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42D2B" w14:textId="4A3FF505" w:rsidR="00476FE8" w:rsidRDefault="00476FE8" w:rsidP="004974ED">
      <w:pPr>
        <w:pStyle w:val="a9"/>
        <w:rPr>
          <w:b/>
          <w:vertAlign w:val="superscript"/>
        </w:rPr>
      </w:pPr>
      <w:r w:rsidRPr="004F13DF">
        <w:rPr>
          <w:rFonts w:hint="eastAsia"/>
        </w:rPr>
        <w:t>第</w:t>
      </w:r>
      <w:r>
        <w:rPr>
          <w:rFonts w:hint="eastAsia"/>
          <w:lang w:eastAsia="zh-HK"/>
        </w:rPr>
        <w:t>五</w:t>
      </w:r>
      <w:r w:rsidRPr="004F13DF">
        <w:rPr>
          <w:rFonts w:hint="eastAsia"/>
        </w:rPr>
        <w:t>章</w:t>
      </w:r>
      <w:r w:rsidRPr="00A13EB9">
        <w:rPr>
          <w:rFonts w:hint="eastAsia"/>
          <w:b/>
        </w:rPr>
        <w:t>：</w:t>
      </w:r>
      <w:r>
        <w:rPr>
          <w:rFonts w:hint="eastAsia"/>
          <w:lang w:eastAsia="zh-HK"/>
        </w:rPr>
        <w:t>勞工市場</w:t>
      </w:r>
    </w:p>
    <w:p w14:paraId="17858A8A" w14:textId="5775BFF8" w:rsidR="00476FE8" w:rsidRPr="004974ED" w:rsidRDefault="00476FE8" w:rsidP="004974ED">
      <w:pPr>
        <w:pStyle w:val="124"/>
      </w:pPr>
      <w:r w:rsidRPr="004F13DF">
        <w:rPr>
          <w:rFonts w:hint="eastAsia"/>
        </w:rPr>
        <w:t>摘要</w:t>
      </w:r>
    </w:p>
    <w:p w14:paraId="2204D776" w14:textId="51B1E93B" w:rsidR="007B5F03" w:rsidRPr="007B5F03" w:rsidRDefault="007B5F03" w:rsidP="007B5F03">
      <w:pPr>
        <w:pStyle w:val="a0"/>
        <w:rPr>
          <w:lang w:eastAsia="zh-HK"/>
        </w:rPr>
      </w:pPr>
      <w:r>
        <w:rPr>
          <w:rFonts w:hint="eastAsia"/>
        </w:rPr>
        <w:t>勞工市場在二零二</w:t>
      </w:r>
      <w:r>
        <w:rPr>
          <w:rFonts w:hint="eastAsia"/>
          <w:lang w:eastAsia="zh-HK"/>
        </w:rPr>
        <w:t>四</w:t>
      </w:r>
      <w:r>
        <w:rPr>
          <w:rFonts w:hint="eastAsia"/>
        </w:rPr>
        <w:t>年第</w:t>
      </w:r>
      <w:r>
        <w:rPr>
          <w:rFonts w:hint="eastAsia"/>
          <w:lang w:eastAsia="zh-HK"/>
        </w:rPr>
        <w:t>三</w:t>
      </w:r>
      <w:r>
        <w:rPr>
          <w:rFonts w:hint="eastAsia"/>
        </w:rPr>
        <w:t>季維持</w:t>
      </w:r>
      <w:r w:rsidRPr="00AE3029">
        <w:rPr>
          <w:rFonts w:hint="eastAsia"/>
        </w:rPr>
        <w:t>緊</w:t>
      </w:r>
      <w:proofErr w:type="gramStart"/>
      <w:r w:rsidRPr="00AE3029">
        <w:rPr>
          <w:rFonts w:hint="eastAsia"/>
        </w:rPr>
        <w:t>絀</w:t>
      </w:r>
      <w:proofErr w:type="gramEnd"/>
      <w:r>
        <w:rPr>
          <w:rFonts w:hint="eastAsia"/>
        </w:rPr>
        <w:t>。</w:t>
      </w:r>
      <w:r w:rsidRPr="003F42B8">
        <w:rPr>
          <w:rFonts w:hint="eastAsia"/>
          <w:spacing w:val="32"/>
        </w:rPr>
        <w:t>經季節性調整的失業率</w:t>
      </w:r>
      <w:r w:rsidR="00F54558">
        <w:rPr>
          <w:rFonts w:hint="eastAsia"/>
          <w:spacing w:val="32"/>
          <w:lang w:val="en-HK" w:eastAsia="zh-HK"/>
        </w:rPr>
        <w:t>維持在</w:t>
      </w:r>
      <w:r w:rsidR="00B57B53">
        <w:rPr>
          <w:spacing w:val="32"/>
          <w:lang w:eastAsia="zh-HK"/>
        </w:rPr>
        <w:t> </w:t>
      </w:r>
      <w:r w:rsidRPr="00B75CF7">
        <w:rPr>
          <w:rFonts w:hint="eastAsia"/>
        </w:rPr>
        <w:t>3.0%</w:t>
      </w:r>
      <w:r w:rsidRPr="009D0304">
        <w:rPr>
          <w:rFonts w:hint="eastAsia"/>
          <w:lang w:eastAsia="zh-HK"/>
        </w:rPr>
        <w:t>的低</w:t>
      </w:r>
      <w:r w:rsidRPr="00052C3B">
        <w:rPr>
          <w:rFonts w:hint="eastAsia"/>
          <w:lang w:eastAsia="zh-HK"/>
        </w:rPr>
        <w:t>水平</w:t>
      </w:r>
      <w:r w:rsidRPr="00B75CF7">
        <w:rPr>
          <w:rFonts w:hint="eastAsia"/>
          <w:lang w:eastAsia="zh-HK"/>
        </w:rPr>
        <w:t>，</w:t>
      </w:r>
      <w:r>
        <w:rPr>
          <w:rFonts w:hint="eastAsia"/>
          <w:lang w:eastAsia="zh-HK"/>
        </w:rPr>
        <w:t>與</w:t>
      </w:r>
      <w:r>
        <w:rPr>
          <w:rFonts w:hint="eastAsia"/>
          <w:spacing w:val="32"/>
          <w:lang w:eastAsia="zh-HK"/>
        </w:rPr>
        <w:t>上一</w:t>
      </w:r>
      <w:r w:rsidRPr="003F42B8">
        <w:rPr>
          <w:rFonts w:hint="eastAsia"/>
          <w:spacing w:val="32"/>
          <w:lang w:eastAsia="zh-HK"/>
        </w:rPr>
        <w:t>季</w:t>
      </w:r>
      <w:r>
        <w:rPr>
          <w:rFonts w:hint="eastAsia"/>
          <w:spacing w:val="32"/>
          <w:lang w:eastAsia="zh-HK"/>
        </w:rPr>
        <w:t>相同</w:t>
      </w:r>
      <w:r>
        <w:rPr>
          <w:rFonts w:hint="eastAsia"/>
        </w:rPr>
        <w:t>。</w:t>
      </w:r>
      <w:r w:rsidRPr="003F42B8">
        <w:rPr>
          <w:rFonts w:cs="新細明體" w:hint="eastAsia"/>
        </w:rPr>
        <w:t>就業不足率</w:t>
      </w:r>
      <w:r>
        <w:rPr>
          <w:rFonts w:cs="新細明體" w:hint="eastAsia"/>
        </w:rPr>
        <w:t>亦</w:t>
      </w:r>
      <w:r w:rsidRPr="00625F6B">
        <w:rPr>
          <w:rFonts w:hint="eastAsia"/>
        </w:rPr>
        <w:t>維持在</w:t>
      </w:r>
      <w:r w:rsidRPr="003F42B8">
        <w:rPr>
          <w:rFonts w:cs="新細明體" w:hint="eastAsia"/>
        </w:rPr>
        <w:t>1.</w:t>
      </w:r>
      <w:r>
        <w:rPr>
          <w:rFonts w:cs="新細明體" w:hint="eastAsia"/>
        </w:rPr>
        <w:t>2</w:t>
      </w:r>
      <w:r w:rsidRPr="003F42B8">
        <w:rPr>
          <w:rFonts w:cs="新細明體" w:hint="eastAsia"/>
        </w:rPr>
        <w:t>%</w:t>
      </w:r>
      <w:r>
        <w:rPr>
          <w:rFonts w:cs="新細明體" w:hint="eastAsia"/>
          <w:lang w:eastAsia="zh-HK"/>
        </w:rPr>
        <w:t>的低水平不變</w:t>
      </w:r>
      <w:r w:rsidRPr="003F42B8">
        <w:rPr>
          <w:rFonts w:cs="新細明體" w:hint="eastAsia"/>
        </w:rPr>
        <w:t>。</w:t>
      </w:r>
      <w:r w:rsidRPr="002E04A8">
        <w:rPr>
          <w:rFonts w:hint="eastAsia"/>
        </w:rPr>
        <w:t>勞動人口</w:t>
      </w:r>
      <w:bookmarkStart w:id="0" w:name="_GoBack"/>
      <w:bookmarkEnd w:id="0"/>
      <w:r w:rsidRPr="002E04A8">
        <w:rPr>
          <w:rFonts w:hint="eastAsia"/>
        </w:rPr>
        <w:t>及總就業</w:t>
      </w:r>
      <w:proofErr w:type="gramStart"/>
      <w:r w:rsidRPr="002E04A8">
        <w:rPr>
          <w:rFonts w:hint="eastAsia"/>
        </w:rPr>
        <w:t>人數</w:t>
      </w:r>
      <w:r>
        <w:rPr>
          <w:rFonts w:hint="eastAsia"/>
          <w:lang w:eastAsia="zh-HK"/>
        </w:rPr>
        <w:t>均較</w:t>
      </w:r>
      <w:r>
        <w:rPr>
          <w:rFonts w:hint="eastAsia"/>
          <w:spacing w:val="32"/>
          <w:lang w:eastAsia="zh-HK"/>
        </w:rPr>
        <w:t>上一</w:t>
      </w:r>
      <w:proofErr w:type="gramEnd"/>
      <w:r w:rsidRPr="003F42B8">
        <w:rPr>
          <w:rFonts w:hint="eastAsia"/>
          <w:spacing w:val="32"/>
          <w:lang w:eastAsia="zh-HK"/>
        </w:rPr>
        <w:t>季</w:t>
      </w:r>
      <w:r>
        <w:rPr>
          <w:rFonts w:hint="eastAsia"/>
          <w:spacing w:val="32"/>
          <w:lang w:eastAsia="zh-HK"/>
        </w:rPr>
        <w:t>進一步增加</w:t>
      </w:r>
      <w:r>
        <w:rPr>
          <w:rFonts w:hint="eastAsia"/>
          <w:lang w:eastAsia="zh-HK"/>
        </w:rPr>
        <w:t>。</w:t>
      </w:r>
    </w:p>
    <w:p w14:paraId="107539FC" w14:textId="77777777" w:rsidR="007B5F03" w:rsidRDefault="007B5F03" w:rsidP="007B5F03">
      <w:pPr>
        <w:pStyle w:val="a0"/>
        <w:rPr>
          <w:lang w:eastAsia="zh-HK"/>
        </w:rPr>
      </w:pPr>
      <w:r>
        <w:rPr>
          <w:rFonts w:cs="新細明體" w:hint="eastAsia"/>
          <w:lang w:eastAsia="zh-HK"/>
        </w:rPr>
        <w:t>第三季</w:t>
      </w:r>
      <w:r w:rsidRPr="006718FD">
        <w:rPr>
          <w:rFonts w:cs="新細明體" w:hint="eastAsia"/>
        </w:rPr>
        <w:t>各個</w:t>
      </w:r>
      <w:r>
        <w:rPr>
          <w:rFonts w:hint="eastAsia"/>
        </w:rPr>
        <w:t>主要</w:t>
      </w:r>
      <w:r w:rsidRPr="006718FD">
        <w:rPr>
          <w:rFonts w:cs="新細明體" w:hint="eastAsia"/>
        </w:rPr>
        <w:t>行業的失業率</w:t>
      </w:r>
      <w:r w:rsidRPr="00150C16">
        <w:rPr>
          <w:rFonts w:hint="eastAsia"/>
          <w:lang w:eastAsia="zh-HK"/>
        </w:rPr>
        <w:t>與</w:t>
      </w:r>
      <w:r w:rsidRPr="00150C16">
        <w:rPr>
          <w:rFonts w:cs="新細明體" w:hint="eastAsia"/>
          <w:lang w:eastAsia="zh-HK"/>
        </w:rPr>
        <w:t>上一季</w:t>
      </w:r>
      <w:r>
        <w:rPr>
          <w:rFonts w:cs="新細明體" w:hint="eastAsia"/>
          <w:lang w:eastAsia="zh-HK"/>
        </w:rPr>
        <w:t>相</w:t>
      </w:r>
      <w:r>
        <w:rPr>
          <w:rFonts w:cs="新細明體" w:hint="eastAsia"/>
        </w:rPr>
        <w:t>比</w:t>
      </w:r>
      <w:r w:rsidRPr="00150C16">
        <w:rPr>
          <w:rFonts w:hint="eastAsia"/>
          <w:lang w:eastAsia="zh-HK"/>
        </w:rPr>
        <w:t>變動不一</w:t>
      </w:r>
      <w:r w:rsidRPr="004C7173">
        <w:rPr>
          <w:rFonts w:hint="eastAsia"/>
          <w:lang w:eastAsia="zh-HK"/>
        </w:rPr>
        <w:t>。</w:t>
      </w:r>
      <w:r w:rsidRPr="00D04DF9">
        <w:rPr>
          <w:rFonts w:hint="eastAsia"/>
          <w:lang w:eastAsia="zh-HK"/>
        </w:rPr>
        <w:t>部分行業的失業率</w:t>
      </w:r>
      <w:r>
        <w:rPr>
          <w:rFonts w:hint="eastAsia"/>
          <w:lang w:eastAsia="zh-HK"/>
        </w:rPr>
        <w:t>上升</w:t>
      </w:r>
      <w:r w:rsidRPr="00D04DF9">
        <w:rPr>
          <w:rFonts w:hint="eastAsia"/>
          <w:lang w:eastAsia="zh-HK"/>
        </w:rPr>
        <w:t>，尤其是</w:t>
      </w:r>
      <w:r>
        <w:rPr>
          <w:rFonts w:hint="eastAsia"/>
          <w:lang w:eastAsia="zh-HK"/>
        </w:rPr>
        <w:t>零售業、</w:t>
      </w:r>
      <w:r w:rsidRPr="00D04DF9">
        <w:rPr>
          <w:rFonts w:hint="eastAsia"/>
          <w:lang w:eastAsia="zh-HK"/>
        </w:rPr>
        <w:t>餐飲服務活動業</w:t>
      </w:r>
      <w:r>
        <w:rPr>
          <w:rFonts w:hint="eastAsia"/>
          <w:lang w:eastAsia="zh-HK"/>
        </w:rPr>
        <w:t>，以及</w:t>
      </w:r>
      <w:r w:rsidRPr="00D04DF9">
        <w:rPr>
          <w:rFonts w:hint="eastAsia"/>
          <w:lang w:eastAsia="zh-HK"/>
        </w:rPr>
        <w:t>社會工作活動業</w:t>
      </w:r>
      <w:r>
        <w:rPr>
          <w:rFonts w:hint="eastAsia"/>
          <w:lang w:eastAsia="zh-HK"/>
        </w:rPr>
        <w:t>。另一方面，多個行業的</w:t>
      </w:r>
      <w:r w:rsidRPr="00D04DF9">
        <w:rPr>
          <w:rFonts w:hint="eastAsia"/>
          <w:lang w:eastAsia="zh-HK"/>
        </w:rPr>
        <w:t>失業率</w:t>
      </w:r>
      <w:r>
        <w:rPr>
          <w:rFonts w:hint="eastAsia"/>
          <w:lang w:eastAsia="zh-HK"/>
        </w:rPr>
        <w:t>下跌，</w:t>
      </w:r>
      <w:r w:rsidRPr="00D04DF9">
        <w:rPr>
          <w:rFonts w:hint="eastAsia"/>
          <w:lang w:eastAsia="zh-HK"/>
        </w:rPr>
        <w:t>尤其是運輸業</w:t>
      </w:r>
      <w:r>
        <w:rPr>
          <w:rFonts w:hint="eastAsia"/>
          <w:lang w:eastAsia="zh-HK"/>
        </w:rPr>
        <w:t>、</w:t>
      </w:r>
      <w:r w:rsidRPr="00D04DF9">
        <w:rPr>
          <w:rFonts w:hint="eastAsia"/>
          <w:lang w:eastAsia="zh-HK"/>
        </w:rPr>
        <w:t>金融</w:t>
      </w:r>
      <w:r>
        <w:rPr>
          <w:rFonts w:hint="eastAsia"/>
          <w:lang w:eastAsia="zh-HK"/>
        </w:rPr>
        <w:t>、</w:t>
      </w:r>
      <w:r w:rsidRPr="00D04DF9">
        <w:rPr>
          <w:rFonts w:hint="eastAsia"/>
          <w:lang w:eastAsia="zh-HK"/>
        </w:rPr>
        <w:t>保險</w:t>
      </w:r>
      <w:r>
        <w:rPr>
          <w:rFonts w:hint="eastAsia"/>
          <w:lang w:eastAsia="zh-HK"/>
        </w:rPr>
        <w:t>、地</w:t>
      </w:r>
      <w:r>
        <w:rPr>
          <w:rFonts w:hint="eastAsia"/>
        </w:rPr>
        <w:t>產</w:t>
      </w:r>
      <w:r>
        <w:rPr>
          <w:rFonts w:hint="eastAsia"/>
          <w:lang w:eastAsia="zh-HK"/>
        </w:rPr>
        <w:t>、專業及商用服務</w:t>
      </w:r>
      <w:r w:rsidRPr="00D04DF9">
        <w:rPr>
          <w:rFonts w:hint="eastAsia"/>
          <w:lang w:eastAsia="zh-HK"/>
        </w:rPr>
        <w:t>業</w:t>
      </w:r>
      <w:r>
        <w:rPr>
          <w:rFonts w:hint="eastAsia"/>
          <w:lang w:eastAsia="zh-HK"/>
        </w:rPr>
        <w:t>，以及進出口貿易及批發業。</w:t>
      </w:r>
    </w:p>
    <w:p w14:paraId="070E4FB5" w14:textId="05756F57" w:rsidR="007B5F03" w:rsidRDefault="007B5F03" w:rsidP="007B5F03">
      <w:pPr>
        <w:pStyle w:val="a0"/>
        <w:rPr>
          <w:lang w:eastAsia="zh-HK"/>
        </w:rPr>
      </w:pPr>
      <w:r w:rsidRPr="003F42B8">
        <w:rPr>
          <w:rFonts w:hint="eastAsia"/>
        </w:rPr>
        <w:t>機構調查</w:t>
      </w:r>
      <w:r w:rsidRPr="003F42B8">
        <w:rPr>
          <w:rFonts w:hint="eastAsia"/>
          <w:lang w:eastAsia="zh-HK"/>
        </w:rPr>
        <w:t>的結果</w:t>
      </w:r>
      <w:r w:rsidRPr="003F42B8">
        <w:rPr>
          <w:rFonts w:hint="eastAsia"/>
        </w:rPr>
        <w:t>顯示，工資</w:t>
      </w:r>
      <w:r>
        <w:rPr>
          <w:rFonts w:hint="eastAsia"/>
          <w:lang w:eastAsia="zh-HK"/>
        </w:rPr>
        <w:t>及</w:t>
      </w:r>
      <w:r w:rsidRPr="003F42B8">
        <w:rPr>
          <w:rFonts w:hint="eastAsia"/>
        </w:rPr>
        <w:t>勞工收入</w:t>
      </w:r>
      <w:r>
        <w:rPr>
          <w:rFonts w:hint="eastAsia"/>
          <w:lang w:eastAsia="zh-HK"/>
        </w:rPr>
        <w:t>在</w:t>
      </w:r>
      <w:r w:rsidRPr="009053DB">
        <w:rPr>
          <w:rFonts w:hint="eastAsia"/>
          <w:lang w:eastAsia="zh-HK"/>
        </w:rPr>
        <w:t>第</w:t>
      </w:r>
      <w:r>
        <w:rPr>
          <w:rFonts w:hint="eastAsia"/>
          <w:lang w:eastAsia="zh-HK"/>
        </w:rPr>
        <w:t>二</w:t>
      </w:r>
      <w:r w:rsidRPr="009053DB">
        <w:rPr>
          <w:rFonts w:hint="eastAsia"/>
          <w:lang w:eastAsia="zh-HK"/>
        </w:rPr>
        <w:t>季</w:t>
      </w:r>
      <w:r>
        <w:rPr>
          <w:rFonts w:hint="eastAsia"/>
          <w:lang w:eastAsia="zh-HK"/>
        </w:rPr>
        <w:t>繼</w:t>
      </w:r>
      <w:r>
        <w:rPr>
          <w:rFonts w:hint="eastAsia"/>
        </w:rPr>
        <w:t>續</w:t>
      </w:r>
      <w:r>
        <w:rPr>
          <w:rFonts w:hint="eastAsia"/>
          <w:lang w:eastAsia="zh-HK"/>
        </w:rPr>
        <w:t>錄得可觀的按年</w:t>
      </w:r>
      <w:r w:rsidRPr="0068424F">
        <w:rPr>
          <w:rFonts w:hint="eastAsia"/>
          <w:lang w:val="en-HK"/>
        </w:rPr>
        <w:t>升幅</w:t>
      </w:r>
      <w:r>
        <w:rPr>
          <w:rFonts w:hint="eastAsia"/>
          <w:lang w:val="en-HK" w:eastAsia="zh-HK"/>
        </w:rPr>
        <w:t>。較近</w:t>
      </w:r>
      <w:r>
        <w:rPr>
          <w:rFonts w:hint="eastAsia"/>
          <w:lang w:val="en-HK"/>
        </w:rPr>
        <w:t>期</w:t>
      </w:r>
      <w:r>
        <w:rPr>
          <w:rFonts w:hint="eastAsia"/>
          <w:lang w:val="en-HK" w:eastAsia="zh-HK"/>
        </w:rPr>
        <w:t>的</w:t>
      </w:r>
      <w:r w:rsidRPr="003F42B8">
        <w:rPr>
          <w:rFonts w:hint="eastAsia"/>
          <w:lang w:eastAsia="zh-HK"/>
        </w:rPr>
        <w:t>綜合住戶統計調查的數據顯示，就業收入</w:t>
      </w:r>
      <w:r>
        <w:rPr>
          <w:rFonts w:hint="eastAsia"/>
          <w:lang w:eastAsia="zh-HK"/>
        </w:rPr>
        <w:t>在第三季繼</w:t>
      </w:r>
      <w:r>
        <w:rPr>
          <w:rFonts w:hint="eastAsia"/>
        </w:rPr>
        <w:t>續</w:t>
      </w:r>
      <w:r>
        <w:rPr>
          <w:rFonts w:hint="eastAsia"/>
          <w:lang w:val="en-HK" w:eastAsia="zh-HK"/>
        </w:rPr>
        <w:t>錄得</w:t>
      </w:r>
      <w:r w:rsidRPr="00666860">
        <w:rPr>
          <w:rFonts w:hint="eastAsia"/>
        </w:rPr>
        <w:t>穩健</w:t>
      </w:r>
      <w:r>
        <w:rPr>
          <w:rFonts w:hint="eastAsia"/>
          <w:lang w:val="en-HK" w:eastAsia="zh-HK"/>
        </w:rPr>
        <w:t>的</w:t>
      </w:r>
      <w:r w:rsidRPr="00C5105A">
        <w:rPr>
          <w:rFonts w:hint="eastAsia"/>
          <w:lang w:val="en-HK"/>
        </w:rPr>
        <w:t>按年</w:t>
      </w:r>
      <w:r w:rsidRPr="00020FB7">
        <w:rPr>
          <w:rFonts w:hint="eastAsia"/>
          <w:lang w:eastAsia="zh-HK"/>
        </w:rPr>
        <w:t>增長</w:t>
      </w:r>
      <w:r>
        <w:rPr>
          <w:rFonts w:hint="eastAsia"/>
          <w:lang w:eastAsia="zh-HK"/>
        </w:rPr>
        <w:t>。</w:t>
      </w:r>
    </w:p>
    <w:p w14:paraId="7A1799DB" w14:textId="77777777" w:rsidR="007B5F03" w:rsidRPr="008529D4" w:rsidRDefault="007B5F03" w:rsidP="007B5F03">
      <w:pPr>
        <w:pStyle w:val="a0"/>
        <w:numPr>
          <w:ilvl w:val="0"/>
          <w:numId w:val="0"/>
        </w:numPr>
        <w:ind w:left="624"/>
        <w:rPr>
          <w:rFonts w:eastAsia="華康中黑體"/>
        </w:rPr>
      </w:pPr>
    </w:p>
    <w:p w14:paraId="7DFAD74E" w14:textId="6BE0D737" w:rsidR="00476FE8" w:rsidRPr="00873C48" w:rsidRDefault="00476FE8" w:rsidP="006F33C1">
      <w:pPr>
        <w:pStyle w:val="a0"/>
        <w:rPr>
          <w:rFonts w:eastAsia="華康中黑體"/>
        </w:rPr>
      </w:pPr>
      <w:r>
        <w:br w:type="page"/>
      </w:r>
    </w:p>
    <w:p w14:paraId="6FEE7B06" w14:textId="77777777" w:rsidR="00476FE8" w:rsidRPr="004974ED" w:rsidRDefault="00476FE8" w:rsidP="004974ED">
      <w:pPr>
        <w:pStyle w:val="120"/>
      </w:pPr>
      <w:r w:rsidRPr="003F42B8">
        <w:rPr>
          <w:rFonts w:hint="eastAsia"/>
        </w:rPr>
        <w:lastRenderedPageBreak/>
        <w:t>整體勞工市場情況</w:t>
      </w:r>
      <w:r w:rsidRPr="003F42B8">
        <w:rPr>
          <w:rFonts w:hint="eastAsia"/>
          <w:b/>
          <w:vertAlign w:val="superscript"/>
        </w:rPr>
        <w:t>(1)</w:t>
      </w:r>
    </w:p>
    <w:p w14:paraId="2AF28067" w14:textId="558BDB99" w:rsidR="00476FE8" w:rsidRDefault="00476FE8" w:rsidP="004974ED">
      <w:pPr>
        <w:rPr>
          <w:lang w:eastAsia="zh-HK"/>
        </w:rPr>
      </w:pPr>
      <w:r w:rsidRPr="003F42B8">
        <w:rPr>
          <w:b/>
        </w:rPr>
        <w:t>5</w:t>
      </w:r>
      <w:r w:rsidRPr="003F42B8">
        <w:rPr>
          <w:rFonts w:hint="eastAsia"/>
          <w:b/>
        </w:rPr>
        <w:t>.1</w:t>
      </w:r>
      <w:r w:rsidRPr="003F42B8">
        <w:tab/>
      </w:r>
      <w:r w:rsidR="00936FD0">
        <w:rPr>
          <w:rFonts w:hint="eastAsia"/>
        </w:rPr>
        <w:t>勞工市場在二零二</w:t>
      </w:r>
      <w:r w:rsidR="00936FD0">
        <w:rPr>
          <w:rFonts w:hint="eastAsia"/>
          <w:lang w:eastAsia="zh-HK"/>
        </w:rPr>
        <w:t>四</w:t>
      </w:r>
      <w:r w:rsidR="00936FD0">
        <w:rPr>
          <w:rFonts w:hint="eastAsia"/>
        </w:rPr>
        <w:t>年第</w:t>
      </w:r>
      <w:r w:rsidR="00936FD0">
        <w:rPr>
          <w:rFonts w:hint="eastAsia"/>
          <w:lang w:eastAsia="zh-HK"/>
        </w:rPr>
        <w:t>三</w:t>
      </w:r>
      <w:r w:rsidR="00936FD0">
        <w:rPr>
          <w:rFonts w:hint="eastAsia"/>
        </w:rPr>
        <w:t>季維持</w:t>
      </w:r>
      <w:r w:rsidR="00936FD0" w:rsidRPr="00AE3029">
        <w:rPr>
          <w:rFonts w:hint="eastAsia"/>
        </w:rPr>
        <w:t>緊</w:t>
      </w:r>
      <w:proofErr w:type="gramStart"/>
      <w:r w:rsidR="00936FD0" w:rsidRPr="00AE3029">
        <w:rPr>
          <w:rFonts w:hint="eastAsia"/>
        </w:rPr>
        <w:t>絀</w:t>
      </w:r>
      <w:proofErr w:type="gramEnd"/>
      <w:r w:rsidR="00936FD0">
        <w:rPr>
          <w:rFonts w:hint="eastAsia"/>
        </w:rPr>
        <w:t>。</w:t>
      </w:r>
      <w:r w:rsidR="00936FD0" w:rsidRPr="003F42B8">
        <w:rPr>
          <w:rFonts w:hint="eastAsia"/>
          <w:spacing w:val="32"/>
        </w:rPr>
        <w:t>經季節性調整的</w:t>
      </w:r>
      <w:r w:rsidR="00936FD0" w:rsidRPr="003F42B8">
        <w:rPr>
          <w:rFonts w:hint="eastAsia"/>
          <w:i/>
          <w:spacing w:val="32"/>
        </w:rPr>
        <w:t>失業率</w:t>
      </w:r>
      <w:r w:rsidR="00936FD0" w:rsidRPr="003F42B8">
        <w:rPr>
          <w:spacing w:val="32"/>
          <w:vertAlign w:val="superscript"/>
        </w:rPr>
        <w:t>(2)</w:t>
      </w:r>
      <w:r w:rsidR="00B57B53">
        <w:rPr>
          <w:rFonts w:hint="eastAsia"/>
          <w:lang w:val="en-HK" w:eastAsia="zh-HK"/>
        </w:rPr>
        <w:t>維持在</w:t>
      </w:r>
      <w:r w:rsidR="00941247">
        <w:rPr>
          <w:lang w:eastAsia="zh-HK"/>
        </w:rPr>
        <w:t> </w:t>
      </w:r>
      <w:r w:rsidR="00936FD0" w:rsidRPr="00B75CF7">
        <w:rPr>
          <w:rFonts w:hint="eastAsia"/>
        </w:rPr>
        <w:t>3.0%</w:t>
      </w:r>
      <w:r w:rsidR="00936FD0" w:rsidRPr="009D0304">
        <w:rPr>
          <w:rFonts w:hint="eastAsia"/>
          <w:lang w:eastAsia="zh-HK"/>
        </w:rPr>
        <w:t>的低</w:t>
      </w:r>
      <w:r w:rsidR="00936FD0" w:rsidRPr="00052C3B">
        <w:rPr>
          <w:rFonts w:hint="eastAsia"/>
          <w:lang w:eastAsia="zh-HK"/>
        </w:rPr>
        <w:t>水平</w:t>
      </w:r>
      <w:r w:rsidR="00936FD0" w:rsidRPr="00B75CF7">
        <w:rPr>
          <w:rFonts w:hint="eastAsia"/>
          <w:lang w:eastAsia="zh-HK"/>
        </w:rPr>
        <w:t>，</w:t>
      </w:r>
      <w:r w:rsidR="00936FD0">
        <w:rPr>
          <w:rFonts w:hint="eastAsia"/>
          <w:lang w:eastAsia="zh-HK"/>
        </w:rPr>
        <w:t>與</w:t>
      </w:r>
      <w:r w:rsidR="00936FD0">
        <w:rPr>
          <w:rFonts w:hint="eastAsia"/>
          <w:spacing w:val="32"/>
          <w:lang w:eastAsia="zh-HK"/>
        </w:rPr>
        <w:t>上一</w:t>
      </w:r>
      <w:r w:rsidR="00936FD0" w:rsidRPr="003F42B8">
        <w:rPr>
          <w:rFonts w:hint="eastAsia"/>
          <w:spacing w:val="32"/>
          <w:lang w:eastAsia="zh-HK"/>
        </w:rPr>
        <w:t>季</w:t>
      </w:r>
      <w:r w:rsidR="00936FD0">
        <w:rPr>
          <w:rFonts w:hint="eastAsia"/>
          <w:spacing w:val="32"/>
          <w:lang w:eastAsia="zh-HK"/>
        </w:rPr>
        <w:t>相同</w:t>
      </w:r>
      <w:r w:rsidR="00936FD0">
        <w:rPr>
          <w:rFonts w:hint="eastAsia"/>
        </w:rPr>
        <w:t>。</w:t>
      </w:r>
      <w:r w:rsidR="00936FD0" w:rsidRPr="003F42B8">
        <w:rPr>
          <w:rFonts w:cs="新細明體" w:hint="eastAsia"/>
          <w:i/>
        </w:rPr>
        <w:t>就業不足率</w:t>
      </w:r>
      <w:r w:rsidR="00936FD0" w:rsidRPr="003F42B8">
        <w:rPr>
          <w:rFonts w:cs="新細明體" w:hint="eastAsia"/>
          <w:vertAlign w:val="superscript"/>
        </w:rPr>
        <w:t>(3)</w:t>
      </w:r>
      <w:r w:rsidR="00936FD0">
        <w:rPr>
          <w:rFonts w:cs="新細明體" w:hint="eastAsia"/>
        </w:rPr>
        <w:t>亦</w:t>
      </w:r>
      <w:r w:rsidR="00936FD0" w:rsidRPr="00625F6B">
        <w:rPr>
          <w:rFonts w:hint="eastAsia"/>
        </w:rPr>
        <w:t>維持在</w:t>
      </w:r>
      <w:r w:rsidR="00936FD0" w:rsidRPr="003F42B8">
        <w:rPr>
          <w:rFonts w:cs="新細明體" w:hint="eastAsia"/>
        </w:rPr>
        <w:t>1.</w:t>
      </w:r>
      <w:r w:rsidR="00936FD0">
        <w:rPr>
          <w:rFonts w:cs="新細明體" w:hint="eastAsia"/>
        </w:rPr>
        <w:t>2</w:t>
      </w:r>
      <w:r w:rsidR="00936FD0" w:rsidRPr="003F42B8">
        <w:rPr>
          <w:rFonts w:cs="新細明體" w:hint="eastAsia"/>
        </w:rPr>
        <w:t>%</w:t>
      </w:r>
      <w:r w:rsidR="00936FD0">
        <w:rPr>
          <w:rFonts w:cs="新細明體" w:hint="eastAsia"/>
          <w:lang w:eastAsia="zh-HK"/>
        </w:rPr>
        <w:t>的低水平不變</w:t>
      </w:r>
      <w:r w:rsidR="00936FD0" w:rsidRPr="003F42B8">
        <w:rPr>
          <w:rFonts w:cs="新細明體" w:hint="eastAsia"/>
        </w:rPr>
        <w:t>。</w:t>
      </w:r>
      <w:r w:rsidR="00936FD0">
        <w:rPr>
          <w:rFonts w:cs="新細明體" w:hint="eastAsia"/>
          <w:lang w:eastAsia="zh-HK"/>
        </w:rPr>
        <w:t>第三季</w:t>
      </w:r>
      <w:r w:rsidR="00936FD0" w:rsidRPr="006718FD">
        <w:rPr>
          <w:rFonts w:cs="新細明體" w:hint="eastAsia"/>
        </w:rPr>
        <w:t>各個</w:t>
      </w:r>
      <w:r w:rsidR="00936FD0">
        <w:rPr>
          <w:rFonts w:hint="eastAsia"/>
        </w:rPr>
        <w:t>主要</w:t>
      </w:r>
      <w:r w:rsidR="00936FD0" w:rsidRPr="006718FD">
        <w:rPr>
          <w:rFonts w:cs="新細明體" w:hint="eastAsia"/>
        </w:rPr>
        <w:t>行業的失業率</w:t>
      </w:r>
      <w:r w:rsidR="00936FD0" w:rsidRPr="00150C16">
        <w:rPr>
          <w:rFonts w:hint="eastAsia"/>
          <w:lang w:eastAsia="zh-HK"/>
        </w:rPr>
        <w:t>與</w:t>
      </w:r>
      <w:r w:rsidR="00936FD0" w:rsidRPr="00150C16">
        <w:rPr>
          <w:rFonts w:cs="新細明體" w:hint="eastAsia"/>
          <w:lang w:eastAsia="zh-HK"/>
        </w:rPr>
        <w:t>上一季</w:t>
      </w:r>
      <w:r w:rsidR="00936FD0">
        <w:rPr>
          <w:rFonts w:cs="新細明體" w:hint="eastAsia"/>
          <w:lang w:eastAsia="zh-HK"/>
        </w:rPr>
        <w:t>相</w:t>
      </w:r>
      <w:r w:rsidR="00936FD0">
        <w:rPr>
          <w:rFonts w:cs="新細明體" w:hint="eastAsia"/>
        </w:rPr>
        <w:t>比</w:t>
      </w:r>
      <w:r w:rsidR="00936FD0" w:rsidRPr="00150C16">
        <w:rPr>
          <w:rFonts w:hint="eastAsia"/>
          <w:lang w:eastAsia="zh-HK"/>
        </w:rPr>
        <w:t>變動不一</w:t>
      </w:r>
      <w:r w:rsidR="00936FD0" w:rsidRPr="004C7173">
        <w:rPr>
          <w:rFonts w:hint="eastAsia"/>
          <w:lang w:eastAsia="zh-HK"/>
        </w:rPr>
        <w:t>。</w:t>
      </w:r>
      <w:r w:rsidR="00936FD0" w:rsidRPr="00D04DF9">
        <w:rPr>
          <w:rFonts w:hint="eastAsia"/>
          <w:lang w:eastAsia="zh-HK"/>
        </w:rPr>
        <w:t>部分行業的失業率</w:t>
      </w:r>
      <w:r w:rsidR="00936FD0">
        <w:rPr>
          <w:rFonts w:hint="eastAsia"/>
          <w:lang w:eastAsia="zh-HK"/>
        </w:rPr>
        <w:t>上升</w:t>
      </w:r>
      <w:r w:rsidR="00936FD0" w:rsidRPr="00D04DF9">
        <w:rPr>
          <w:rFonts w:hint="eastAsia"/>
          <w:lang w:eastAsia="zh-HK"/>
        </w:rPr>
        <w:t>，尤其是</w:t>
      </w:r>
      <w:r w:rsidR="00936FD0">
        <w:rPr>
          <w:rFonts w:hint="eastAsia"/>
          <w:lang w:eastAsia="zh-HK"/>
        </w:rPr>
        <w:t>零售業、</w:t>
      </w:r>
      <w:r w:rsidR="00936FD0" w:rsidRPr="00D04DF9">
        <w:rPr>
          <w:rFonts w:hint="eastAsia"/>
          <w:lang w:eastAsia="zh-HK"/>
        </w:rPr>
        <w:t>餐飲服務活動業</w:t>
      </w:r>
      <w:r w:rsidR="00936FD0">
        <w:rPr>
          <w:rFonts w:hint="eastAsia"/>
          <w:lang w:eastAsia="zh-HK"/>
        </w:rPr>
        <w:t>，以及</w:t>
      </w:r>
      <w:r w:rsidR="00936FD0" w:rsidRPr="00D04DF9">
        <w:rPr>
          <w:rFonts w:hint="eastAsia"/>
          <w:lang w:eastAsia="zh-HK"/>
        </w:rPr>
        <w:t>社會工作活動業</w:t>
      </w:r>
      <w:r w:rsidR="00936FD0">
        <w:rPr>
          <w:rFonts w:hint="eastAsia"/>
          <w:lang w:eastAsia="zh-HK"/>
        </w:rPr>
        <w:t>。另一方面，多個行業的</w:t>
      </w:r>
      <w:r w:rsidR="00936FD0" w:rsidRPr="00D04DF9">
        <w:rPr>
          <w:rFonts w:hint="eastAsia"/>
          <w:lang w:eastAsia="zh-HK"/>
        </w:rPr>
        <w:t>失業率</w:t>
      </w:r>
      <w:r w:rsidR="00936FD0">
        <w:rPr>
          <w:rFonts w:hint="eastAsia"/>
          <w:lang w:eastAsia="zh-HK"/>
        </w:rPr>
        <w:t>下跌，</w:t>
      </w:r>
      <w:r w:rsidR="00936FD0" w:rsidRPr="00D04DF9">
        <w:rPr>
          <w:rFonts w:hint="eastAsia"/>
          <w:lang w:eastAsia="zh-HK"/>
        </w:rPr>
        <w:t>尤其是運輸業</w:t>
      </w:r>
      <w:r w:rsidR="00B01018">
        <w:rPr>
          <w:rFonts w:hint="eastAsia"/>
          <w:lang w:eastAsia="zh-HK"/>
        </w:rPr>
        <w:t>、</w:t>
      </w:r>
      <w:r w:rsidR="00936FD0" w:rsidRPr="00D04DF9">
        <w:rPr>
          <w:rFonts w:hint="eastAsia"/>
          <w:lang w:eastAsia="zh-HK"/>
        </w:rPr>
        <w:t>金融</w:t>
      </w:r>
      <w:r w:rsidR="00936FD0">
        <w:rPr>
          <w:rFonts w:hint="eastAsia"/>
          <w:lang w:eastAsia="zh-HK"/>
        </w:rPr>
        <w:t>、</w:t>
      </w:r>
      <w:r w:rsidR="00936FD0" w:rsidRPr="00D04DF9">
        <w:rPr>
          <w:rFonts w:hint="eastAsia"/>
          <w:lang w:eastAsia="zh-HK"/>
        </w:rPr>
        <w:t>保險</w:t>
      </w:r>
      <w:r w:rsidR="00936FD0">
        <w:rPr>
          <w:rFonts w:hint="eastAsia"/>
          <w:lang w:eastAsia="zh-HK"/>
        </w:rPr>
        <w:t>、地</w:t>
      </w:r>
      <w:r w:rsidR="00936FD0">
        <w:rPr>
          <w:rFonts w:hint="eastAsia"/>
        </w:rPr>
        <w:t>產</w:t>
      </w:r>
      <w:r w:rsidR="00936FD0">
        <w:rPr>
          <w:rFonts w:hint="eastAsia"/>
          <w:lang w:eastAsia="zh-HK"/>
        </w:rPr>
        <w:t>、專業及商用服務</w:t>
      </w:r>
      <w:r w:rsidR="00936FD0" w:rsidRPr="00D04DF9">
        <w:rPr>
          <w:rFonts w:hint="eastAsia"/>
          <w:lang w:eastAsia="zh-HK"/>
        </w:rPr>
        <w:t>業</w:t>
      </w:r>
      <w:r w:rsidR="00936FD0">
        <w:rPr>
          <w:rFonts w:hint="eastAsia"/>
          <w:lang w:eastAsia="zh-HK"/>
        </w:rPr>
        <w:t>，以及進出口貿易及批發業。</w:t>
      </w:r>
      <w:r w:rsidR="00936FD0" w:rsidRPr="003F42B8">
        <w:rPr>
          <w:rFonts w:hint="eastAsia"/>
        </w:rPr>
        <w:t>機構調查</w:t>
      </w:r>
      <w:r w:rsidR="00936FD0" w:rsidRPr="003F42B8">
        <w:rPr>
          <w:rFonts w:hint="eastAsia"/>
          <w:lang w:eastAsia="zh-HK"/>
        </w:rPr>
        <w:t>的結果</w:t>
      </w:r>
      <w:r w:rsidR="00936FD0" w:rsidRPr="003F42B8">
        <w:rPr>
          <w:rFonts w:hint="eastAsia"/>
        </w:rPr>
        <w:t>顯示，工資</w:t>
      </w:r>
      <w:r w:rsidR="00936FD0">
        <w:rPr>
          <w:rFonts w:hint="eastAsia"/>
          <w:lang w:eastAsia="zh-HK"/>
        </w:rPr>
        <w:t>及</w:t>
      </w:r>
      <w:r w:rsidR="00936FD0" w:rsidRPr="003F42B8">
        <w:rPr>
          <w:rFonts w:hint="eastAsia"/>
        </w:rPr>
        <w:t>勞工收入</w:t>
      </w:r>
      <w:r w:rsidR="00936FD0">
        <w:rPr>
          <w:rFonts w:hint="eastAsia"/>
          <w:lang w:eastAsia="zh-HK"/>
        </w:rPr>
        <w:t>在</w:t>
      </w:r>
      <w:r w:rsidR="00936FD0" w:rsidRPr="009053DB">
        <w:rPr>
          <w:rFonts w:hint="eastAsia"/>
          <w:lang w:eastAsia="zh-HK"/>
        </w:rPr>
        <w:t>第</w:t>
      </w:r>
      <w:r w:rsidR="00936FD0">
        <w:rPr>
          <w:rFonts w:hint="eastAsia"/>
          <w:lang w:eastAsia="zh-HK"/>
        </w:rPr>
        <w:t>二</w:t>
      </w:r>
      <w:r w:rsidR="00936FD0" w:rsidRPr="009053DB">
        <w:rPr>
          <w:rFonts w:hint="eastAsia"/>
          <w:lang w:eastAsia="zh-HK"/>
        </w:rPr>
        <w:t>季</w:t>
      </w:r>
      <w:r w:rsidR="00936FD0">
        <w:rPr>
          <w:rFonts w:hint="eastAsia"/>
          <w:lang w:eastAsia="zh-HK"/>
        </w:rPr>
        <w:t>繼</w:t>
      </w:r>
      <w:r w:rsidR="00936FD0">
        <w:rPr>
          <w:rFonts w:hint="eastAsia"/>
        </w:rPr>
        <w:t>續</w:t>
      </w:r>
      <w:r w:rsidR="00936FD0">
        <w:rPr>
          <w:rFonts w:hint="eastAsia"/>
          <w:lang w:eastAsia="zh-HK"/>
        </w:rPr>
        <w:t>錄得可觀的按年</w:t>
      </w:r>
      <w:r w:rsidR="00936FD0" w:rsidRPr="0068424F">
        <w:rPr>
          <w:rFonts w:hint="eastAsia"/>
          <w:lang w:val="en-HK"/>
        </w:rPr>
        <w:t>升幅</w:t>
      </w:r>
      <w:r w:rsidR="00936FD0">
        <w:rPr>
          <w:rFonts w:hint="eastAsia"/>
          <w:lang w:val="en-HK" w:eastAsia="zh-HK"/>
        </w:rPr>
        <w:t>。較近</w:t>
      </w:r>
      <w:r w:rsidR="00936FD0">
        <w:rPr>
          <w:rFonts w:hint="eastAsia"/>
          <w:lang w:val="en-HK"/>
        </w:rPr>
        <w:t>期</w:t>
      </w:r>
      <w:r w:rsidR="00936FD0">
        <w:rPr>
          <w:rFonts w:hint="eastAsia"/>
          <w:lang w:val="en-HK" w:eastAsia="zh-HK"/>
        </w:rPr>
        <w:t>的</w:t>
      </w:r>
      <w:r w:rsidR="00936FD0" w:rsidRPr="003F42B8">
        <w:rPr>
          <w:rFonts w:hint="eastAsia"/>
          <w:lang w:eastAsia="zh-HK"/>
        </w:rPr>
        <w:t>綜合住戶統計調查的數據顯示，就業收入</w:t>
      </w:r>
      <w:r w:rsidR="00936FD0">
        <w:rPr>
          <w:rFonts w:hint="eastAsia"/>
          <w:lang w:eastAsia="zh-HK"/>
        </w:rPr>
        <w:t>在第三季繼</w:t>
      </w:r>
      <w:r w:rsidR="00936FD0">
        <w:rPr>
          <w:rFonts w:hint="eastAsia"/>
        </w:rPr>
        <w:t>續</w:t>
      </w:r>
      <w:r w:rsidR="00936FD0">
        <w:rPr>
          <w:rFonts w:hint="eastAsia"/>
          <w:lang w:val="en-HK" w:eastAsia="zh-HK"/>
        </w:rPr>
        <w:t>錄得</w:t>
      </w:r>
      <w:r w:rsidR="00936FD0" w:rsidRPr="00666860">
        <w:rPr>
          <w:rFonts w:hint="eastAsia"/>
        </w:rPr>
        <w:t>穩健</w:t>
      </w:r>
      <w:r w:rsidR="00936FD0">
        <w:rPr>
          <w:rFonts w:hint="eastAsia"/>
          <w:lang w:val="en-HK" w:eastAsia="zh-HK"/>
        </w:rPr>
        <w:t>的</w:t>
      </w:r>
      <w:r w:rsidR="00936FD0" w:rsidRPr="00C5105A">
        <w:rPr>
          <w:rFonts w:hint="eastAsia"/>
          <w:lang w:val="en-HK"/>
        </w:rPr>
        <w:t>按年</w:t>
      </w:r>
      <w:r w:rsidR="00936FD0" w:rsidRPr="00020FB7">
        <w:rPr>
          <w:rFonts w:hint="eastAsia"/>
          <w:lang w:eastAsia="zh-HK"/>
        </w:rPr>
        <w:t>增長</w:t>
      </w:r>
      <w:r w:rsidR="00936FD0">
        <w:rPr>
          <w:rFonts w:hint="eastAsia"/>
          <w:lang w:eastAsia="zh-HK"/>
        </w:rPr>
        <w:t>。</w:t>
      </w:r>
    </w:p>
    <w:p w14:paraId="39D0C524" w14:textId="1B619122" w:rsidR="005C081E" w:rsidRDefault="00FE5F2D" w:rsidP="004974ED">
      <w:pPr>
        <w:rPr>
          <w:lang w:eastAsia="zh-HK"/>
        </w:rPr>
      </w:pPr>
      <w:r w:rsidRPr="00FE5F2D">
        <w:rPr>
          <w:noProof/>
        </w:rPr>
        <w:drawing>
          <wp:inline distT="0" distB="0" distL="0" distR="0" wp14:anchorId="4935EF53" wp14:editId="1ACD535E">
            <wp:extent cx="5760085" cy="3546228"/>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46228"/>
                    </a:xfrm>
                    <a:prstGeom prst="rect">
                      <a:avLst/>
                    </a:prstGeom>
                    <a:noFill/>
                    <a:ln>
                      <a:noFill/>
                    </a:ln>
                  </pic:spPr>
                </pic:pic>
              </a:graphicData>
            </a:graphic>
          </wp:inline>
        </w:drawing>
      </w:r>
    </w:p>
    <w:p w14:paraId="270D685C" w14:textId="77777777" w:rsidR="00E50670" w:rsidRDefault="00E50670" w:rsidP="00E50670"/>
    <w:p w14:paraId="04CF839F" w14:textId="77777777" w:rsidR="008529D4" w:rsidRPr="00CD5463" w:rsidRDefault="004974ED" w:rsidP="004974ED">
      <w:pPr>
        <w:pStyle w:val="afff5"/>
        <w:rPr>
          <w:sz w:val="16"/>
          <w:szCs w:val="16"/>
          <w:lang w:val="en-HK"/>
        </w:rPr>
      </w:pPr>
      <w:r>
        <w:rPr>
          <w:szCs w:val="24"/>
          <w:lang w:val="en-HK" w:eastAsia="zh-HK"/>
        </w:rPr>
        <w:br w:type="page"/>
      </w:r>
      <w:r w:rsidR="008529D4">
        <w:rPr>
          <w:rFonts w:hint="eastAsia"/>
          <w:lang w:val="en-HK"/>
        </w:rPr>
        <w:lastRenderedPageBreak/>
        <w:t>表</w:t>
      </w:r>
      <w:r w:rsidR="008529D4" w:rsidRPr="00EE1FE9">
        <w:rPr>
          <w:b/>
          <w:lang w:val="en-HK"/>
        </w:rPr>
        <w:t>5.1</w:t>
      </w:r>
      <w:r w:rsidR="008529D4" w:rsidRPr="00EE1FE9">
        <w:rPr>
          <w:b/>
          <w:lang w:val="en-HK"/>
        </w:rPr>
        <w:t>：</w:t>
      </w:r>
      <w:r w:rsidR="008529D4" w:rsidRPr="001E03AF">
        <w:rPr>
          <w:rFonts w:hint="eastAsia"/>
          <w:lang w:val="en-HK"/>
        </w:rPr>
        <w:t>失業率</w:t>
      </w:r>
      <w:r w:rsidR="008529D4" w:rsidRPr="00EE1FE9">
        <w:rPr>
          <w:rFonts w:hint="eastAsia"/>
          <w:b/>
          <w:lang w:val="en-HK"/>
        </w:rPr>
        <w:t>(</w:t>
      </w:r>
      <w:r w:rsidR="008529D4" w:rsidRPr="001E03AF">
        <w:rPr>
          <w:rFonts w:hint="eastAsia"/>
          <w:lang w:val="en-HK"/>
        </w:rPr>
        <w:t>經季節性調整</w:t>
      </w:r>
      <w:r w:rsidR="008529D4" w:rsidRPr="00EE1FE9">
        <w:rPr>
          <w:rFonts w:hint="eastAsia"/>
          <w:b/>
          <w:lang w:val="en-HK"/>
        </w:rPr>
        <w:t>)</w:t>
      </w:r>
      <w:r w:rsidR="008529D4" w:rsidRPr="008A48E4">
        <w:rPr>
          <w:rFonts w:hint="eastAsia"/>
          <w:b/>
          <w:lang w:val="en-HK"/>
        </w:rPr>
        <w:t>、</w:t>
      </w:r>
      <w:r w:rsidR="008529D4" w:rsidRPr="001E03AF">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8529D4" w:rsidRPr="00D34538" w14:paraId="684C30C0" w14:textId="77777777" w:rsidTr="008C573B">
        <w:tc>
          <w:tcPr>
            <w:tcW w:w="1280" w:type="pct"/>
            <w:shd w:val="clear" w:color="auto" w:fill="auto"/>
          </w:tcPr>
          <w:p w14:paraId="27F92AAD" w14:textId="77777777" w:rsidR="008529D4" w:rsidRPr="00D34538" w:rsidRDefault="008529D4" w:rsidP="008C573B">
            <w:pPr>
              <w:pStyle w:val="affa"/>
              <w:ind w:left="390" w:hanging="390"/>
              <w:rPr>
                <w:lang w:val="en-HK"/>
              </w:rPr>
            </w:pPr>
          </w:p>
        </w:tc>
        <w:tc>
          <w:tcPr>
            <w:tcW w:w="1206" w:type="pct"/>
            <w:shd w:val="clear" w:color="auto" w:fill="auto"/>
          </w:tcPr>
          <w:p w14:paraId="1CE7065E" w14:textId="77777777" w:rsidR="008529D4" w:rsidRPr="00D34538" w:rsidRDefault="008529D4" w:rsidP="008C573B">
            <w:pPr>
              <w:pStyle w:val="affa"/>
              <w:ind w:left="390" w:hanging="390"/>
              <w:rPr>
                <w:lang w:val="en-HK"/>
              </w:rPr>
            </w:pPr>
            <w:r w:rsidRPr="007D1273">
              <w:rPr>
                <w:rFonts w:hint="eastAsia"/>
              </w:rPr>
              <w:t>失業率</w:t>
            </w:r>
            <w:r>
              <w:rPr>
                <w:lang w:val="en-HK"/>
              </w:rPr>
              <w:t>* </w:t>
            </w:r>
            <w:r w:rsidRPr="007D1273">
              <w:rPr>
                <w:lang w:val="en-HK"/>
              </w:rPr>
              <w:t>(%)</w:t>
            </w:r>
          </w:p>
        </w:tc>
        <w:tc>
          <w:tcPr>
            <w:tcW w:w="1257" w:type="pct"/>
            <w:shd w:val="clear" w:color="auto" w:fill="auto"/>
          </w:tcPr>
          <w:p w14:paraId="65EBFD9E" w14:textId="77777777" w:rsidR="008529D4" w:rsidRPr="007D1273" w:rsidRDefault="008529D4" w:rsidP="008C573B">
            <w:pPr>
              <w:pStyle w:val="affa"/>
              <w:ind w:left="390" w:hanging="390"/>
              <w:rPr>
                <w:lang w:val="en-HK"/>
              </w:rPr>
            </w:pPr>
            <w:r w:rsidRPr="007D1273">
              <w:rPr>
                <w:rFonts w:hint="eastAsia"/>
                <w:lang w:eastAsia="zh-HK"/>
              </w:rPr>
              <w:t>就</w:t>
            </w:r>
            <w:r w:rsidRPr="007D1273">
              <w:rPr>
                <w:rFonts w:hint="eastAsia"/>
              </w:rPr>
              <w:t>業</w:t>
            </w:r>
            <w:r w:rsidRPr="007D1273">
              <w:rPr>
                <w:rFonts w:hint="eastAsia"/>
                <w:lang w:eastAsia="zh-HK"/>
              </w:rPr>
              <w:t>不足</w:t>
            </w:r>
            <w:r w:rsidRPr="007D1273">
              <w:rPr>
                <w:rFonts w:hint="eastAsia"/>
              </w:rPr>
              <w:t>率</w:t>
            </w:r>
            <w:r w:rsidRPr="007D1273">
              <w:rPr>
                <w:lang w:val="en-HK"/>
              </w:rPr>
              <w:t> (%)</w:t>
            </w:r>
          </w:p>
        </w:tc>
        <w:tc>
          <w:tcPr>
            <w:tcW w:w="1257" w:type="pct"/>
            <w:shd w:val="clear" w:color="auto" w:fill="auto"/>
          </w:tcPr>
          <w:p w14:paraId="296D7C74" w14:textId="77777777" w:rsidR="008529D4" w:rsidRPr="007D1273" w:rsidRDefault="008529D4" w:rsidP="008C573B">
            <w:pPr>
              <w:pStyle w:val="affa"/>
              <w:ind w:left="390" w:hanging="390"/>
              <w:rPr>
                <w:vertAlign w:val="superscript"/>
                <w:lang w:val="en-HK"/>
              </w:rPr>
            </w:pPr>
            <w:r w:rsidRPr="007D1273">
              <w:rPr>
                <w:rFonts w:hint="eastAsia"/>
                <w:lang w:eastAsia="zh-HK"/>
              </w:rPr>
              <w:t>長期</w:t>
            </w:r>
            <w:r w:rsidRPr="007D1273">
              <w:rPr>
                <w:rFonts w:hint="eastAsia"/>
              </w:rPr>
              <w:t>失業率</w:t>
            </w:r>
            <w:r>
              <w:rPr>
                <w:lang w:val="en-HK"/>
              </w:rPr>
              <w:t> </w:t>
            </w:r>
            <w:r w:rsidRPr="007D1273">
              <w:rPr>
                <w:lang w:val="en-HK"/>
              </w:rPr>
              <w:t>(%)</w:t>
            </w:r>
          </w:p>
        </w:tc>
      </w:tr>
      <w:tr w:rsidR="008529D4" w:rsidRPr="00D34538" w14:paraId="6C9BE760" w14:textId="77777777" w:rsidTr="008C573B">
        <w:tc>
          <w:tcPr>
            <w:tcW w:w="1280" w:type="pct"/>
            <w:shd w:val="clear" w:color="auto" w:fill="auto"/>
            <w:vAlign w:val="bottom"/>
          </w:tcPr>
          <w:p w14:paraId="4DF721F2" w14:textId="77777777" w:rsidR="008529D4" w:rsidRPr="001D3206" w:rsidRDefault="008529D4" w:rsidP="008C573B">
            <w:pPr>
              <w:pStyle w:val="aff9"/>
            </w:pPr>
          </w:p>
        </w:tc>
        <w:tc>
          <w:tcPr>
            <w:tcW w:w="1206" w:type="pct"/>
            <w:shd w:val="clear" w:color="auto" w:fill="auto"/>
            <w:vAlign w:val="bottom"/>
          </w:tcPr>
          <w:p w14:paraId="1CDE25D8" w14:textId="77777777" w:rsidR="008529D4" w:rsidRPr="00971797" w:rsidRDefault="008529D4" w:rsidP="008C573B">
            <w:pPr>
              <w:pStyle w:val="aff9"/>
              <w:rPr>
                <w:highlight w:val="yellow"/>
              </w:rPr>
            </w:pPr>
          </w:p>
        </w:tc>
        <w:tc>
          <w:tcPr>
            <w:tcW w:w="1257" w:type="pct"/>
            <w:shd w:val="clear" w:color="auto" w:fill="auto"/>
            <w:vAlign w:val="bottom"/>
          </w:tcPr>
          <w:p w14:paraId="115E9CA6" w14:textId="77777777" w:rsidR="008529D4" w:rsidRPr="00971797" w:rsidRDefault="008529D4" w:rsidP="008C573B">
            <w:pPr>
              <w:pStyle w:val="aff9"/>
              <w:rPr>
                <w:highlight w:val="yellow"/>
              </w:rPr>
            </w:pPr>
          </w:p>
        </w:tc>
        <w:tc>
          <w:tcPr>
            <w:tcW w:w="1257" w:type="pct"/>
            <w:shd w:val="clear" w:color="auto" w:fill="auto"/>
            <w:vAlign w:val="bottom"/>
          </w:tcPr>
          <w:p w14:paraId="75AC4339" w14:textId="77777777" w:rsidR="008529D4" w:rsidRPr="00971797" w:rsidRDefault="008529D4" w:rsidP="008C573B">
            <w:pPr>
              <w:pStyle w:val="aff9"/>
              <w:rPr>
                <w:highlight w:val="yellow"/>
              </w:rPr>
            </w:pPr>
          </w:p>
        </w:tc>
      </w:tr>
      <w:tr w:rsidR="007475C9" w:rsidRPr="00D34538" w14:paraId="41669A16" w14:textId="77777777" w:rsidTr="008C573B">
        <w:tc>
          <w:tcPr>
            <w:tcW w:w="1280" w:type="pct"/>
            <w:shd w:val="clear" w:color="auto" w:fill="auto"/>
            <w:vAlign w:val="bottom"/>
          </w:tcPr>
          <w:p w14:paraId="34084FE0" w14:textId="0F1EB61A" w:rsidR="007475C9" w:rsidRPr="00D37D8D" w:rsidRDefault="007475C9" w:rsidP="00666613">
            <w:pPr>
              <w:pStyle w:val="aff9"/>
              <w:keepNext/>
              <w:tabs>
                <w:tab w:val="clear" w:pos="575"/>
                <w:tab w:val="left" w:pos="1142"/>
              </w:tabs>
              <w:jc w:val="left"/>
            </w:pPr>
            <w:r w:rsidRPr="00D37D8D">
              <w:rPr>
                <w:lang w:val="en-HK"/>
              </w:rPr>
              <w:t>二零</w:t>
            </w:r>
            <w:r w:rsidRPr="00D37D8D">
              <w:rPr>
                <w:rFonts w:hint="eastAsia"/>
                <w:lang w:val="en-HK"/>
              </w:rPr>
              <w:t>二三</w:t>
            </w:r>
            <w:r w:rsidRPr="00D37D8D">
              <w:rPr>
                <w:lang w:val="en-HK"/>
              </w:rPr>
              <w:t>年</w:t>
            </w:r>
            <w:r w:rsidRPr="00D37D8D">
              <w:rPr>
                <w:lang w:val="en-HK"/>
              </w:rPr>
              <w:tab/>
            </w:r>
            <w:r w:rsidRPr="00D37D8D">
              <w:rPr>
                <w:lang w:val="en-HK"/>
              </w:rPr>
              <w:t>全年</w:t>
            </w:r>
          </w:p>
        </w:tc>
        <w:tc>
          <w:tcPr>
            <w:tcW w:w="1206" w:type="pct"/>
            <w:shd w:val="clear" w:color="auto" w:fill="auto"/>
          </w:tcPr>
          <w:p w14:paraId="3DED23E9" w14:textId="3E28178D" w:rsidR="007475C9" w:rsidRPr="00DA717F" w:rsidRDefault="007475C9" w:rsidP="007475C9">
            <w:pPr>
              <w:pStyle w:val="aff9"/>
              <w:keepNext/>
              <w:jc w:val="center"/>
              <w:rPr>
                <w:sz w:val="22"/>
                <w:szCs w:val="22"/>
              </w:rPr>
            </w:pPr>
            <w:r w:rsidRPr="00DA717F">
              <w:rPr>
                <w:sz w:val="22"/>
                <w:szCs w:val="22"/>
                <w:lang w:val="en-HK"/>
              </w:rPr>
              <w:t>2.9</w:t>
            </w:r>
          </w:p>
        </w:tc>
        <w:tc>
          <w:tcPr>
            <w:tcW w:w="1257" w:type="pct"/>
            <w:shd w:val="clear" w:color="auto" w:fill="auto"/>
          </w:tcPr>
          <w:p w14:paraId="4D876BD3" w14:textId="102A207B" w:rsidR="007475C9" w:rsidRPr="00DA717F" w:rsidRDefault="007475C9" w:rsidP="007475C9">
            <w:pPr>
              <w:pStyle w:val="aff9"/>
              <w:keepNext/>
              <w:jc w:val="center"/>
              <w:rPr>
                <w:sz w:val="22"/>
                <w:szCs w:val="22"/>
              </w:rPr>
            </w:pPr>
            <w:r w:rsidRPr="00DA717F">
              <w:rPr>
                <w:sz w:val="22"/>
                <w:szCs w:val="22"/>
                <w:lang w:val="en-HK"/>
              </w:rPr>
              <w:t>1.1</w:t>
            </w:r>
          </w:p>
        </w:tc>
        <w:tc>
          <w:tcPr>
            <w:tcW w:w="1257" w:type="pct"/>
            <w:shd w:val="clear" w:color="auto" w:fill="auto"/>
          </w:tcPr>
          <w:p w14:paraId="5F4050BF" w14:textId="3FD0C8AE" w:rsidR="007475C9" w:rsidRPr="00DA717F" w:rsidRDefault="007475C9" w:rsidP="007475C9">
            <w:pPr>
              <w:pStyle w:val="aff9"/>
              <w:keepNext/>
              <w:jc w:val="center"/>
              <w:rPr>
                <w:sz w:val="22"/>
                <w:szCs w:val="22"/>
              </w:rPr>
            </w:pPr>
            <w:r w:rsidRPr="00DA717F">
              <w:rPr>
                <w:sz w:val="22"/>
                <w:szCs w:val="22"/>
                <w:lang w:val="en-HK"/>
              </w:rPr>
              <w:t>0.8</w:t>
            </w:r>
          </w:p>
        </w:tc>
      </w:tr>
      <w:tr w:rsidR="007475C9" w:rsidRPr="00D34538" w14:paraId="575C65A6" w14:textId="77777777" w:rsidTr="008C573B">
        <w:tc>
          <w:tcPr>
            <w:tcW w:w="1280" w:type="pct"/>
            <w:shd w:val="clear" w:color="auto" w:fill="auto"/>
            <w:vAlign w:val="bottom"/>
          </w:tcPr>
          <w:p w14:paraId="18320AA6" w14:textId="77777777" w:rsidR="007475C9" w:rsidRPr="00D37D8D" w:rsidRDefault="007475C9" w:rsidP="007475C9">
            <w:pPr>
              <w:pStyle w:val="aff9"/>
              <w:keepNext/>
              <w:tabs>
                <w:tab w:val="clear" w:pos="575"/>
                <w:tab w:val="left" w:pos="1142"/>
              </w:tabs>
              <w:spacing w:line="260" w:lineRule="exact"/>
            </w:pPr>
          </w:p>
        </w:tc>
        <w:tc>
          <w:tcPr>
            <w:tcW w:w="1206" w:type="pct"/>
            <w:shd w:val="clear" w:color="auto" w:fill="auto"/>
          </w:tcPr>
          <w:p w14:paraId="52CF2ED0" w14:textId="77777777" w:rsidR="007475C9" w:rsidRPr="00DA717F" w:rsidRDefault="007475C9" w:rsidP="007475C9">
            <w:pPr>
              <w:pStyle w:val="aff9"/>
              <w:keepNext/>
              <w:jc w:val="center"/>
              <w:rPr>
                <w:sz w:val="22"/>
                <w:szCs w:val="22"/>
              </w:rPr>
            </w:pPr>
          </w:p>
        </w:tc>
        <w:tc>
          <w:tcPr>
            <w:tcW w:w="1257" w:type="pct"/>
            <w:shd w:val="clear" w:color="auto" w:fill="auto"/>
          </w:tcPr>
          <w:p w14:paraId="7143B75A" w14:textId="77777777" w:rsidR="007475C9" w:rsidRPr="00DA717F" w:rsidRDefault="007475C9" w:rsidP="007475C9">
            <w:pPr>
              <w:pStyle w:val="aff9"/>
              <w:keepNext/>
              <w:jc w:val="center"/>
              <w:rPr>
                <w:sz w:val="22"/>
                <w:szCs w:val="22"/>
              </w:rPr>
            </w:pPr>
          </w:p>
        </w:tc>
        <w:tc>
          <w:tcPr>
            <w:tcW w:w="1257" w:type="pct"/>
            <w:shd w:val="clear" w:color="auto" w:fill="auto"/>
          </w:tcPr>
          <w:p w14:paraId="4DDDF713" w14:textId="77777777" w:rsidR="007475C9" w:rsidRPr="00DA717F" w:rsidRDefault="007475C9" w:rsidP="007475C9">
            <w:pPr>
              <w:pStyle w:val="aff9"/>
              <w:keepNext/>
              <w:jc w:val="center"/>
              <w:rPr>
                <w:sz w:val="22"/>
                <w:szCs w:val="22"/>
              </w:rPr>
            </w:pPr>
          </w:p>
        </w:tc>
      </w:tr>
      <w:tr w:rsidR="007475C9" w:rsidRPr="00D34538" w14:paraId="6884DC01" w14:textId="77777777" w:rsidTr="008C573B">
        <w:tc>
          <w:tcPr>
            <w:tcW w:w="1280" w:type="pct"/>
            <w:shd w:val="clear" w:color="auto" w:fill="auto"/>
            <w:vAlign w:val="bottom"/>
          </w:tcPr>
          <w:p w14:paraId="0EB471AA" w14:textId="32B72AC5" w:rsidR="007475C9" w:rsidRPr="00D37D8D" w:rsidRDefault="007475C9" w:rsidP="00666613">
            <w:pPr>
              <w:pStyle w:val="aff9"/>
              <w:keepNext/>
              <w:tabs>
                <w:tab w:val="clear" w:pos="575"/>
                <w:tab w:val="left" w:pos="1142"/>
              </w:tabs>
              <w:jc w:val="left"/>
              <w:rPr>
                <w:lang w:val="en-HK"/>
              </w:rPr>
            </w:pPr>
            <w:r w:rsidRPr="00D37D8D">
              <w:rPr>
                <w:lang w:val="en-HK"/>
              </w:rPr>
              <w:tab/>
            </w:r>
            <w:r w:rsidRPr="00D37D8D">
              <w:rPr>
                <w:rFonts w:hint="eastAsia"/>
                <w:lang w:val="en-HK"/>
              </w:rPr>
              <w:t>第一季</w:t>
            </w:r>
          </w:p>
        </w:tc>
        <w:tc>
          <w:tcPr>
            <w:tcW w:w="1206" w:type="pct"/>
            <w:shd w:val="clear" w:color="auto" w:fill="auto"/>
          </w:tcPr>
          <w:p w14:paraId="3B7950DD" w14:textId="259DC242" w:rsidR="007475C9" w:rsidRPr="00DA717F" w:rsidRDefault="007475C9" w:rsidP="007475C9">
            <w:pPr>
              <w:pStyle w:val="aff9"/>
              <w:keepNext/>
              <w:jc w:val="center"/>
              <w:rPr>
                <w:sz w:val="22"/>
                <w:szCs w:val="22"/>
              </w:rPr>
            </w:pPr>
            <w:r w:rsidRPr="00DA717F">
              <w:rPr>
                <w:sz w:val="22"/>
                <w:szCs w:val="22"/>
                <w:lang w:val="en-HK"/>
              </w:rPr>
              <w:t>3.1</w:t>
            </w:r>
          </w:p>
        </w:tc>
        <w:tc>
          <w:tcPr>
            <w:tcW w:w="1257" w:type="pct"/>
            <w:shd w:val="clear" w:color="auto" w:fill="auto"/>
          </w:tcPr>
          <w:p w14:paraId="381FFA6A" w14:textId="0CC2F615" w:rsidR="007475C9" w:rsidRPr="00DA717F" w:rsidRDefault="007475C9" w:rsidP="007475C9">
            <w:pPr>
              <w:pStyle w:val="aff9"/>
              <w:keepNext/>
              <w:jc w:val="center"/>
              <w:rPr>
                <w:sz w:val="22"/>
                <w:szCs w:val="22"/>
              </w:rPr>
            </w:pPr>
            <w:r w:rsidRPr="00DA717F">
              <w:rPr>
                <w:sz w:val="22"/>
                <w:szCs w:val="22"/>
                <w:lang w:val="en-HK"/>
              </w:rPr>
              <w:t>1.2</w:t>
            </w:r>
          </w:p>
        </w:tc>
        <w:tc>
          <w:tcPr>
            <w:tcW w:w="1257" w:type="pct"/>
            <w:shd w:val="clear" w:color="auto" w:fill="auto"/>
          </w:tcPr>
          <w:p w14:paraId="3DD67CF7" w14:textId="492433B2" w:rsidR="007475C9" w:rsidRPr="00DA717F" w:rsidRDefault="007475C9" w:rsidP="007475C9">
            <w:pPr>
              <w:pStyle w:val="aff9"/>
              <w:keepNext/>
              <w:jc w:val="center"/>
              <w:rPr>
                <w:sz w:val="22"/>
                <w:szCs w:val="22"/>
              </w:rPr>
            </w:pPr>
            <w:r w:rsidRPr="00DA717F">
              <w:rPr>
                <w:sz w:val="22"/>
                <w:szCs w:val="22"/>
                <w:lang w:val="en-HK"/>
              </w:rPr>
              <w:t>1.0</w:t>
            </w:r>
          </w:p>
        </w:tc>
      </w:tr>
      <w:tr w:rsidR="007475C9" w:rsidRPr="00D34538" w14:paraId="5EDE1B1A" w14:textId="77777777" w:rsidTr="008C573B">
        <w:tc>
          <w:tcPr>
            <w:tcW w:w="1280" w:type="pct"/>
            <w:shd w:val="clear" w:color="auto" w:fill="auto"/>
            <w:vAlign w:val="bottom"/>
          </w:tcPr>
          <w:p w14:paraId="4BF90F1E" w14:textId="0A86FEA2" w:rsidR="007475C9" w:rsidRPr="00D37D8D" w:rsidRDefault="007475C9" w:rsidP="00666613">
            <w:pPr>
              <w:pStyle w:val="aff9"/>
              <w:keepNext/>
              <w:tabs>
                <w:tab w:val="clear" w:pos="575"/>
                <w:tab w:val="left" w:pos="1142"/>
              </w:tabs>
              <w:jc w:val="left"/>
              <w:rPr>
                <w:lang w:val="en-HK"/>
              </w:rPr>
            </w:pPr>
            <w:r w:rsidRPr="00D37D8D">
              <w:rPr>
                <w:lang w:val="en-HK"/>
              </w:rPr>
              <w:tab/>
            </w:r>
            <w:r w:rsidRPr="00D37D8D">
              <w:rPr>
                <w:rFonts w:hint="eastAsia"/>
                <w:lang w:val="en-HK"/>
              </w:rPr>
              <w:t>第二季</w:t>
            </w:r>
          </w:p>
        </w:tc>
        <w:tc>
          <w:tcPr>
            <w:tcW w:w="1206" w:type="pct"/>
            <w:shd w:val="clear" w:color="auto" w:fill="auto"/>
          </w:tcPr>
          <w:p w14:paraId="2CC5DC4C" w14:textId="65837889" w:rsidR="007475C9" w:rsidRPr="00DA717F" w:rsidRDefault="007475C9" w:rsidP="007475C9">
            <w:pPr>
              <w:pStyle w:val="aff9"/>
              <w:keepNext/>
              <w:jc w:val="center"/>
              <w:rPr>
                <w:sz w:val="22"/>
                <w:szCs w:val="22"/>
              </w:rPr>
            </w:pPr>
            <w:r w:rsidRPr="00DA717F">
              <w:rPr>
                <w:sz w:val="22"/>
                <w:szCs w:val="22"/>
                <w:lang w:val="en-HK"/>
              </w:rPr>
              <w:t>3.0</w:t>
            </w:r>
          </w:p>
        </w:tc>
        <w:tc>
          <w:tcPr>
            <w:tcW w:w="1257" w:type="pct"/>
            <w:shd w:val="clear" w:color="auto" w:fill="auto"/>
          </w:tcPr>
          <w:p w14:paraId="3DA126C0" w14:textId="3C2FE5A6" w:rsidR="007475C9" w:rsidRPr="00DA717F" w:rsidRDefault="007475C9" w:rsidP="007475C9">
            <w:pPr>
              <w:pStyle w:val="aff9"/>
              <w:keepNext/>
              <w:jc w:val="center"/>
              <w:rPr>
                <w:sz w:val="22"/>
                <w:szCs w:val="22"/>
              </w:rPr>
            </w:pPr>
            <w:r w:rsidRPr="00DA717F">
              <w:rPr>
                <w:sz w:val="22"/>
                <w:szCs w:val="22"/>
                <w:lang w:val="en-HK"/>
              </w:rPr>
              <w:t>1.1</w:t>
            </w:r>
          </w:p>
        </w:tc>
        <w:tc>
          <w:tcPr>
            <w:tcW w:w="1257" w:type="pct"/>
            <w:shd w:val="clear" w:color="auto" w:fill="auto"/>
          </w:tcPr>
          <w:p w14:paraId="6A58771A" w14:textId="06BBE266" w:rsidR="007475C9" w:rsidRPr="00DA717F" w:rsidRDefault="007475C9" w:rsidP="007475C9">
            <w:pPr>
              <w:pStyle w:val="aff9"/>
              <w:keepNext/>
              <w:jc w:val="center"/>
              <w:rPr>
                <w:sz w:val="22"/>
                <w:szCs w:val="22"/>
              </w:rPr>
            </w:pPr>
            <w:r w:rsidRPr="00DA717F">
              <w:rPr>
                <w:sz w:val="22"/>
                <w:szCs w:val="22"/>
                <w:lang w:val="en-HK"/>
              </w:rPr>
              <w:t>0.9</w:t>
            </w:r>
          </w:p>
        </w:tc>
      </w:tr>
      <w:tr w:rsidR="007475C9" w:rsidRPr="00D34538" w14:paraId="3A3EBFAF" w14:textId="77777777" w:rsidTr="008C573B">
        <w:tc>
          <w:tcPr>
            <w:tcW w:w="1280" w:type="pct"/>
            <w:shd w:val="clear" w:color="auto" w:fill="auto"/>
            <w:vAlign w:val="bottom"/>
          </w:tcPr>
          <w:p w14:paraId="09C29B8D" w14:textId="37D5FF4E" w:rsidR="007475C9" w:rsidRPr="00D37D8D" w:rsidRDefault="007475C9" w:rsidP="00666613">
            <w:pPr>
              <w:pStyle w:val="aff9"/>
              <w:keepNext/>
              <w:tabs>
                <w:tab w:val="clear" w:pos="575"/>
                <w:tab w:val="left" w:pos="1142"/>
              </w:tabs>
              <w:jc w:val="left"/>
              <w:rPr>
                <w:lang w:val="en-HK"/>
              </w:rPr>
            </w:pPr>
            <w:r w:rsidRPr="00D37D8D">
              <w:rPr>
                <w:lang w:val="en-HK"/>
              </w:rPr>
              <w:tab/>
            </w:r>
            <w:r w:rsidRPr="00D37D8D">
              <w:rPr>
                <w:lang w:val="en-HK"/>
              </w:rPr>
              <w:t>第三季</w:t>
            </w:r>
          </w:p>
        </w:tc>
        <w:tc>
          <w:tcPr>
            <w:tcW w:w="1206" w:type="pct"/>
            <w:shd w:val="clear" w:color="auto" w:fill="auto"/>
          </w:tcPr>
          <w:p w14:paraId="09D6214E" w14:textId="2BA275F4" w:rsidR="007475C9" w:rsidRPr="00DA717F" w:rsidRDefault="007475C9" w:rsidP="007475C9">
            <w:pPr>
              <w:pStyle w:val="aff9"/>
              <w:keepNext/>
              <w:jc w:val="center"/>
              <w:rPr>
                <w:sz w:val="22"/>
                <w:szCs w:val="22"/>
              </w:rPr>
            </w:pPr>
            <w:r w:rsidRPr="00DA717F">
              <w:rPr>
                <w:sz w:val="22"/>
                <w:szCs w:val="22"/>
                <w:lang w:val="en-HK"/>
              </w:rPr>
              <w:t>2.8</w:t>
            </w:r>
          </w:p>
        </w:tc>
        <w:tc>
          <w:tcPr>
            <w:tcW w:w="1257" w:type="pct"/>
            <w:shd w:val="clear" w:color="auto" w:fill="auto"/>
          </w:tcPr>
          <w:p w14:paraId="76C85FD6" w14:textId="4E30F134" w:rsidR="007475C9" w:rsidRPr="00DA717F" w:rsidRDefault="007475C9" w:rsidP="007475C9">
            <w:pPr>
              <w:pStyle w:val="aff9"/>
              <w:keepNext/>
              <w:jc w:val="center"/>
              <w:rPr>
                <w:sz w:val="22"/>
                <w:szCs w:val="22"/>
              </w:rPr>
            </w:pPr>
            <w:r w:rsidRPr="00DA717F">
              <w:rPr>
                <w:sz w:val="22"/>
                <w:szCs w:val="22"/>
                <w:lang w:val="en-HK"/>
              </w:rPr>
              <w:t>1.0</w:t>
            </w:r>
          </w:p>
        </w:tc>
        <w:tc>
          <w:tcPr>
            <w:tcW w:w="1257" w:type="pct"/>
            <w:shd w:val="clear" w:color="auto" w:fill="auto"/>
          </w:tcPr>
          <w:p w14:paraId="00117EEB" w14:textId="5646B105" w:rsidR="007475C9" w:rsidRPr="00DA717F" w:rsidRDefault="007475C9" w:rsidP="007475C9">
            <w:pPr>
              <w:pStyle w:val="aff9"/>
              <w:keepNext/>
              <w:jc w:val="center"/>
              <w:rPr>
                <w:sz w:val="22"/>
                <w:szCs w:val="22"/>
              </w:rPr>
            </w:pPr>
            <w:r w:rsidRPr="00DA717F">
              <w:rPr>
                <w:sz w:val="22"/>
                <w:szCs w:val="22"/>
                <w:lang w:val="en-HK"/>
              </w:rPr>
              <w:t>0.7</w:t>
            </w:r>
          </w:p>
        </w:tc>
      </w:tr>
      <w:tr w:rsidR="007475C9" w:rsidRPr="00D34538" w14:paraId="771BCE5A" w14:textId="77777777" w:rsidTr="008C573B">
        <w:tc>
          <w:tcPr>
            <w:tcW w:w="1280" w:type="pct"/>
            <w:shd w:val="clear" w:color="auto" w:fill="auto"/>
            <w:vAlign w:val="bottom"/>
          </w:tcPr>
          <w:p w14:paraId="144C6CE7" w14:textId="72B538C9" w:rsidR="007475C9" w:rsidRPr="00D37D8D" w:rsidRDefault="007475C9" w:rsidP="00666613">
            <w:pPr>
              <w:pStyle w:val="aff9"/>
              <w:keepNext/>
              <w:tabs>
                <w:tab w:val="clear" w:pos="575"/>
                <w:tab w:val="left" w:pos="1142"/>
              </w:tabs>
              <w:jc w:val="left"/>
              <w:rPr>
                <w:lang w:val="en-HK"/>
              </w:rPr>
            </w:pPr>
            <w:r w:rsidRPr="00D37D8D">
              <w:rPr>
                <w:lang w:val="en-HK"/>
              </w:rPr>
              <w:tab/>
            </w:r>
            <w:r w:rsidRPr="00D37D8D">
              <w:rPr>
                <w:lang w:val="en-HK"/>
              </w:rPr>
              <w:t>第四季</w:t>
            </w:r>
          </w:p>
        </w:tc>
        <w:tc>
          <w:tcPr>
            <w:tcW w:w="1206" w:type="pct"/>
            <w:shd w:val="clear" w:color="auto" w:fill="auto"/>
          </w:tcPr>
          <w:p w14:paraId="52FA903D" w14:textId="7FCA3C2E" w:rsidR="007475C9" w:rsidRPr="00DA717F" w:rsidRDefault="007475C9" w:rsidP="007475C9">
            <w:pPr>
              <w:pStyle w:val="aff9"/>
              <w:keepNext/>
              <w:jc w:val="center"/>
              <w:rPr>
                <w:sz w:val="22"/>
                <w:szCs w:val="22"/>
              </w:rPr>
            </w:pPr>
            <w:r w:rsidRPr="00DA717F">
              <w:rPr>
                <w:sz w:val="22"/>
                <w:szCs w:val="22"/>
                <w:lang w:val="en-HK"/>
              </w:rPr>
              <w:t>2.9</w:t>
            </w:r>
          </w:p>
        </w:tc>
        <w:tc>
          <w:tcPr>
            <w:tcW w:w="1257" w:type="pct"/>
            <w:shd w:val="clear" w:color="auto" w:fill="auto"/>
          </w:tcPr>
          <w:p w14:paraId="717C6872" w14:textId="4B7C882B" w:rsidR="007475C9" w:rsidRPr="00DA717F" w:rsidRDefault="007475C9" w:rsidP="007475C9">
            <w:pPr>
              <w:pStyle w:val="aff9"/>
              <w:keepNext/>
              <w:jc w:val="center"/>
              <w:rPr>
                <w:sz w:val="22"/>
                <w:szCs w:val="22"/>
              </w:rPr>
            </w:pPr>
            <w:r w:rsidRPr="00DA717F">
              <w:rPr>
                <w:sz w:val="22"/>
                <w:szCs w:val="22"/>
                <w:lang w:val="en-HK"/>
              </w:rPr>
              <w:t>1.0</w:t>
            </w:r>
          </w:p>
        </w:tc>
        <w:tc>
          <w:tcPr>
            <w:tcW w:w="1257" w:type="pct"/>
            <w:shd w:val="clear" w:color="auto" w:fill="auto"/>
          </w:tcPr>
          <w:p w14:paraId="4CBFDA05" w14:textId="7BE1A27E" w:rsidR="007475C9" w:rsidRPr="00DA717F" w:rsidRDefault="007475C9" w:rsidP="007475C9">
            <w:pPr>
              <w:pStyle w:val="aff9"/>
              <w:keepNext/>
              <w:jc w:val="center"/>
              <w:rPr>
                <w:sz w:val="22"/>
                <w:szCs w:val="22"/>
              </w:rPr>
            </w:pPr>
            <w:r w:rsidRPr="00DA717F">
              <w:rPr>
                <w:sz w:val="22"/>
                <w:szCs w:val="22"/>
                <w:lang w:val="en-HK"/>
              </w:rPr>
              <w:t>0.7</w:t>
            </w:r>
          </w:p>
        </w:tc>
      </w:tr>
      <w:tr w:rsidR="007475C9" w:rsidRPr="00D34538" w14:paraId="568A24B9" w14:textId="77777777" w:rsidTr="008C573B">
        <w:tc>
          <w:tcPr>
            <w:tcW w:w="1280" w:type="pct"/>
            <w:shd w:val="clear" w:color="auto" w:fill="auto"/>
            <w:vAlign w:val="bottom"/>
          </w:tcPr>
          <w:p w14:paraId="00C8390D" w14:textId="77777777" w:rsidR="007475C9" w:rsidRPr="00D37D8D" w:rsidRDefault="007475C9" w:rsidP="007475C9">
            <w:pPr>
              <w:pStyle w:val="aff9"/>
              <w:keepNext/>
              <w:tabs>
                <w:tab w:val="clear" w:pos="575"/>
                <w:tab w:val="left" w:pos="1142"/>
              </w:tabs>
              <w:spacing w:line="260" w:lineRule="exact"/>
            </w:pPr>
          </w:p>
        </w:tc>
        <w:tc>
          <w:tcPr>
            <w:tcW w:w="1206" w:type="pct"/>
            <w:shd w:val="clear" w:color="auto" w:fill="auto"/>
          </w:tcPr>
          <w:p w14:paraId="1C415FFF" w14:textId="77777777" w:rsidR="007475C9" w:rsidRPr="00DA717F" w:rsidRDefault="007475C9" w:rsidP="007475C9">
            <w:pPr>
              <w:pStyle w:val="aff9"/>
              <w:keepNext/>
              <w:jc w:val="center"/>
              <w:rPr>
                <w:sz w:val="22"/>
                <w:szCs w:val="22"/>
              </w:rPr>
            </w:pPr>
          </w:p>
        </w:tc>
        <w:tc>
          <w:tcPr>
            <w:tcW w:w="1257" w:type="pct"/>
            <w:shd w:val="clear" w:color="auto" w:fill="auto"/>
          </w:tcPr>
          <w:p w14:paraId="130C7CED" w14:textId="77777777" w:rsidR="007475C9" w:rsidRPr="00DA717F" w:rsidRDefault="007475C9" w:rsidP="007475C9">
            <w:pPr>
              <w:pStyle w:val="aff9"/>
              <w:keepNext/>
              <w:jc w:val="center"/>
              <w:rPr>
                <w:sz w:val="22"/>
                <w:szCs w:val="22"/>
              </w:rPr>
            </w:pPr>
          </w:p>
        </w:tc>
        <w:tc>
          <w:tcPr>
            <w:tcW w:w="1257" w:type="pct"/>
            <w:shd w:val="clear" w:color="auto" w:fill="auto"/>
          </w:tcPr>
          <w:p w14:paraId="6121536B" w14:textId="77777777" w:rsidR="007475C9" w:rsidRPr="00DA717F" w:rsidDel="00AE5DC7" w:rsidRDefault="007475C9" w:rsidP="007475C9">
            <w:pPr>
              <w:pStyle w:val="aff9"/>
              <w:keepNext/>
              <w:jc w:val="center"/>
              <w:rPr>
                <w:sz w:val="22"/>
                <w:szCs w:val="22"/>
              </w:rPr>
            </w:pPr>
          </w:p>
        </w:tc>
      </w:tr>
      <w:tr w:rsidR="007475C9" w:rsidRPr="00D34538" w14:paraId="1AAD6696" w14:textId="77777777" w:rsidTr="008C573B">
        <w:tc>
          <w:tcPr>
            <w:tcW w:w="1280" w:type="pct"/>
            <w:shd w:val="clear" w:color="auto" w:fill="auto"/>
            <w:vAlign w:val="bottom"/>
          </w:tcPr>
          <w:p w14:paraId="0CAF9E22" w14:textId="66C724D0" w:rsidR="007475C9" w:rsidRPr="00D37D8D" w:rsidRDefault="007475C9" w:rsidP="00666613">
            <w:pPr>
              <w:pStyle w:val="aff9"/>
              <w:keepNext/>
              <w:tabs>
                <w:tab w:val="clear" w:pos="575"/>
                <w:tab w:val="left" w:pos="1134"/>
              </w:tabs>
              <w:jc w:val="left"/>
            </w:pPr>
            <w:r w:rsidRPr="00D37D8D">
              <w:rPr>
                <w:rFonts w:hint="eastAsia"/>
                <w:lang w:val="en-HK"/>
              </w:rPr>
              <w:t>二零二四年</w:t>
            </w:r>
            <w:r w:rsidRPr="00D37D8D">
              <w:rPr>
                <w:lang w:val="en-HK"/>
              </w:rPr>
              <w:tab/>
            </w:r>
            <w:r w:rsidRPr="00D37D8D">
              <w:rPr>
                <w:rFonts w:hint="eastAsia"/>
                <w:lang w:val="en-HK"/>
              </w:rPr>
              <w:t>第一季</w:t>
            </w:r>
          </w:p>
        </w:tc>
        <w:tc>
          <w:tcPr>
            <w:tcW w:w="1206" w:type="pct"/>
            <w:shd w:val="clear" w:color="auto" w:fill="auto"/>
          </w:tcPr>
          <w:p w14:paraId="4852386C" w14:textId="1714F29A" w:rsidR="007475C9" w:rsidRPr="00DA717F" w:rsidRDefault="007475C9" w:rsidP="007475C9">
            <w:pPr>
              <w:pStyle w:val="aff9"/>
              <w:keepNext/>
              <w:jc w:val="center"/>
              <w:rPr>
                <w:sz w:val="22"/>
                <w:szCs w:val="22"/>
              </w:rPr>
            </w:pPr>
            <w:r w:rsidRPr="00DA717F">
              <w:rPr>
                <w:sz w:val="22"/>
                <w:szCs w:val="22"/>
                <w:lang w:val="en-HK"/>
              </w:rPr>
              <w:t>3.0</w:t>
            </w:r>
          </w:p>
        </w:tc>
        <w:tc>
          <w:tcPr>
            <w:tcW w:w="1257" w:type="pct"/>
            <w:shd w:val="clear" w:color="auto" w:fill="auto"/>
          </w:tcPr>
          <w:p w14:paraId="154B584F" w14:textId="6B43B396" w:rsidR="007475C9" w:rsidRPr="00DA717F" w:rsidRDefault="007475C9" w:rsidP="007475C9">
            <w:pPr>
              <w:pStyle w:val="aff9"/>
              <w:keepNext/>
              <w:jc w:val="center"/>
              <w:rPr>
                <w:sz w:val="22"/>
                <w:szCs w:val="22"/>
              </w:rPr>
            </w:pPr>
            <w:r w:rsidRPr="00DA717F">
              <w:rPr>
                <w:sz w:val="22"/>
                <w:szCs w:val="22"/>
                <w:lang w:val="en-HK"/>
              </w:rPr>
              <w:t>1.1</w:t>
            </w:r>
          </w:p>
        </w:tc>
        <w:tc>
          <w:tcPr>
            <w:tcW w:w="1257" w:type="pct"/>
            <w:shd w:val="clear" w:color="auto" w:fill="auto"/>
          </w:tcPr>
          <w:p w14:paraId="068796B6" w14:textId="78CAAA16" w:rsidR="007475C9" w:rsidRPr="00DA717F" w:rsidRDefault="007475C9" w:rsidP="007475C9">
            <w:pPr>
              <w:pStyle w:val="aff9"/>
              <w:keepNext/>
              <w:jc w:val="center"/>
              <w:rPr>
                <w:sz w:val="22"/>
                <w:szCs w:val="22"/>
              </w:rPr>
            </w:pPr>
            <w:r w:rsidRPr="00DA717F">
              <w:rPr>
                <w:sz w:val="22"/>
                <w:szCs w:val="22"/>
                <w:lang w:val="en-HK"/>
              </w:rPr>
              <w:t>0.7</w:t>
            </w:r>
          </w:p>
        </w:tc>
      </w:tr>
      <w:tr w:rsidR="007475C9" w:rsidRPr="00D34538" w14:paraId="2907BC03" w14:textId="77777777" w:rsidTr="00700238">
        <w:trPr>
          <w:trHeight w:val="117"/>
        </w:trPr>
        <w:tc>
          <w:tcPr>
            <w:tcW w:w="1280" w:type="pct"/>
            <w:shd w:val="clear" w:color="auto" w:fill="auto"/>
          </w:tcPr>
          <w:p w14:paraId="16841516" w14:textId="11EBFE8A" w:rsidR="007475C9" w:rsidRPr="00D37D8D" w:rsidRDefault="007475C9" w:rsidP="00666613">
            <w:pPr>
              <w:pStyle w:val="aff9"/>
              <w:keepNext/>
              <w:tabs>
                <w:tab w:val="clear" w:pos="575"/>
                <w:tab w:val="left" w:pos="1142"/>
              </w:tabs>
              <w:jc w:val="left"/>
            </w:pPr>
            <w:r w:rsidRPr="00D37D8D">
              <w:rPr>
                <w:lang w:val="en-HK"/>
              </w:rPr>
              <w:tab/>
            </w:r>
            <w:r w:rsidRPr="00D37D8D">
              <w:rPr>
                <w:rFonts w:hint="eastAsia"/>
                <w:lang w:val="en-HK"/>
              </w:rPr>
              <w:t>第二季</w:t>
            </w:r>
          </w:p>
        </w:tc>
        <w:tc>
          <w:tcPr>
            <w:tcW w:w="1206" w:type="pct"/>
            <w:shd w:val="clear" w:color="auto" w:fill="auto"/>
          </w:tcPr>
          <w:p w14:paraId="6429BD50" w14:textId="2590A104" w:rsidR="007475C9" w:rsidRPr="00DA717F" w:rsidRDefault="007475C9" w:rsidP="007475C9">
            <w:pPr>
              <w:pStyle w:val="aff9"/>
              <w:keepNext/>
              <w:jc w:val="center"/>
              <w:rPr>
                <w:sz w:val="22"/>
                <w:szCs w:val="22"/>
              </w:rPr>
            </w:pPr>
            <w:r w:rsidRPr="00DA717F">
              <w:rPr>
                <w:sz w:val="22"/>
                <w:szCs w:val="22"/>
              </w:rPr>
              <w:t>3.0</w:t>
            </w:r>
          </w:p>
        </w:tc>
        <w:tc>
          <w:tcPr>
            <w:tcW w:w="1257" w:type="pct"/>
            <w:shd w:val="clear" w:color="auto" w:fill="auto"/>
          </w:tcPr>
          <w:p w14:paraId="30509B7A" w14:textId="387DE8BA" w:rsidR="007475C9" w:rsidRPr="00DA717F" w:rsidRDefault="007475C9" w:rsidP="007475C9">
            <w:pPr>
              <w:pStyle w:val="aff9"/>
              <w:keepNext/>
              <w:jc w:val="center"/>
              <w:rPr>
                <w:sz w:val="22"/>
                <w:szCs w:val="22"/>
              </w:rPr>
            </w:pPr>
            <w:r w:rsidRPr="00DA717F">
              <w:rPr>
                <w:sz w:val="22"/>
                <w:szCs w:val="22"/>
              </w:rPr>
              <w:t>1.2</w:t>
            </w:r>
          </w:p>
        </w:tc>
        <w:tc>
          <w:tcPr>
            <w:tcW w:w="1257" w:type="pct"/>
            <w:shd w:val="clear" w:color="auto" w:fill="auto"/>
          </w:tcPr>
          <w:p w14:paraId="1F696300" w14:textId="5155EBFB" w:rsidR="007475C9" w:rsidRPr="00DA717F" w:rsidRDefault="007475C9" w:rsidP="007475C9">
            <w:pPr>
              <w:pStyle w:val="aff9"/>
              <w:keepNext/>
              <w:jc w:val="center"/>
              <w:rPr>
                <w:sz w:val="22"/>
                <w:szCs w:val="22"/>
              </w:rPr>
            </w:pPr>
            <w:r w:rsidRPr="00DA717F">
              <w:rPr>
                <w:sz w:val="22"/>
                <w:szCs w:val="22"/>
              </w:rPr>
              <w:t>0.8</w:t>
            </w:r>
          </w:p>
        </w:tc>
      </w:tr>
      <w:tr w:rsidR="007475C9" w:rsidRPr="00D34538" w14:paraId="2269F8F7" w14:textId="77777777" w:rsidTr="008C573B">
        <w:trPr>
          <w:trHeight w:val="117"/>
        </w:trPr>
        <w:tc>
          <w:tcPr>
            <w:tcW w:w="1280" w:type="pct"/>
            <w:shd w:val="clear" w:color="auto" w:fill="auto"/>
            <w:vAlign w:val="bottom"/>
          </w:tcPr>
          <w:p w14:paraId="09455140" w14:textId="77777777" w:rsidR="007475C9" w:rsidRPr="00D37D8D" w:rsidRDefault="007475C9" w:rsidP="007475C9">
            <w:pPr>
              <w:pStyle w:val="aff9"/>
              <w:keepNext/>
              <w:tabs>
                <w:tab w:val="clear" w:pos="575"/>
                <w:tab w:val="left" w:pos="1142"/>
              </w:tabs>
              <w:spacing w:line="260" w:lineRule="exact"/>
            </w:pPr>
          </w:p>
        </w:tc>
        <w:tc>
          <w:tcPr>
            <w:tcW w:w="1206" w:type="pct"/>
            <w:shd w:val="clear" w:color="auto" w:fill="auto"/>
          </w:tcPr>
          <w:p w14:paraId="434AC60A" w14:textId="77777777" w:rsidR="007475C9" w:rsidRPr="00DA717F" w:rsidRDefault="007475C9" w:rsidP="007475C9">
            <w:pPr>
              <w:pStyle w:val="aff9"/>
              <w:keepNext/>
              <w:jc w:val="center"/>
              <w:rPr>
                <w:sz w:val="22"/>
                <w:szCs w:val="22"/>
              </w:rPr>
            </w:pPr>
          </w:p>
        </w:tc>
        <w:tc>
          <w:tcPr>
            <w:tcW w:w="1257" w:type="pct"/>
            <w:shd w:val="clear" w:color="auto" w:fill="auto"/>
          </w:tcPr>
          <w:p w14:paraId="269C338B" w14:textId="77777777" w:rsidR="007475C9" w:rsidRPr="00DA717F" w:rsidRDefault="007475C9" w:rsidP="007475C9">
            <w:pPr>
              <w:pStyle w:val="aff9"/>
              <w:keepNext/>
              <w:jc w:val="center"/>
              <w:rPr>
                <w:sz w:val="22"/>
                <w:szCs w:val="22"/>
              </w:rPr>
            </w:pPr>
          </w:p>
        </w:tc>
        <w:tc>
          <w:tcPr>
            <w:tcW w:w="1257" w:type="pct"/>
            <w:shd w:val="clear" w:color="auto" w:fill="auto"/>
          </w:tcPr>
          <w:p w14:paraId="51722107" w14:textId="77777777" w:rsidR="007475C9" w:rsidRPr="00DA717F" w:rsidRDefault="007475C9" w:rsidP="007475C9">
            <w:pPr>
              <w:pStyle w:val="aff9"/>
              <w:keepNext/>
              <w:jc w:val="center"/>
              <w:rPr>
                <w:sz w:val="22"/>
                <w:szCs w:val="22"/>
              </w:rPr>
            </w:pPr>
          </w:p>
        </w:tc>
      </w:tr>
      <w:tr w:rsidR="007475C9" w:rsidRPr="00D34538" w14:paraId="5E06B3DC" w14:textId="77777777" w:rsidTr="008C573B">
        <w:tc>
          <w:tcPr>
            <w:tcW w:w="1280" w:type="pct"/>
            <w:shd w:val="clear" w:color="auto" w:fill="auto"/>
            <w:vAlign w:val="bottom"/>
          </w:tcPr>
          <w:p w14:paraId="5680D307" w14:textId="731CB7AB" w:rsidR="007475C9" w:rsidRPr="00D37D8D" w:rsidRDefault="007475C9" w:rsidP="00666613">
            <w:pPr>
              <w:pStyle w:val="aff9"/>
              <w:keepNext/>
              <w:jc w:val="left"/>
            </w:pPr>
            <w:r w:rsidRPr="00D37D8D">
              <w:rPr>
                <w:rFonts w:hint="eastAsia"/>
                <w:lang w:val="en-HK"/>
              </w:rPr>
              <w:t>二零二四年五</w:t>
            </w:r>
            <w:r w:rsidR="00FC3692" w:rsidRPr="00D37D8D">
              <w:rPr>
                <w:rFonts w:hint="eastAsia"/>
                <w:lang w:val="en-HK"/>
              </w:rPr>
              <w:t>月</w:t>
            </w:r>
            <w:r w:rsidRPr="00D37D8D">
              <w:rPr>
                <w:rFonts w:hint="eastAsia"/>
                <w:lang w:val="en-HK"/>
              </w:rPr>
              <w:t>至七月</w:t>
            </w:r>
          </w:p>
        </w:tc>
        <w:tc>
          <w:tcPr>
            <w:tcW w:w="1206" w:type="pct"/>
            <w:shd w:val="clear" w:color="auto" w:fill="auto"/>
          </w:tcPr>
          <w:p w14:paraId="272C8F55" w14:textId="740C18E3" w:rsidR="007475C9" w:rsidRPr="00DA717F" w:rsidRDefault="007475C9" w:rsidP="007475C9">
            <w:pPr>
              <w:pStyle w:val="aff9"/>
              <w:keepNext/>
              <w:jc w:val="center"/>
              <w:rPr>
                <w:sz w:val="22"/>
                <w:szCs w:val="22"/>
              </w:rPr>
            </w:pPr>
            <w:r w:rsidRPr="00DA717F">
              <w:rPr>
                <w:sz w:val="22"/>
                <w:szCs w:val="22"/>
                <w:lang w:val="en-HK"/>
              </w:rPr>
              <w:t>3.0</w:t>
            </w:r>
          </w:p>
        </w:tc>
        <w:tc>
          <w:tcPr>
            <w:tcW w:w="1257" w:type="pct"/>
            <w:shd w:val="clear" w:color="auto" w:fill="auto"/>
          </w:tcPr>
          <w:p w14:paraId="738376E8" w14:textId="64BCCF53" w:rsidR="007475C9" w:rsidRPr="00DA717F" w:rsidRDefault="007475C9" w:rsidP="007475C9">
            <w:pPr>
              <w:pStyle w:val="aff9"/>
              <w:keepNext/>
              <w:jc w:val="center"/>
              <w:rPr>
                <w:sz w:val="22"/>
                <w:szCs w:val="22"/>
              </w:rPr>
            </w:pPr>
            <w:r w:rsidRPr="00DA717F">
              <w:rPr>
                <w:sz w:val="22"/>
                <w:szCs w:val="22"/>
                <w:lang w:val="en-HK"/>
              </w:rPr>
              <w:t>1.2</w:t>
            </w:r>
          </w:p>
        </w:tc>
        <w:tc>
          <w:tcPr>
            <w:tcW w:w="1257" w:type="pct"/>
            <w:shd w:val="clear" w:color="auto" w:fill="auto"/>
          </w:tcPr>
          <w:p w14:paraId="1575A9FB" w14:textId="230A8548" w:rsidR="007475C9" w:rsidRPr="00DA717F" w:rsidRDefault="007475C9" w:rsidP="007475C9">
            <w:pPr>
              <w:pStyle w:val="aff9"/>
              <w:keepNext/>
              <w:jc w:val="center"/>
              <w:rPr>
                <w:sz w:val="22"/>
                <w:szCs w:val="22"/>
              </w:rPr>
            </w:pPr>
            <w:r w:rsidRPr="00DA717F">
              <w:rPr>
                <w:sz w:val="22"/>
                <w:szCs w:val="22"/>
                <w:lang w:val="en-HK"/>
              </w:rPr>
              <w:t>0.8</w:t>
            </w:r>
          </w:p>
        </w:tc>
      </w:tr>
      <w:tr w:rsidR="007475C9" w:rsidRPr="00D34538" w14:paraId="6F41F8B4" w14:textId="77777777" w:rsidTr="008C573B">
        <w:tc>
          <w:tcPr>
            <w:tcW w:w="1280" w:type="pct"/>
            <w:shd w:val="clear" w:color="auto" w:fill="auto"/>
            <w:vAlign w:val="bottom"/>
          </w:tcPr>
          <w:p w14:paraId="422EE92C" w14:textId="741E6D4B" w:rsidR="007475C9" w:rsidRPr="00D37D8D" w:rsidRDefault="007475C9" w:rsidP="00666613">
            <w:pPr>
              <w:pStyle w:val="aff9"/>
              <w:keepNext/>
              <w:jc w:val="left"/>
              <w:rPr>
                <w:lang w:val="en-HK"/>
              </w:rPr>
            </w:pPr>
            <w:r w:rsidRPr="00D37D8D">
              <w:rPr>
                <w:rFonts w:hint="eastAsia"/>
                <w:lang w:val="en-HK"/>
              </w:rPr>
              <w:t>二零二四年六</w:t>
            </w:r>
            <w:r w:rsidR="00FC3692" w:rsidRPr="00D37D8D">
              <w:rPr>
                <w:rFonts w:hint="eastAsia"/>
                <w:lang w:val="en-HK"/>
              </w:rPr>
              <w:t>月</w:t>
            </w:r>
            <w:r w:rsidRPr="00D37D8D">
              <w:rPr>
                <w:rFonts w:hint="eastAsia"/>
                <w:lang w:val="en-HK"/>
              </w:rPr>
              <w:t>至八月</w:t>
            </w:r>
          </w:p>
        </w:tc>
        <w:tc>
          <w:tcPr>
            <w:tcW w:w="1206" w:type="pct"/>
            <w:shd w:val="clear" w:color="auto" w:fill="auto"/>
          </w:tcPr>
          <w:p w14:paraId="1CB40631" w14:textId="0B23B70A" w:rsidR="007475C9" w:rsidRPr="00DA717F" w:rsidRDefault="007475C9" w:rsidP="007475C9">
            <w:pPr>
              <w:pStyle w:val="aff9"/>
              <w:keepNext/>
              <w:jc w:val="center"/>
              <w:rPr>
                <w:sz w:val="22"/>
                <w:szCs w:val="22"/>
              </w:rPr>
            </w:pPr>
            <w:r w:rsidRPr="00DA717F">
              <w:rPr>
                <w:sz w:val="22"/>
                <w:szCs w:val="22"/>
                <w:lang w:val="en-HK"/>
              </w:rPr>
              <w:t>3.0</w:t>
            </w:r>
          </w:p>
        </w:tc>
        <w:tc>
          <w:tcPr>
            <w:tcW w:w="1257" w:type="pct"/>
            <w:shd w:val="clear" w:color="auto" w:fill="auto"/>
          </w:tcPr>
          <w:p w14:paraId="415E4B09" w14:textId="2FE5E5DF" w:rsidR="007475C9" w:rsidRPr="00DA717F" w:rsidRDefault="007475C9" w:rsidP="007475C9">
            <w:pPr>
              <w:pStyle w:val="aff9"/>
              <w:keepNext/>
              <w:jc w:val="center"/>
              <w:rPr>
                <w:sz w:val="22"/>
                <w:szCs w:val="22"/>
              </w:rPr>
            </w:pPr>
            <w:r w:rsidRPr="00DA717F">
              <w:rPr>
                <w:sz w:val="22"/>
                <w:szCs w:val="22"/>
                <w:lang w:val="en-HK"/>
              </w:rPr>
              <w:t>1.2</w:t>
            </w:r>
          </w:p>
        </w:tc>
        <w:tc>
          <w:tcPr>
            <w:tcW w:w="1257" w:type="pct"/>
            <w:shd w:val="clear" w:color="auto" w:fill="auto"/>
          </w:tcPr>
          <w:p w14:paraId="59716BD0" w14:textId="09893F2A" w:rsidR="007475C9" w:rsidRPr="00DA717F" w:rsidRDefault="007475C9" w:rsidP="007475C9">
            <w:pPr>
              <w:pStyle w:val="aff9"/>
              <w:keepNext/>
              <w:jc w:val="center"/>
              <w:rPr>
                <w:sz w:val="22"/>
                <w:szCs w:val="22"/>
              </w:rPr>
            </w:pPr>
            <w:r w:rsidRPr="00DA717F">
              <w:rPr>
                <w:sz w:val="22"/>
                <w:szCs w:val="22"/>
                <w:lang w:val="en-HK"/>
              </w:rPr>
              <w:t>0.8</w:t>
            </w:r>
          </w:p>
        </w:tc>
      </w:tr>
      <w:tr w:rsidR="007475C9" w:rsidRPr="00051A73" w14:paraId="4DA73035" w14:textId="77777777" w:rsidTr="008C573B">
        <w:tc>
          <w:tcPr>
            <w:tcW w:w="1280" w:type="pct"/>
            <w:shd w:val="clear" w:color="auto" w:fill="auto"/>
            <w:vAlign w:val="bottom"/>
          </w:tcPr>
          <w:p w14:paraId="50EF120B" w14:textId="2D763F3A" w:rsidR="007475C9" w:rsidRPr="00D37D8D" w:rsidRDefault="007475C9" w:rsidP="00666613">
            <w:pPr>
              <w:pStyle w:val="aff9"/>
              <w:keepNext/>
              <w:jc w:val="left"/>
              <w:rPr>
                <w:lang w:val="en-HK"/>
              </w:rPr>
            </w:pPr>
            <w:r w:rsidRPr="00D37D8D">
              <w:rPr>
                <w:rFonts w:hint="eastAsia"/>
                <w:lang w:val="en-HK"/>
              </w:rPr>
              <w:t>二零二四年七</w:t>
            </w:r>
            <w:r w:rsidR="00FC3692" w:rsidRPr="00D37D8D">
              <w:rPr>
                <w:rFonts w:hint="eastAsia"/>
                <w:lang w:val="en-HK"/>
              </w:rPr>
              <w:t>月</w:t>
            </w:r>
            <w:r w:rsidRPr="00D37D8D">
              <w:rPr>
                <w:rFonts w:hint="eastAsia"/>
                <w:lang w:val="en-HK"/>
              </w:rPr>
              <w:t>至九月</w:t>
            </w:r>
          </w:p>
        </w:tc>
        <w:tc>
          <w:tcPr>
            <w:tcW w:w="1206" w:type="pct"/>
            <w:shd w:val="clear" w:color="auto" w:fill="auto"/>
          </w:tcPr>
          <w:p w14:paraId="7E940530" w14:textId="44784A81" w:rsidR="007475C9" w:rsidRPr="00DA717F" w:rsidRDefault="007475C9" w:rsidP="007475C9">
            <w:pPr>
              <w:pStyle w:val="aff9"/>
              <w:keepNext/>
              <w:jc w:val="center"/>
              <w:rPr>
                <w:sz w:val="22"/>
                <w:szCs w:val="22"/>
              </w:rPr>
            </w:pPr>
            <w:r w:rsidRPr="00DA717F">
              <w:rPr>
                <w:sz w:val="22"/>
                <w:szCs w:val="22"/>
                <w:lang w:val="en-HK"/>
              </w:rPr>
              <w:t>3.0</w:t>
            </w:r>
          </w:p>
        </w:tc>
        <w:tc>
          <w:tcPr>
            <w:tcW w:w="1257" w:type="pct"/>
            <w:shd w:val="clear" w:color="auto" w:fill="auto"/>
          </w:tcPr>
          <w:p w14:paraId="0F97F06F" w14:textId="00C9BD35" w:rsidR="007475C9" w:rsidRPr="00DA717F" w:rsidRDefault="007475C9" w:rsidP="007475C9">
            <w:pPr>
              <w:pStyle w:val="aff9"/>
              <w:keepNext/>
              <w:jc w:val="center"/>
              <w:rPr>
                <w:sz w:val="22"/>
                <w:szCs w:val="22"/>
              </w:rPr>
            </w:pPr>
            <w:r w:rsidRPr="00DA717F">
              <w:rPr>
                <w:sz w:val="22"/>
                <w:szCs w:val="22"/>
                <w:lang w:val="en-HK"/>
              </w:rPr>
              <w:t>1.2</w:t>
            </w:r>
          </w:p>
        </w:tc>
        <w:tc>
          <w:tcPr>
            <w:tcW w:w="1257" w:type="pct"/>
            <w:shd w:val="clear" w:color="auto" w:fill="auto"/>
          </w:tcPr>
          <w:p w14:paraId="52EF9EAD" w14:textId="15EE7997" w:rsidR="007475C9" w:rsidRPr="00DA717F" w:rsidRDefault="007475C9" w:rsidP="007475C9">
            <w:pPr>
              <w:pStyle w:val="aff9"/>
              <w:keepNext/>
              <w:jc w:val="center"/>
              <w:rPr>
                <w:sz w:val="22"/>
                <w:szCs w:val="22"/>
              </w:rPr>
            </w:pPr>
            <w:r w:rsidRPr="00DA717F">
              <w:rPr>
                <w:sz w:val="22"/>
                <w:szCs w:val="22"/>
                <w:lang w:val="en-HK"/>
              </w:rPr>
              <w:t>0.7</w:t>
            </w:r>
          </w:p>
        </w:tc>
      </w:tr>
      <w:tr w:rsidR="007475C9" w:rsidRPr="007078A2" w14:paraId="6057DC8B" w14:textId="77777777" w:rsidTr="00020372">
        <w:tc>
          <w:tcPr>
            <w:tcW w:w="1280" w:type="pct"/>
            <w:shd w:val="clear" w:color="auto" w:fill="auto"/>
          </w:tcPr>
          <w:p w14:paraId="21F14788" w14:textId="77777777" w:rsidR="007475C9" w:rsidRPr="007078A2" w:rsidRDefault="007475C9" w:rsidP="007475C9">
            <w:pPr>
              <w:pStyle w:val="affa"/>
              <w:keepNext/>
              <w:ind w:left="390" w:hanging="390"/>
              <w:rPr>
                <w:lang w:val="en-HK"/>
              </w:rPr>
            </w:pPr>
          </w:p>
        </w:tc>
        <w:tc>
          <w:tcPr>
            <w:tcW w:w="1206" w:type="pct"/>
            <w:shd w:val="clear" w:color="auto" w:fill="auto"/>
          </w:tcPr>
          <w:p w14:paraId="405203EC" w14:textId="77777777" w:rsidR="007475C9" w:rsidRPr="007078A2" w:rsidRDefault="007475C9" w:rsidP="007475C9">
            <w:pPr>
              <w:pStyle w:val="affa"/>
              <w:keepNext/>
              <w:ind w:left="390" w:hanging="390"/>
              <w:rPr>
                <w:lang w:val="en-HK"/>
              </w:rPr>
            </w:pPr>
          </w:p>
        </w:tc>
        <w:tc>
          <w:tcPr>
            <w:tcW w:w="1257" w:type="pct"/>
            <w:shd w:val="clear" w:color="auto" w:fill="auto"/>
          </w:tcPr>
          <w:p w14:paraId="256D5492" w14:textId="77777777" w:rsidR="007475C9" w:rsidRPr="007078A2" w:rsidRDefault="007475C9" w:rsidP="007475C9">
            <w:pPr>
              <w:pStyle w:val="affa"/>
              <w:keepNext/>
              <w:ind w:left="390" w:hanging="390"/>
              <w:rPr>
                <w:lang w:val="en-HK"/>
              </w:rPr>
            </w:pPr>
          </w:p>
        </w:tc>
        <w:tc>
          <w:tcPr>
            <w:tcW w:w="1257" w:type="pct"/>
            <w:shd w:val="clear" w:color="auto" w:fill="auto"/>
          </w:tcPr>
          <w:p w14:paraId="6E5224BA" w14:textId="77777777" w:rsidR="007475C9" w:rsidRPr="007078A2" w:rsidRDefault="007475C9" w:rsidP="007475C9">
            <w:pPr>
              <w:pStyle w:val="affa"/>
              <w:keepNext/>
              <w:ind w:left="390" w:hanging="390"/>
              <w:rPr>
                <w:vertAlign w:val="superscript"/>
                <w:lang w:val="en-HK"/>
              </w:rPr>
            </w:pPr>
          </w:p>
        </w:tc>
      </w:tr>
    </w:tbl>
    <w:p w14:paraId="51D04306" w14:textId="49A13544" w:rsidR="00870E2D" w:rsidRDefault="00870E2D" w:rsidP="001062FE">
      <w:pPr>
        <w:pStyle w:val="15"/>
        <w:spacing w:before="120"/>
      </w:pPr>
      <w:proofErr w:type="gramStart"/>
      <w:r w:rsidRPr="00EE1FE9">
        <w:rPr>
          <w:rFonts w:hint="eastAsia"/>
        </w:rPr>
        <w:t>註</w:t>
      </w:r>
      <w:proofErr w:type="gramEnd"/>
      <w:r w:rsidRPr="00EE1FE9">
        <w:rPr>
          <w:rFonts w:hint="eastAsia"/>
        </w:rPr>
        <w:t>：</w:t>
      </w:r>
      <w:r w:rsidR="00A42028">
        <w:tab/>
      </w:r>
      <w:r w:rsidRPr="00EE1FE9">
        <w:t>*</w:t>
      </w:r>
      <w:r w:rsidRPr="00EE1FE9">
        <w:tab/>
      </w:r>
      <w:r w:rsidRPr="00EE1FE9">
        <w:rPr>
          <w:rFonts w:hint="eastAsia"/>
        </w:rPr>
        <w:t>經季節性調整</w:t>
      </w:r>
      <w:r w:rsidRPr="00EE1FE9">
        <w:rPr>
          <w:rFonts w:hint="eastAsia"/>
        </w:rPr>
        <w:t>(</w:t>
      </w:r>
      <w:r w:rsidRPr="00EE1FE9">
        <w:rPr>
          <w:rFonts w:hint="eastAsia"/>
        </w:rPr>
        <w:t>全年數字除外</w:t>
      </w:r>
      <w:r w:rsidRPr="00EE1FE9">
        <w:rPr>
          <w:rFonts w:hint="eastAsia"/>
        </w:rPr>
        <w:t>)</w:t>
      </w:r>
      <w:r w:rsidRPr="00EE1FE9">
        <w:rPr>
          <w:rFonts w:hint="eastAsia"/>
        </w:rPr>
        <w:t>。</w:t>
      </w:r>
    </w:p>
    <w:p w14:paraId="51024707" w14:textId="7E6286EB" w:rsidR="00957132" w:rsidRPr="00EE1FE9" w:rsidRDefault="00957132" w:rsidP="001062FE">
      <w:pPr>
        <w:pStyle w:val="15"/>
        <w:spacing w:before="0" w:after="0"/>
        <w:ind w:left="0" w:firstLine="0"/>
      </w:pPr>
    </w:p>
    <w:p w14:paraId="3DA80DE1" w14:textId="77777777" w:rsidR="00870E2D" w:rsidRPr="00EE1FE9" w:rsidRDefault="00870E2D" w:rsidP="00957132">
      <w:pPr>
        <w:pStyle w:val="afff1"/>
        <w:keepNext/>
      </w:pPr>
      <w:r w:rsidRPr="00EE1FE9">
        <w:rPr>
          <w:rFonts w:hint="eastAsia"/>
        </w:rPr>
        <w:t>資料來源：</w:t>
      </w:r>
      <w:r w:rsidRPr="00EE1FE9">
        <w:tab/>
      </w:r>
      <w:r w:rsidRPr="00EE1FE9">
        <w:rPr>
          <w:rFonts w:hint="eastAsia"/>
        </w:rPr>
        <w:t>政府統計處綜合住戶統計調查。</w:t>
      </w:r>
    </w:p>
    <w:p w14:paraId="137E812A" w14:textId="77777777" w:rsidR="008529D4" w:rsidRPr="00683A0C" w:rsidRDefault="008529D4" w:rsidP="004974ED">
      <w:pPr>
        <w:rPr>
          <w:noProof/>
        </w:rPr>
      </w:pPr>
    </w:p>
    <w:p w14:paraId="772DDDAE" w14:textId="77777777" w:rsidR="008529D4" w:rsidRPr="004974ED" w:rsidRDefault="008529D4" w:rsidP="004974ED">
      <w:pPr>
        <w:pStyle w:val="120"/>
      </w:pPr>
      <w:r w:rsidRPr="000E36AB">
        <w:rPr>
          <w:rFonts w:hint="eastAsia"/>
          <w:lang w:val="en-HK"/>
        </w:rPr>
        <w:t>勞動人口及總就業人數</w:t>
      </w:r>
    </w:p>
    <w:p w14:paraId="1D779A27" w14:textId="0BC3970C" w:rsidR="007475C9" w:rsidRPr="00A10B38" w:rsidRDefault="008529D4" w:rsidP="007475C9">
      <w:pPr>
        <w:rPr>
          <w:lang w:val="en-GB" w:eastAsia="zh-HK"/>
        </w:rPr>
      </w:pPr>
      <w:r w:rsidRPr="00F41CD8">
        <w:rPr>
          <w:b/>
          <w:lang w:val="en-HK"/>
        </w:rPr>
        <w:t>5.2</w:t>
      </w:r>
      <w:r w:rsidRPr="00F41CD8">
        <w:rPr>
          <w:lang w:val="en-HK"/>
        </w:rPr>
        <w:tab/>
      </w:r>
      <w:r w:rsidR="007475C9" w:rsidRPr="00740F81">
        <w:rPr>
          <w:rFonts w:hint="eastAsia"/>
          <w:spacing w:val="26"/>
          <w:lang w:val="en-HK"/>
        </w:rPr>
        <w:t>第三季</w:t>
      </w:r>
      <w:r w:rsidR="007475C9" w:rsidRPr="00740F81">
        <w:rPr>
          <w:rFonts w:hint="eastAsia"/>
          <w:i/>
          <w:spacing w:val="26"/>
          <w:lang w:val="en-HK"/>
        </w:rPr>
        <w:t>勞動人口</w:t>
      </w:r>
      <w:r w:rsidR="007475C9" w:rsidRPr="00740F81">
        <w:rPr>
          <w:spacing w:val="26"/>
          <w:vertAlign w:val="superscript"/>
          <w:lang w:val="en-HK"/>
        </w:rPr>
        <w:t>(4)</w:t>
      </w:r>
      <w:r w:rsidR="007475C9" w:rsidRPr="00740F81">
        <w:rPr>
          <w:rFonts w:hint="eastAsia"/>
          <w:spacing w:val="26"/>
          <w:lang w:val="en-HK" w:eastAsia="zh-HK"/>
        </w:rPr>
        <w:t>較上一季</w:t>
      </w:r>
      <w:r w:rsidR="007475C9" w:rsidRPr="00740F81">
        <w:rPr>
          <w:rFonts w:hint="eastAsia"/>
          <w:spacing w:val="26"/>
          <w:lang w:val="en-HK"/>
        </w:rPr>
        <w:t>進一步增加</w:t>
      </w:r>
      <w:r w:rsidR="007475C9" w:rsidRPr="00740F81">
        <w:rPr>
          <w:spacing w:val="26"/>
        </w:rPr>
        <w:t>0.3</w:t>
      </w:r>
      <w:r w:rsidR="007475C9" w:rsidRPr="00740F81">
        <w:rPr>
          <w:spacing w:val="26"/>
          <w:lang w:val="en-HK" w:eastAsia="zh-HK"/>
        </w:rPr>
        <w:t>%</w:t>
      </w:r>
      <w:r w:rsidR="007475C9" w:rsidRPr="00740F81">
        <w:rPr>
          <w:rFonts w:hint="eastAsia"/>
          <w:spacing w:val="26"/>
          <w:lang w:val="en-HK"/>
        </w:rPr>
        <w:t>至</w:t>
      </w:r>
      <w:r w:rsidR="006B1CEA" w:rsidRPr="00740F81">
        <w:rPr>
          <w:rFonts w:hint="eastAsia"/>
          <w:spacing w:val="26"/>
          <w:lang w:val="en-HK"/>
        </w:rPr>
        <w:t> </w:t>
      </w:r>
      <w:r w:rsidR="007475C9" w:rsidRPr="00740F81">
        <w:rPr>
          <w:spacing w:val="26"/>
          <w:lang w:val="en-HK"/>
        </w:rPr>
        <w:t>3 830 100</w:t>
      </w:r>
      <w:r w:rsidR="007475C9" w:rsidRPr="00740F81">
        <w:rPr>
          <w:rFonts w:hint="eastAsia"/>
          <w:spacing w:val="26"/>
          <w:lang w:val="en-HK"/>
        </w:rPr>
        <w:t>人，</w:t>
      </w:r>
      <w:r w:rsidR="007475C9" w:rsidRPr="00740F81">
        <w:rPr>
          <w:rFonts w:hint="eastAsia"/>
          <w:spacing w:val="26"/>
          <w:lang w:val="en-HK" w:eastAsia="zh-HK"/>
        </w:rPr>
        <w:t>儘管較一年前</w:t>
      </w:r>
      <w:r w:rsidR="007475C9" w:rsidRPr="00740F81">
        <w:rPr>
          <w:rFonts w:hint="eastAsia"/>
          <w:spacing w:val="26"/>
          <w:lang w:val="en-HK"/>
        </w:rPr>
        <w:t>低</w:t>
      </w:r>
      <w:r w:rsidR="007475C9" w:rsidRPr="00740F81">
        <w:rPr>
          <w:spacing w:val="26"/>
          <w:lang w:val="en-HK"/>
        </w:rPr>
        <w:t>0.2%</w:t>
      </w:r>
      <w:r w:rsidR="007475C9" w:rsidRPr="00740F81">
        <w:rPr>
          <w:rFonts w:hint="eastAsia"/>
          <w:spacing w:val="26"/>
          <w:lang w:val="en-HK" w:eastAsia="zh-HK"/>
        </w:rPr>
        <w:t>。按貢</w:t>
      </w:r>
      <w:r w:rsidR="007475C9" w:rsidRPr="00740F81">
        <w:rPr>
          <w:rFonts w:hint="eastAsia"/>
          <w:spacing w:val="26"/>
          <w:lang w:val="en-HK"/>
        </w:rPr>
        <w:t>獻</w:t>
      </w:r>
      <w:r w:rsidR="007475C9" w:rsidRPr="00740F81">
        <w:rPr>
          <w:rFonts w:hint="eastAsia"/>
          <w:spacing w:val="26"/>
          <w:lang w:val="en-HK" w:eastAsia="zh-HK"/>
        </w:rPr>
        <w:t>因素分析，就業年齡</w:t>
      </w:r>
      <w:r w:rsidR="007475C9" w:rsidRPr="00740F81">
        <w:rPr>
          <w:rFonts w:hint="eastAsia"/>
          <w:spacing w:val="26"/>
          <w:lang w:val="en-HK"/>
        </w:rPr>
        <w:t>人口</w:t>
      </w:r>
      <w:r w:rsidR="007475C9" w:rsidRPr="00740F81">
        <w:rPr>
          <w:spacing w:val="26"/>
          <w:lang w:val="en-HK"/>
        </w:rPr>
        <w:t>(</w:t>
      </w:r>
      <w:r w:rsidR="007475C9" w:rsidRPr="00740F81">
        <w:rPr>
          <w:rFonts w:hint="eastAsia"/>
          <w:spacing w:val="26"/>
          <w:lang w:val="en-HK" w:eastAsia="zh-HK"/>
        </w:rPr>
        <w:t>即</w:t>
      </w:r>
      <w:r w:rsidR="007475C9" w:rsidRPr="00740F81">
        <w:rPr>
          <w:spacing w:val="26"/>
          <w:lang w:val="en-HK"/>
        </w:rPr>
        <w:t>15</w:t>
      </w:r>
      <w:r w:rsidR="007475C9" w:rsidRPr="00740F81">
        <w:rPr>
          <w:rFonts w:hint="eastAsia"/>
          <w:spacing w:val="26"/>
          <w:lang w:val="en-HK" w:eastAsia="zh-HK"/>
        </w:rPr>
        <w:t>歲及以上陸上非住院人口</w:t>
      </w:r>
      <w:r w:rsidR="007475C9" w:rsidRPr="00740F81">
        <w:rPr>
          <w:spacing w:val="26"/>
          <w:lang w:val="en-HK"/>
        </w:rPr>
        <w:t>)</w:t>
      </w:r>
      <w:r w:rsidR="007475C9" w:rsidRPr="00740F81">
        <w:rPr>
          <w:rFonts w:hint="eastAsia"/>
          <w:spacing w:val="26"/>
          <w:lang w:val="en-HK" w:eastAsia="zh-HK"/>
        </w:rPr>
        <w:t>較上一季增加</w:t>
      </w:r>
      <w:r w:rsidR="007475C9" w:rsidRPr="00740F81">
        <w:rPr>
          <w:spacing w:val="26"/>
          <w:lang w:val="en-HK"/>
        </w:rPr>
        <w:t>0.3</w:t>
      </w:r>
      <w:r w:rsidR="007475C9" w:rsidRPr="00740F81">
        <w:rPr>
          <w:spacing w:val="26"/>
          <w:lang w:val="en-HK" w:eastAsia="zh-HK"/>
        </w:rPr>
        <w:t>%</w:t>
      </w:r>
      <w:r w:rsidR="007475C9" w:rsidRPr="00740F81">
        <w:rPr>
          <w:rFonts w:hint="eastAsia"/>
          <w:spacing w:val="26"/>
          <w:lang w:val="en-HK"/>
        </w:rPr>
        <w:t>至</w:t>
      </w:r>
      <w:r w:rsidR="006B1CEA" w:rsidRPr="00740F81">
        <w:rPr>
          <w:rFonts w:hint="eastAsia"/>
          <w:spacing w:val="26"/>
          <w:lang w:val="en-HK"/>
        </w:rPr>
        <w:t> </w:t>
      </w:r>
      <w:r w:rsidR="007475C9" w:rsidRPr="00740F81">
        <w:rPr>
          <w:spacing w:val="26"/>
          <w:lang w:val="en-HK"/>
        </w:rPr>
        <w:t>6 703 700</w:t>
      </w:r>
      <w:r w:rsidR="00D96433">
        <w:rPr>
          <w:spacing w:val="26"/>
        </w:rPr>
        <w:t> </w:t>
      </w:r>
      <w:r w:rsidR="007475C9" w:rsidRPr="00740F81">
        <w:rPr>
          <w:rFonts w:hint="eastAsia"/>
          <w:spacing w:val="26"/>
          <w:lang w:val="en-HK" w:eastAsia="zh-HK"/>
        </w:rPr>
        <w:t>人，較一年前高</w:t>
      </w:r>
      <w:r w:rsidR="00746231">
        <w:rPr>
          <w:spacing w:val="26"/>
          <w:lang w:eastAsia="zh-HK"/>
        </w:rPr>
        <w:t> </w:t>
      </w:r>
      <w:r w:rsidR="007475C9" w:rsidRPr="00740F81">
        <w:rPr>
          <w:spacing w:val="26"/>
          <w:lang w:val="en-HK"/>
        </w:rPr>
        <w:t>0.5</w:t>
      </w:r>
      <w:r w:rsidR="007475C9" w:rsidRPr="00740F81">
        <w:rPr>
          <w:spacing w:val="26"/>
          <w:lang w:val="en-HK" w:eastAsia="zh-HK"/>
        </w:rPr>
        <w:t>%</w:t>
      </w:r>
      <w:r w:rsidR="007475C9" w:rsidRPr="00740F81">
        <w:rPr>
          <w:rFonts w:hint="eastAsia"/>
          <w:spacing w:val="26"/>
          <w:lang w:val="en-HK" w:eastAsia="zh-HK"/>
        </w:rPr>
        <w:t>。</w:t>
      </w:r>
      <w:r w:rsidR="007475C9">
        <w:rPr>
          <w:rFonts w:hint="eastAsia"/>
          <w:lang w:val="en-HK" w:eastAsia="zh-HK"/>
        </w:rPr>
        <w:t>同時</w:t>
      </w:r>
      <w:r w:rsidR="007475C9" w:rsidRPr="00F41CD8">
        <w:rPr>
          <w:rFonts w:hint="eastAsia"/>
          <w:lang w:val="en-HK" w:eastAsia="zh-HK"/>
        </w:rPr>
        <w:t>，</w:t>
      </w:r>
      <w:r w:rsidR="007475C9" w:rsidRPr="00F41CD8">
        <w:rPr>
          <w:rFonts w:hint="eastAsia"/>
          <w:lang w:val="en-HK"/>
        </w:rPr>
        <w:t>整體勞動人口參與率</w:t>
      </w:r>
      <w:r w:rsidR="007475C9">
        <w:rPr>
          <w:rFonts w:hint="eastAsia"/>
          <w:lang w:val="en-HK"/>
        </w:rPr>
        <w:t>維持在</w:t>
      </w:r>
      <w:r w:rsidR="007475C9">
        <w:rPr>
          <w:rFonts w:hint="eastAsia"/>
          <w:lang w:val="en-HK"/>
        </w:rPr>
        <w:t> </w:t>
      </w:r>
      <w:r w:rsidR="007475C9" w:rsidRPr="00F41CD8">
        <w:rPr>
          <w:rFonts w:hint="eastAsia"/>
          <w:lang w:val="en-HK"/>
        </w:rPr>
        <w:t>57.</w:t>
      </w:r>
      <w:r w:rsidR="007475C9">
        <w:rPr>
          <w:rFonts w:hint="eastAsia"/>
          <w:lang w:val="en-HK"/>
        </w:rPr>
        <w:t>1</w:t>
      </w:r>
      <w:r w:rsidR="007475C9" w:rsidRPr="00F41CD8">
        <w:rPr>
          <w:lang w:val="en-HK"/>
        </w:rPr>
        <w:t>%</w:t>
      </w:r>
      <w:r w:rsidR="007475C9" w:rsidRPr="00F41CD8">
        <w:rPr>
          <w:rFonts w:hint="eastAsia"/>
          <w:lang w:val="en-HK"/>
        </w:rPr>
        <w:t>，</w:t>
      </w:r>
      <w:r w:rsidR="007475C9" w:rsidRPr="00E57194">
        <w:rPr>
          <w:rFonts w:hint="eastAsia"/>
          <w:lang w:val="en-HK"/>
        </w:rPr>
        <w:t>與上一季相同</w:t>
      </w:r>
      <w:r w:rsidR="007475C9" w:rsidRPr="00F41CD8">
        <w:rPr>
          <w:rFonts w:hint="eastAsia"/>
          <w:lang w:val="en-HK"/>
        </w:rPr>
        <w:t>，</w:t>
      </w:r>
      <w:r w:rsidR="007475C9">
        <w:rPr>
          <w:rFonts w:hint="eastAsia"/>
          <w:lang w:val="en-HK" w:eastAsia="zh-HK"/>
        </w:rPr>
        <w:t>儘管在</w:t>
      </w:r>
      <w:r w:rsidR="007475C9" w:rsidRPr="00F41CD8">
        <w:rPr>
          <w:rFonts w:hint="eastAsia"/>
          <w:lang w:val="en-HK" w:eastAsia="zh-HK"/>
        </w:rPr>
        <w:t>人口老化的持續拖累</w:t>
      </w:r>
      <w:r w:rsidR="007475C9">
        <w:rPr>
          <w:rFonts w:hint="eastAsia"/>
          <w:lang w:val="en-HK" w:eastAsia="zh-HK"/>
        </w:rPr>
        <w:t>下</w:t>
      </w:r>
      <w:r w:rsidR="007475C9" w:rsidRPr="00F41CD8">
        <w:rPr>
          <w:rFonts w:hint="eastAsia"/>
          <w:lang w:val="en-HK" w:eastAsia="zh-HK"/>
        </w:rPr>
        <w:t>較一年前</w:t>
      </w:r>
      <w:r w:rsidR="007475C9" w:rsidRPr="00F41CD8">
        <w:rPr>
          <w:rFonts w:hint="eastAsia"/>
          <w:lang w:val="en-HK"/>
        </w:rPr>
        <w:t>低</w:t>
      </w:r>
      <w:r w:rsidR="007475C9">
        <w:rPr>
          <w:lang w:val="en-HK"/>
        </w:rPr>
        <w:t> 0.</w:t>
      </w:r>
      <w:r w:rsidR="007475C9">
        <w:t>5 </w:t>
      </w:r>
      <w:r w:rsidR="007475C9" w:rsidRPr="00F41CD8">
        <w:rPr>
          <w:rFonts w:hint="eastAsia"/>
          <w:lang w:val="en-HK" w:eastAsia="zh-HK"/>
        </w:rPr>
        <w:t>個百分點</w:t>
      </w:r>
      <w:r w:rsidR="007475C9" w:rsidRPr="00F41CD8">
        <w:rPr>
          <w:rFonts w:hint="eastAsia"/>
          <w:lang w:val="en-HK"/>
        </w:rPr>
        <w:t>。</w:t>
      </w:r>
    </w:p>
    <w:p w14:paraId="10618849" w14:textId="059383A3" w:rsidR="007475C9" w:rsidRPr="00A44546" w:rsidRDefault="007475C9" w:rsidP="007475C9">
      <w:r>
        <w:rPr>
          <w:b/>
          <w:lang w:val="en-HK"/>
        </w:rPr>
        <w:t>5</w:t>
      </w:r>
      <w:r w:rsidRPr="007D5735">
        <w:rPr>
          <w:b/>
          <w:lang w:val="en-HK"/>
        </w:rPr>
        <w:t>.3</w:t>
      </w:r>
      <w:r w:rsidRPr="00566590">
        <w:rPr>
          <w:lang w:val="en-HK"/>
        </w:rPr>
        <w:tab/>
      </w:r>
      <w:r w:rsidRPr="00740F81">
        <w:rPr>
          <w:rFonts w:hint="eastAsia"/>
          <w:spacing w:val="24"/>
          <w:lang w:val="en-HK"/>
        </w:rPr>
        <w:t>第三季</w:t>
      </w:r>
      <w:r w:rsidRPr="00740F81">
        <w:rPr>
          <w:rFonts w:hint="eastAsia"/>
          <w:i/>
          <w:spacing w:val="24"/>
          <w:lang w:val="en-HK"/>
        </w:rPr>
        <w:t>總就業人數</w:t>
      </w:r>
      <w:r w:rsidRPr="00740F81">
        <w:rPr>
          <w:spacing w:val="24"/>
          <w:vertAlign w:val="superscript"/>
          <w:lang w:val="en-HK"/>
        </w:rPr>
        <w:t>(5)</w:t>
      </w:r>
      <w:r w:rsidRPr="00740F81">
        <w:rPr>
          <w:rFonts w:hint="eastAsia"/>
          <w:spacing w:val="24"/>
          <w:lang w:val="en-HK"/>
        </w:rPr>
        <w:t>較上一季進一步增加</w:t>
      </w:r>
      <w:r w:rsidR="00936FD0" w:rsidRPr="00740F81">
        <w:rPr>
          <w:rFonts w:hint="eastAsia"/>
          <w:spacing w:val="24"/>
          <w:lang w:val="en-HK"/>
        </w:rPr>
        <w:t> </w:t>
      </w:r>
      <w:r w:rsidRPr="00740F81">
        <w:rPr>
          <w:spacing w:val="24"/>
          <w:lang w:val="en-HK"/>
        </w:rPr>
        <w:t>0.2%</w:t>
      </w:r>
      <w:r w:rsidR="00936FD0" w:rsidRPr="00740F81">
        <w:rPr>
          <w:spacing w:val="24"/>
          <w:lang w:val="en-HK"/>
        </w:rPr>
        <w:t> </w:t>
      </w:r>
      <w:r w:rsidRPr="00740F81">
        <w:rPr>
          <w:rFonts w:hint="eastAsia"/>
          <w:spacing w:val="24"/>
          <w:lang w:val="en-HK"/>
        </w:rPr>
        <w:t>至</w:t>
      </w:r>
      <w:r w:rsidRPr="00740F81">
        <w:rPr>
          <w:spacing w:val="24"/>
          <w:lang w:val="en-HK"/>
        </w:rPr>
        <w:t>3 710 200 </w:t>
      </w:r>
      <w:r w:rsidRPr="00740F81">
        <w:rPr>
          <w:rFonts w:hint="eastAsia"/>
          <w:spacing w:val="24"/>
          <w:lang w:val="en-HK"/>
        </w:rPr>
        <w:t>人，</w:t>
      </w:r>
      <w:r w:rsidRPr="00740F81">
        <w:rPr>
          <w:rFonts w:hint="eastAsia"/>
          <w:spacing w:val="24"/>
          <w:lang w:val="en-HK" w:eastAsia="zh-HK"/>
        </w:rPr>
        <w:t>儘管</w:t>
      </w:r>
      <w:r w:rsidRPr="00740F81">
        <w:rPr>
          <w:rFonts w:hint="eastAsia"/>
          <w:spacing w:val="24"/>
          <w:kern w:val="28"/>
          <w:lang w:val="en-HK" w:eastAsia="zh-HK"/>
        </w:rPr>
        <w:t>較</w:t>
      </w:r>
      <w:r w:rsidRPr="00740F81">
        <w:rPr>
          <w:rFonts w:hint="eastAsia"/>
          <w:spacing w:val="24"/>
          <w:lang w:val="en-HK" w:eastAsia="zh-HK"/>
        </w:rPr>
        <w:t>一年</w:t>
      </w:r>
      <w:r w:rsidRPr="00740F81">
        <w:rPr>
          <w:rFonts w:hint="eastAsia"/>
          <w:spacing w:val="24"/>
          <w:lang w:val="en-HK"/>
        </w:rPr>
        <w:t>前低</w:t>
      </w:r>
      <w:r w:rsidR="006B1CEA" w:rsidRPr="00740F81">
        <w:rPr>
          <w:rFonts w:hint="eastAsia"/>
          <w:spacing w:val="24"/>
          <w:lang w:val="en-HK"/>
        </w:rPr>
        <w:t> </w:t>
      </w:r>
      <w:r w:rsidRPr="00740F81">
        <w:rPr>
          <w:spacing w:val="24"/>
          <w:lang w:val="en-HK" w:eastAsia="zh-HK"/>
        </w:rPr>
        <w:t>0.</w:t>
      </w:r>
      <w:r w:rsidRPr="00740F81">
        <w:rPr>
          <w:spacing w:val="24"/>
          <w:lang w:val="en-HK"/>
        </w:rPr>
        <w:t>4</w:t>
      </w:r>
      <w:r w:rsidRPr="00740F81">
        <w:rPr>
          <w:spacing w:val="24"/>
          <w:lang w:val="en-HK" w:eastAsia="zh-HK"/>
        </w:rPr>
        <w:t>%</w:t>
      </w:r>
      <w:r w:rsidRPr="00740F81">
        <w:rPr>
          <w:rFonts w:hint="eastAsia"/>
          <w:spacing w:val="24"/>
          <w:lang w:val="en-HK" w:eastAsia="zh-HK"/>
        </w:rPr>
        <w:t>。</w:t>
      </w:r>
      <w:r w:rsidRPr="00740F81">
        <w:rPr>
          <w:rFonts w:hint="eastAsia"/>
          <w:spacing w:val="24"/>
          <w:lang w:val="en-HK"/>
        </w:rPr>
        <w:t>各個</w:t>
      </w:r>
      <w:r w:rsidRPr="00884D0C">
        <w:rPr>
          <w:rFonts w:hint="eastAsia"/>
          <w:lang w:val="en-HK"/>
        </w:rPr>
        <w:t>行業的就業人數</w:t>
      </w:r>
      <w:r w:rsidR="00DF719C" w:rsidRPr="00740F81">
        <w:rPr>
          <w:rFonts w:hint="eastAsia"/>
          <w:spacing w:val="24"/>
          <w:lang w:val="en-HK" w:eastAsia="zh-HK"/>
        </w:rPr>
        <w:t>與上一季相比</w:t>
      </w:r>
      <w:r w:rsidRPr="00884D0C">
        <w:rPr>
          <w:rFonts w:hint="eastAsia"/>
          <w:lang w:val="en-HK"/>
        </w:rPr>
        <w:t>變動不一</w:t>
      </w:r>
      <w:r>
        <w:rPr>
          <w:rFonts w:hint="eastAsia"/>
          <w:lang w:val="en-HK" w:eastAsia="zh-HK"/>
        </w:rPr>
        <w:t>。</w:t>
      </w:r>
      <w:r w:rsidRPr="00884D0C">
        <w:rPr>
          <w:rFonts w:hint="eastAsia"/>
          <w:lang w:val="en-HK" w:eastAsia="zh-HK"/>
        </w:rPr>
        <w:t>具體而言，</w:t>
      </w:r>
      <w:r w:rsidRPr="00FF6C18">
        <w:rPr>
          <w:rFonts w:hint="eastAsia"/>
          <w:lang w:val="en-HK" w:eastAsia="zh-HK"/>
        </w:rPr>
        <w:t>建造業</w:t>
      </w:r>
      <w:r w:rsidR="00AD3C2D">
        <w:rPr>
          <w:rFonts w:hint="eastAsia"/>
          <w:lang w:val="en-HK"/>
        </w:rPr>
        <w:t>和</w:t>
      </w:r>
      <w:r>
        <w:t>運輸</w:t>
      </w:r>
      <w:r>
        <w:rPr>
          <w:rFonts w:ascii="新細明體" w:eastAsia="新細明體" w:hAnsi="新細明體" w:cs="新細明體" w:hint="eastAsia"/>
        </w:rPr>
        <w:t>業</w:t>
      </w:r>
      <w:r w:rsidRPr="00566590">
        <w:rPr>
          <w:rFonts w:hint="eastAsia"/>
          <w:lang w:val="en-HK"/>
        </w:rPr>
        <w:t>的就業人數</w:t>
      </w:r>
      <w:r>
        <w:rPr>
          <w:rFonts w:hint="eastAsia"/>
          <w:lang w:val="en-HK"/>
        </w:rPr>
        <w:t>進一步增加。</w:t>
      </w:r>
      <w:r w:rsidRPr="00884D0C">
        <w:rPr>
          <w:rFonts w:hint="eastAsia"/>
          <w:lang w:val="en-HK"/>
        </w:rPr>
        <w:t>多個其他行業的</w:t>
      </w:r>
      <w:r w:rsidRPr="00566590">
        <w:rPr>
          <w:rFonts w:hint="eastAsia"/>
          <w:lang w:val="en-HK"/>
        </w:rPr>
        <w:t>就業人數</w:t>
      </w:r>
      <w:r>
        <w:rPr>
          <w:rFonts w:hint="eastAsia"/>
          <w:lang w:val="en-HK"/>
        </w:rPr>
        <w:t>亦增加，尤其是</w:t>
      </w:r>
      <w:r>
        <w:rPr>
          <w:rFonts w:hint="eastAsia"/>
          <w:lang w:val="en-HK" w:eastAsia="zh-HK"/>
        </w:rPr>
        <w:t>藝</w:t>
      </w:r>
      <w:r>
        <w:rPr>
          <w:rFonts w:hint="eastAsia"/>
          <w:lang w:val="en-HK"/>
        </w:rPr>
        <w:t>術</w:t>
      </w:r>
      <w:r>
        <w:rPr>
          <w:rFonts w:hint="eastAsia"/>
          <w:lang w:val="en-HK" w:eastAsia="zh-HK"/>
        </w:rPr>
        <w:t>、</w:t>
      </w:r>
      <w:r w:rsidRPr="00CF1895">
        <w:rPr>
          <w:rFonts w:hint="eastAsia"/>
          <w:lang w:val="en-HK" w:eastAsia="zh-HK"/>
        </w:rPr>
        <w:t>娛樂及康樂活動業</w:t>
      </w:r>
      <w:r>
        <w:rPr>
          <w:rFonts w:hint="eastAsia"/>
          <w:lang w:val="en-HK"/>
        </w:rPr>
        <w:t>、</w:t>
      </w:r>
      <w:r w:rsidRPr="000D03F1">
        <w:rPr>
          <w:rFonts w:hint="eastAsia"/>
          <w:lang w:val="en-HK"/>
        </w:rPr>
        <w:t>金融及保險業</w:t>
      </w:r>
      <w:r>
        <w:rPr>
          <w:rFonts w:hint="eastAsia"/>
          <w:lang w:val="en-HK"/>
        </w:rPr>
        <w:t>、</w:t>
      </w:r>
      <w:r w:rsidRPr="00F323B2">
        <w:rPr>
          <w:rFonts w:hint="eastAsia"/>
          <w:lang w:val="en-HK" w:eastAsia="zh-HK"/>
        </w:rPr>
        <w:t>住宿服務業</w:t>
      </w:r>
      <w:r>
        <w:rPr>
          <w:rFonts w:hint="eastAsia"/>
          <w:lang w:val="en-HK"/>
        </w:rPr>
        <w:t>，以及</w:t>
      </w:r>
      <w:r w:rsidRPr="00F323B2">
        <w:rPr>
          <w:rFonts w:hint="eastAsia"/>
          <w:lang w:val="en-HK" w:eastAsia="zh-HK"/>
        </w:rPr>
        <w:t>地產業</w:t>
      </w:r>
      <w:r>
        <w:rPr>
          <w:rFonts w:hint="eastAsia"/>
          <w:lang w:val="en-HK"/>
        </w:rPr>
        <w:t>。</w:t>
      </w:r>
      <w:r>
        <w:rPr>
          <w:rFonts w:hint="eastAsia"/>
          <w:lang w:val="en-HK" w:eastAsia="zh-HK"/>
        </w:rPr>
        <w:t>另一方面</w:t>
      </w:r>
      <w:r>
        <w:rPr>
          <w:rFonts w:hint="eastAsia"/>
          <w:lang w:val="en-HK"/>
        </w:rPr>
        <w:t>，部分</w:t>
      </w:r>
      <w:r w:rsidRPr="00566590">
        <w:rPr>
          <w:rFonts w:hint="eastAsia"/>
          <w:lang w:val="en-HK"/>
        </w:rPr>
        <w:t>行業的就業人</w:t>
      </w:r>
      <w:r w:rsidRPr="00566590">
        <w:rPr>
          <w:rFonts w:hint="eastAsia"/>
          <w:lang w:val="en-HK" w:eastAsia="zh-HK"/>
        </w:rPr>
        <w:t>數</w:t>
      </w:r>
      <w:r>
        <w:rPr>
          <w:rFonts w:hint="eastAsia"/>
          <w:lang w:val="en-HK"/>
        </w:rPr>
        <w:t>減少。</w:t>
      </w:r>
      <w:r w:rsidRPr="00CF166F">
        <w:rPr>
          <w:rFonts w:hint="eastAsia"/>
        </w:rPr>
        <w:t>資訊及通訊業</w:t>
      </w:r>
      <w:r>
        <w:rPr>
          <w:rFonts w:hint="eastAsia"/>
        </w:rPr>
        <w:t>、</w:t>
      </w:r>
      <w:r>
        <w:rPr>
          <w:rFonts w:hint="eastAsia"/>
          <w:lang w:val="en-HK" w:eastAsia="zh-HK"/>
        </w:rPr>
        <w:t>零售業</w:t>
      </w:r>
      <w:r w:rsidR="00810E24">
        <w:rPr>
          <w:rFonts w:hint="eastAsia"/>
          <w:lang w:val="en-HK"/>
        </w:rPr>
        <w:t>，以</w:t>
      </w:r>
      <w:r>
        <w:rPr>
          <w:rFonts w:hint="eastAsia"/>
          <w:lang w:val="en-HK"/>
        </w:rPr>
        <w:t>及</w:t>
      </w:r>
      <w:r w:rsidRPr="00FF6C18">
        <w:rPr>
          <w:rFonts w:hint="eastAsia"/>
          <w:lang w:val="en-HK"/>
        </w:rPr>
        <w:t>餐飲服務活動業</w:t>
      </w:r>
      <w:r>
        <w:rPr>
          <w:rFonts w:hint="eastAsia"/>
          <w:lang w:val="en-HK"/>
        </w:rPr>
        <w:t>的</w:t>
      </w:r>
      <w:r w:rsidRPr="00566590">
        <w:rPr>
          <w:rFonts w:hint="eastAsia"/>
          <w:lang w:val="en-HK"/>
        </w:rPr>
        <w:t>就業人</w:t>
      </w:r>
      <w:r w:rsidRPr="00566590">
        <w:rPr>
          <w:rFonts w:hint="eastAsia"/>
          <w:lang w:val="en-HK" w:eastAsia="zh-HK"/>
        </w:rPr>
        <w:t>數</w:t>
      </w:r>
      <w:r>
        <w:rPr>
          <w:rFonts w:hint="eastAsia"/>
          <w:lang w:val="en-HK"/>
        </w:rPr>
        <w:t>進一步減少。</w:t>
      </w:r>
      <w:r w:rsidRPr="00566590">
        <w:rPr>
          <w:rFonts w:hint="eastAsia"/>
          <w:lang w:val="en-HK" w:eastAsia="zh-HK"/>
        </w:rPr>
        <w:t>社會工作活動業</w:t>
      </w:r>
      <w:r>
        <w:rPr>
          <w:rFonts w:hint="eastAsia"/>
          <w:lang w:val="en-HK"/>
        </w:rPr>
        <w:t>的就業人數繼前數季</w:t>
      </w:r>
      <w:r w:rsidRPr="00A44546">
        <w:rPr>
          <w:rFonts w:hint="eastAsia"/>
          <w:lang w:val="en-HK"/>
        </w:rPr>
        <w:t>顯著</w:t>
      </w:r>
      <w:r>
        <w:rPr>
          <w:rFonts w:hint="eastAsia"/>
          <w:lang w:val="en-HK"/>
        </w:rPr>
        <w:t>增加後</w:t>
      </w:r>
      <w:r w:rsidR="00CB46B2">
        <w:rPr>
          <w:rFonts w:hint="eastAsia"/>
          <w:lang w:val="en-HK"/>
        </w:rPr>
        <w:t>有所</w:t>
      </w:r>
      <w:r>
        <w:rPr>
          <w:rFonts w:hint="eastAsia"/>
          <w:lang w:val="en-HK"/>
        </w:rPr>
        <w:t>減少。</w:t>
      </w:r>
      <w:r>
        <w:rPr>
          <w:rFonts w:hint="eastAsia"/>
          <w:lang w:val="en-HK" w:eastAsia="zh-HK"/>
        </w:rPr>
        <w:t>按年比較</w:t>
      </w:r>
      <w:r>
        <w:rPr>
          <w:rFonts w:hint="eastAsia"/>
          <w:lang w:val="en-HK"/>
        </w:rPr>
        <w:t>，多個行業的就業人數減少</w:t>
      </w:r>
      <w:r>
        <w:rPr>
          <w:rFonts w:hint="eastAsia"/>
          <w:lang w:val="en-HK" w:eastAsia="zh-HK"/>
        </w:rPr>
        <w:t>。</w:t>
      </w:r>
    </w:p>
    <w:p w14:paraId="78181E69" w14:textId="719287FB" w:rsidR="008529D4" w:rsidRDefault="008529D4" w:rsidP="007475C9">
      <w:pPr>
        <w:rPr>
          <w:lang w:val="en-HK" w:eastAsia="zh-HK"/>
        </w:rPr>
      </w:pPr>
    </w:p>
    <w:p w14:paraId="5053A2DF" w14:textId="77777777" w:rsidR="008529D4" w:rsidRPr="00AD7923" w:rsidRDefault="008529D4" w:rsidP="008529D4">
      <w:pPr>
        <w:pStyle w:val="afff5"/>
        <w:rPr>
          <w:sz w:val="16"/>
          <w:szCs w:val="16"/>
          <w:lang w:val="en-HK"/>
        </w:rPr>
      </w:pPr>
      <w:r w:rsidRPr="00AD7923">
        <w:lastRenderedPageBreak/>
        <w:t>表</w:t>
      </w:r>
      <w:r w:rsidRPr="00C04120">
        <w:rPr>
          <w:rFonts w:hint="eastAsia"/>
          <w:b/>
        </w:rPr>
        <w:t>5</w:t>
      </w:r>
      <w:r w:rsidRPr="00C04120">
        <w:rPr>
          <w:b/>
        </w:rPr>
        <w:t>.2</w:t>
      </w:r>
      <w:r w:rsidRPr="00AD7923">
        <w:rPr>
          <w:b/>
        </w:rPr>
        <w:t>：</w:t>
      </w:r>
      <w:r w:rsidRPr="00040950">
        <w:rPr>
          <w:rFonts w:hint="eastAsia"/>
          <w:lang w:eastAsia="zh-HK"/>
        </w:rPr>
        <w:t>勞</w:t>
      </w:r>
      <w:r w:rsidRPr="00AD7923">
        <w:t>動人口</w:t>
      </w:r>
      <w:r w:rsidRPr="00AD7923">
        <w:rPr>
          <w:b/>
        </w:rPr>
        <w:t>、</w:t>
      </w:r>
      <w:r w:rsidRPr="00AD7923">
        <w:t>就業人</w:t>
      </w:r>
      <w:r>
        <w:rPr>
          <w:rFonts w:hint="eastAsia"/>
          <w:lang w:eastAsia="zh-HK"/>
        </w:rPr>
        <w:t>數</w:t>
      </w:r>
      <w:r w:rsidRPr="00AD7923">
        <w:rPr>
          <w:b/>
        </w:rPr>
        <w:t>、</w:t>
      </w:r>
      <w:r w:rsidRPr="00AD7923">
        <w:t>失業人數及就業</w:t>
      </w:r>
      <w:r>
        <w:rPr>
          <w:rFonts w:hint="eastAsia"/>
          <w:lang w:eastAsia="zh-HK"/>
        </w:rPr>
        <w:t>不</w:t>
      </w:r>
      <w:r w:rsidRPr="00AD7923">
        <w:t>足人數</w:t>
      </w:r>
    </w:p>
    <w:tbl>
      <w:tblPr>
        <w:tblW w:w="9043" w:type="dxa"/>
        <w:tblLayout w:type="fixed"/>
        <w:tblCellMar>
          <w:left w:w="28" w:type="dxa"/>
          <w:right w:w="28" w:type="dxa"/>
        </w:tblCellMar>
        <w:tblLook w:val="0000" w:firstRow="0" w:lastRow="0" w:firstColumn="0" w:lastColumn="0" w:noHBand="0" w:noVBand="0"/>
      </w:tblPr>
      <w:tblGrid>
        <w:gridCol w:w="2352"/>
        <w:gridCol w:w="1889"/>
        <w:gridCol w:w="1890"/>
        <w:gridCol w:w="1410"/>
        <w:gridCol w:w="1502"/>
      </w:tblGrid>
      <w:tr w:rsidR="008529D4" w:rsidRPr="001E19E0" w14:paraId="2A80F9D5" w14:textId="77777777" w:rsidTr="00126074">
        <w:tc>
          <w:tcPr>
            <w:tcW w:w="2352" w:type="dxa"/>
            <w:shd w:val="clear" w:color="auto" w:fill="auto"/>
          </w:tcPr>
          <w:p w14:paraId="339C2140" w14:textId="77777777" w:rsidR="008529D4" w:rsidRPr="001E19E0" w:rsidRDefault="008529D4" w:rsidP="00D217F2">
            <w:pPr>
              <w:keepNext/>
              <w:tabs>
                <w:tab w:val="clear" w:pos="936"/>
                <w:tab w:val="clear" w:pos="1560"/>
                <w:tab w:val="left" w:pos="575"/>
              </w:tabs>
              <w:spacing w:after="0" w:line="240" w:lineRule="auto"/>
              <w:ind w:right="29"/>
              <w:jc w:val="center"/>
              <w:rPr>
                <w:bCs/>
                <w:sz w:val="22"/>
              </w:rPr>
            </w:pPr>
          </w:p>
        </w:tc>
        <w:tc>
          <w:tcPr>
            <w:tcW w:w="1889" w:type="dxa"/>
            <w:shd w:val="clear" w:color="auto" w:fill="auto"/>
          </w:tcPr>
          <w:p w14:paraId="07B45EBC" w14:textId="77777777" w:rsidR="008529D4" w:rsidRPr="001E19E0" w:rsidRDefault="008529D4" w:rsidP="008529D4">
            <w:pPr>
              <w:keepNext/>
              <w:tabs>
                <w:tab w:val="clear" w:pos="936"/>
                <w:tab w:val="clear" w:pos="1560"/>
                <w:tab w:val="clear" w:pos="2184"/>
                <w:tab w:val="clear" w:pos="2808"/>
              </w:tabs>
              <w:spacing w:after="0" w:line="240" w:lineRule="auto"/>
              <w:ind w:right="28"/>
              <w:jc w:val="center"/>
              <w:rPr>
                <w:bCs/>
                <w:spacing w:val="0"/>
                <w:sz w:val="20"/>
                <w:u w:val="single"/>
              </w:rPr>
            </w:pPr>
            <w:r>
              <w:rPr>
                <w:rFonts w:hint="eastAsia"/>
                <w:bCs/>
                <w:spacing w:val="0"/>
                <w:sz w:val="20"/>
                <w:u w:val="single"/>
                <w:lang w:eastAsia="zh-HK"/>
              </w:rPr>
              <w:t>勞</w:t>
            </w:r>
            <w:r w:rsidRPr="001E19E0">
              <w:rPr>
                <w:bCs/>
                <w:spacing w:val="0"/>
                <w:sz w:val="20"/>
                <w:u w:val="single"/>
              </w:rPr>
              <w:t>動人口</w:t>
            </w:r>
          </w:p>
        </w:tc>
        <w:tc>
          <w:tcPr>
            <w:tcW w:w="1890" w:type="dxa"/>
            <w:shd w:val="clear" w:color="auto" w:fill="auto"/>
          </w:tcPr>
          <w:p w14:paraId="2DA2F48A" w14:textId="77777777" w:rsidR="008529D4" w:rsidRPr="001E19E0" w:rsidRDefault="008529D4" w:rsidP="008529D4">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就業人</w:t>
            </w:r>
            <w:r>
              <w:rPr>
                <w:rFonts w:hint="eastAsia"/>
                <w:bCs/>
                <w:spacing w:val="0"/>
                <w:sz w:val="20"/>
                <w:u w:val="single"/>
                <w:lang w:eastAsia="zh-HK"/>
              </w:rPr>
              <w:t>數</w:t>
            </w:r>
          </w:p>
        </w:tc>
        <w:tc>
          <w:tcPr>
            <w:tcW w:w="1410" w:type="dxa"/>
            <w:shd w:val="clear" w:color="auto" w:fill="auto"/>
          </w:tcPr>
          <w:p w14:paraId="5F8C2C58" w14:textId="77777777" w:rsidR="008529D4" w:rsidRPr="001E19E0" w:rsidRDefault="008529D4" w:rsidP="00D217F2">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1E19E0">
              <w:rPr>
                <w:bCs/>
                <w:spacing w:val="0"/>
                <w:sz w:val="20"/>
                <w:u w:val="single"/>
              </w:rPr>
              <w:t>失業人數</w:t>
            </w:r>
            <w:r w:rsidRPr="001E19E0">
              <w:rPr>
                <w:bCs/>
                <w:spacing w:val="0"/>
                <w:sz w:val="20"/>
                <w:vertAlign w:val="superscript"/>
              </w:rPr>
              <w:t>(a)</w:t>
            </w:r>
          </w:p>
        </w:tc>
        <w:tc>
          <w:tcPr>
            <w:tcW w:w="1502" w:type="dxa"/>
            <w:shd w:val="clear" w:color="auto" w:fill="auto"/>
          </w:tcPr>
          <w:p w14:paraId="1F8E207C" w14:textId="77777777" w:rsidR="008529D4" w:rsidRPr="001E19E0" w:rsidRDefault="008529D4" w:rsidP="008529D4">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w:t>
            </w:r>
            <w:r>
              <w:rPr>
                <w:rFonts w:hint="eastAsia"/>
                <w:bCs/>
                <w:spacing w:val="0"/>
                <w:sz w:val="20"/>
                <w:u w:val="single"/>
                <w:lang w:eastAsia="zh-HK"/>
              </w:rPr>
              <w:t>不</w:t>
            </w:r>
            <w:r w:rsidRPr="001E19E0">
              <w:rPr>
                <w:bCs/>
                <w:spacing w:val="0"/>
                <w:sz w:val="20"/>
                <w:u w:val="single"/>
              </w:rPr>
              <w:t>足人</w:t>
            </w:r>
            <w:r>
              <w:rPr>
                <w:rFonts w:hint="eastAsia"/>
                <w:bCs/>
                <w:spacing w:val="0"/>
                <w:sz w:val="20"/>
                <w:u w:val="single"/>
                <w:lang w:eastAsia="zh-HK"/>
              </w:rPr>
              <w:t>數</w:t>
            </w:r>
          </w:p>
        </w:tc>
      </w:tr>
      <w:tr w:rsidR="008529D4" w:rsidRPr="001E19E0" w14:paraId="22F46AE7" w14:textId="77777777" w:rsidTr="00126074">
        <w:tc>
          <w:tcPr>
            <w:tcW w:w="2352" w:type="dxa"/>
            <w:shd w:val="clear" w:color="auto" w:fill="auto"/>
          </w:tcPr>
          <w:p w14:paraId="30FD307A" w14:textId="77777777" w:rsidR="008529D4" w:rsidRPr="001E19E0" w:rsidRDefault="008529D4" w:rsidP="00D217F2">
            <w:pPr>
              <w:keepNext/>
              <w:tabs>
                <w:tab w:val="clear" w:pos="936"/>
                <w:tab w:val="clear" w:pos="1560"/>
                <w:tab w:val="left" w:pos="575"/>
              </w:tabs>
              <w:spacing w:after="0" w:line="260" w:lineRule="exact"/>
              <w:ind w:right="29"/>
              <w:rPr>
                <w:bCs/>
                <w:sz w:val="16"/>
              </w:rPr>
            </w:pPr>
          </w:p>
        </w:tc>
        <w:tc>
          <w:tcPr>
            <w:tcW w:w="1889" w:type="dxa"/>
            <w:shd w:val="clear" w:color="auto" w:fill="auto"/>
          </w:tcPr>
          <w:p w14:paraId="7C3998D3" w14:textId="77777777" w:rsidR="008529D4" w:rsidRPr="001E19E0" w:rsidRDefault="008529D4" w:rsidP="002B127F">
            <w:pPr>
              <w:keepNext/>
              <w:tabs>
                <w:tab w:val="left" w:pos="575"/>
                <w:tab w:val="left" w:pos="1080"/>
              </w:tabs>
              <w:spacing w:after="0" w:line="260" w:lineRule="exact"/>
              <w:ind w:right="29"/>
              <w:rPr>
                <w:bCs/>
                <w:sz w:val="16"/>
              </w:rPr>
            </w:pPr>
          </w:p>
        </w:tc>
        <w:tc>
          <w:tcPr>
            <w:tcW w:w="1890" w:type="dxa"/>
            <w:shd w:val="clear" w:color="auto" w:fill="auto"/>
          </w:tcPr>
          <w:p w14:paraId="48A8D50E" w14:textId="77777777" w:rsidR="008529D4" w:rsidRPr="001E19E0" w:rsidRDefault="008529D4" w:rsidP="00D217F2">
            <w:pPr>
              <w:keepNext/>
              <w:tabs>
                <w:tab w:val="left" w:pos="575"/>
                <w:tab w:val="left" w:pos="1080"/>
              </w:tabs>
              <w:spacing w:after="0" w:line="260" w:lineRule="exact"/>
              <w:ind w:right="29"/>
              <w:rPr>
                <w:bCs/>
                <w:sz w:val="16"/>
              </w:rPr>
            </w:pPr>
          </w:p>
        </w:tc>
        <w:tc>
          <w:tcPr>
            <w:tcW w:w="1410" w:type="dxa"/>
            <w:shd w:val="clear" w:color="auto" w:fill="auto"/>
          </w:tcPr>
          <w:p w14:paraId="1002646A" w14:textId="77777777" w:rsidR="008529D4" w:rsidRPr="001E19E0" w:rsidRDefault="008529D4" w:rsidP="00D217F2">
            <w:pPr>
              <w:keepNext/>
              <w:tabs>
                <w:tab w:val="left" w:pos="575"/>
                <w:tab w:val="left" w:pos="1080"/>
              </w:tabs>
              <w:spacing w:after="0" w:line="260" w:lineRule="exact"/>
              <w:ind w:right="29"/>
              <w:rPr>
                <w:bCs/>
                <w:sz w:val="16"/>
              </w:rPr>
            </w:pPr>
          </w:p>
        </w:tc>
        <w:tc>
          <w:tcPr>
            <w:tcW w:w="1502" w:type="dxa"/>
            <w:shd w:val="clear" w:color="auto" w:fill="auto"/>
          </w:tcPr>
          <w:p w14:paraId="46D2E051" w14:textId="77777777" w:rsidR="008529D4" w:rsidRPr="001E19E0" w:rsidRDefault="008529D4" w:rsidP="00D217F2">
            <w:pPr>
              <w:keepNext/>
              <w:tabs>
                <w:tab w:val="left" w:pos="575"/>
                <w:tab w:val="left" w:pos="1080"/>
              </w:tabs>
              <w:spacing w:after="0" w:line="260" w:lineRule="exact"/>
              <w:ind w:right="29"/>
              <w:rPr>
                <w:bCs/>
                <w:sz w:val="16"/>
              </w:rPr>
            </w:pPr>
          </w:p>
        </w:tc>
      </w:tr>
      <w:tr w:rsidR="007475C9" w:rsidRPr="001E19E0" w14:paraId="48B3E72B" w14:textId="77777777" w:rsidTr="00126074">
        <w:tc>
          <w:tcPr>
            <w:tcW w:w="2352" w:type="dxa"/>
            <w:shd w:val="clear" w:color="auto" w:fill="auto"/>
          </w:tcPr>
          <w:p w14:paraId="15B5F3D7" w14:textId="4D6DC74C"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r w:rsidRPr="001E19E0">
              <w:rPr>
                <w:rFonts w:hint="eastAsia"/>
                <w:bCs/>
                <w:spacing w:val="0"/>
                <w:sz w:val="20"/>
              </w:rPr>
              <w:t>二零二</w:t>
            </w:r>
            <w:r>
              <w:rPr>
                <w:rFonts w:hint="eastAsia"/>
                <w:bCs/>
                <w:spacing w:val="0"/>
                <w:sz w:val="20"/>
                <w:lang w:eastAsia="zh-HK"/>
              </w:rPr>
              <w:t>三年</w:t>
            </w:r>
            <w:r w:rsidRPr="001E19E0">
              <w:rPr>
                <w:bCs/>
                <w:spacing w:val="0"/>
                <w:sz w:val="20"/>
              </w:rPr>
              <w:tab/>
            </w:r>
            <w:r w:rsidRPr="001E19E0">
              <w:rPr>
                <w:rFonts w:hint="eastAsia"/>
                <w:bCs/>
                <w:spacing w:val="0"/>
                <w:sz w:val="20"/>
              </w:rPr>
              <w:t>全</w:t>
            </w:r>
            <w:r>
              <w:rPr>
                <w:rFonts w:hint="eastAsia"/>
                <w:bCs/>
                <w:spacing w:val="0"/>
                <w:sz w:val="20"/>
                <w:lang w:eastAsia="zh-HK"/>
              </w:rPr>
              <w:t>年</w:t>
            </w:r>
          </w:p>
        </w:tc>
        <w:tc>
          <w:tcPr>
            <w:tcW w:w="1889" w:type="dxa"/>
            <w:shd w:val="clear" w:color="auto" w:fill="auto"/>
          </w:tcPr>
          <w:p w14:paraId="0058435F" w14:textId="5E2A3D86"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Pr>
                <w:bCs/>
                <w:spacing w:val="0"/>
                <w:sz w:val="20"/>
                <w:lang w:val="en-HK"/>
              </w:rPr>
              <w:tab/>
            </w:r>
            <w:r>
              <w:rPr>
                <w:rFonts w:hint="eastAsia"/>
                <w:bCs/>
                <w:spacing w:val="0"/>
                <w:sz w:val="20"/>
                <w:lang w:val="en-HK"/>
              </w:rPr>
              <w:t>3</w:t>
            </w:r>
            <w:r w:rsidRPr="00C40822">
              <w:rPr>
                <w:bCs/>
                <w:spacing w:val="0"/>
                <w:sz w:val="20"/>
                <w:lang w:val="en-HK"/>
              </w:rPr>
              <w:t> </w:t>
            </w:r>
            <w:r>
              <w:rPr>
                <w:rFonts w:hint="eastAsia"/>
                <w:bCs/>
                <w:spacing w:val="0"/>
                <w:sz w:val="20"/>
                <w:lang w:val="en-HK"/>
              </w:rPr>
              <w:t>822</w:t>
            </w:r>
            <w:r w:rsidRPr="00C40822">
              <w:rPr>
                <w:bCs/>
                <w:spacing w:val="0"/>
                <w:sz w:val="20"/>
                <w:lang w:val="en-HK"/>
              </w:rPr>
              <w:t> </w:t>
            </w:r>
            <w:r>
              <w:rPr>
                <w:rFonts w:hint="eastAsia"/>
                <w:bCs/>
                <w:spacing w:val="0"/>
                <w:sz w:val="20"/>
                <w:lang w:val="en-HK"/>
              </w:rPr>
              <w:t>300</w:t>
            </w:r>
            <w:r>
              <w:rPr>
                <w:bCs/>
                <w:spacing w:val="0"/>
                <w:sz w:val="20"/>
                <w:lang w:val="en-HK"/>
              </w:rPr>
              <w:tab/>
            </w:r>
            <w:r>
              <w:rPr>
                <w:rFonts w:hint="eastAsia"/>
                <w:bCs/>
                <w:spacing w:val="0"/>
                <w:sz w:val="20"/>
                <w:lang w:val="en-HK"/>
              </w:rPr>
              <w:t>(1.2)</w:t>
            </w:r>
          </w:p>
        </w:tc>
        <w:tc>
          <w:tcPr>
            <w:tcW w:w="1890" w:type="dxa"/>
            <w:shd w:val="clear" w:color="auto" w:fill="auto"/>
          </w:tcPr>
          <w:p w14:paraId="551D32D5" w14:textId="7B47B35B"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Pr>
                <w:rFonts w:hint="eastAsia"/>
                <w:bCs/>
                <w:spacing w:val="0"/>
                <w:sz w:val="20"/>
                <w:lang w:val="en-HK"/>
              </w:rPr>
              <w:t>3</w:t>
            </w:r>
            <w:r>
              <w:rPr>
                <w:bCs/>
                <w:spacing w:val="0"/>
                <w:sz w:val="20"/>
              </w:rPr>
              <w:t> </w:t>
            </w:r>
            <w:r>
              <w:rPr>
                <w:rFonts w:hint="eastAsia"/>
                <w:bCs/>
                <w:spacing w:val="0"/>
                <w:sz w:val="20"/>
                <w:lang w:val="en-HK"/>
              </w:rPr>
              <w:t>709</w:t>
            </w:r>
            <w:r>
              <w:rPr>
                <w:bCs/>
                <w:spacing w:val="0"/>
                <w:sz w:val="20"/>
              </w:rPr>
              <w:t> </w:t>
            </w:r>
            <w:r>
              <w:rPr>
                <w:rFonts w:hint="eastAsia"/>
                <w:bCs/>
                <w:spacing w:val="0"/>
                <w:sz w:val="20"/>
                <w:lang w:val="en-HK"/>
              </w:rPr>
              <w:t>600</w:t>
            </w:r>
            <w:r>
              <w:rPr>
                <w:bCs/>
                <w:spacing w:val="0"/>
                <w:sz w:val="20"/>
                <w:lang w:val="en-HK"/>
              </w:rPr>
              <w:tab/>
            </w:r>
            <w:r>
              <w:rPr>
                <w:rFonts w:hint="eastAsia"/>
                <w:bCs/>
                <w:spacing w:val="0"/>
                <w:sz w:val="20"/>
                <w:lang w:val="en-HK"/>
              </w:rPr>
              <w:t>(2.7)</w:t>
            </w:r>
          </w:p>
        </w:tc>
        <w:tc>
          <w:tcPr>
            <w:tcW w:w="1410" w:type="dxa"/>
            <w:shd w:val="clear" w:color="auto" w:fill="auto"/>
          </w:tcPr>
          <w:p w14:paraId="5C33EC5F" w14:textId="2D66152A"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Pr>
                <w:rFonts w:hint="eastAsia"/>
                <w:bCs/>
                <w:spacing w:val="0"/>
                <w:sz w:val="20"/>
                <w:lang w:val="en-HK"/>
              </w:rPr>
              <w:t>112</w:t>
            </w:r>
            <w:r>
              <w:rPr>
                <w:bCs/>
                <w:spacing w:val="0"/>
                <w:sz w:val="20"/>
              </w:rPr>
              <w:t> </w:t>
            </w:r>
            <w:r>
              <w:rPr>
                <w:rFonts w:hint="eastAsia"/>
                <w:bCs/>
                <w:spacing w:val="0"/>
                <w:sz w:val="20"/>
                <w:lang w:val="en-HK"/>
              </w:rPr>
              <w:t>700</w:t>
            </w:r>
          </w:p>
        </w:tc>
        <w:tc>
          <w:tcPr>
            <w:tcW w:w="1502" w:type="dxa"/>
            <w:shd w:val="clear" w:color="auto" w:fill="auto"/>
          </w:tcPr>
          <w:p w14:paraId="4EFFDC51" w14:textId="71A9D29C"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Pr>
                <w:rFonts w:hint="eastAsia"/>
                <w:bCs/>
                <w:spacing w:val="0"/>
                <w:sz w:val="20"/>
                <w:lang w:val="en-HK"/>
              </w:rPr>
              <w:t>41</w:t>
            </w:r>
            <w:r>
              <w:rPr>
                <w:bCs/>
                <w:spacing w:val="0"/>
                <w:sz w:val="20"/>
              </w:rPr>
              <w:t> </w:t>
            </w:r>
            <w:r>
              <w:rPr>
                <w:rFonts w:hint="eastAsia"/>
                <w:bCs/>
                <w:spacing w:val="0"/>
                <w:sz w:val="20"/>
                <w:lang w:val="en-HK"/>
              </w:rPr>
              <w:t>600</w:t>
            </w:r>
          </w:p>
        </w:tc>
      </w:tr>
      <w:tr w:rsidR="007475C9" w:rsidRPr="001E19E0" w14:paraId="5CFB0B8F" w14:textId="77777777" w:rsidTr="00126074">
        <w:tc>
          <w:tcPr>
            <w:tcW w:w="2352" w:type="dxa"/>
            <w:shd w:val="clear" w:color="auto" w:fill="auto"/>
          </w:tcPr>
          <w:p w14:paraId="38B82AFF" w14:textId="77777777"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0C565254" w14:textId="77777777"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p>
        </w:tc>
        <w:tc>
          <w:tcPr>
            <w:tcW w:w="1890" w:type="dxa"/>
            <w:shd w:val="clear" w:color="auto" w:fill="auto"/>
          </w:tcPr>
          <w:p w14:paraId="66A12440" w14:textId="77777777"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4EF88CE2" w14:textId="77777777"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30418794" w14:textId="77777777"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7475C9" w:rsidRPr="001E19E0" w14:paraId="3C5E3ADD" w14:textId="77777777" w:rsidTr="00126074">
        <w:tc>
          <w:tcPr>
            <w:tcW w:w="2352" w:type="dxa"/>
            <w:shd w:val="clear" w:color="auto" w:fill="auto"/>
          </w:tcPr>
          <w:p w14:paraId="25F76224" w14:textId="2A6400C8"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第一季</w:t>
            </w:r>
          </w:p>
        </w:tc>
        <w:tc>
          <w:tcPr>
            <w:tcW w:w="1889" w:type="dxa"/>
            <w:shd w:val="clear" w:color="auto" w:fill="auto"/>
          </w:tcPr>
          <w:p w14:paraId="1E7CB5DA" w14:textId="6E2AE8AA"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Pr>
                <w:bCs/>
                <w:spacing w:val="0"/>
                <w:sz w:val="20"/>
                <w:lang w:val="en-HK"/>
              </w:rPr>
              <w:tab/>
            </w:r>
            <w:r w:rsidRPr="00995DE9">
              <w:rPr>
                <w:bCs/>
                <w:spacing w:val="0"/>
                <w:sz w:val="20"/>
                <w:lang w:val="en-HK"/>
              </w:rPr>
              <w:t>3</w:t>
            </w:r>
            <w:r w:rsidRPr="00C40822">
              <w:rPr>
                <w:bCs/>
                <w:spacing w:val="0"/>
                <w:sz w:val="20"/>
                <w:lang w:val="en-HK"/>
              </w:rPr>
              <w:t> </w:t>
            </w:r>
            <w:r>
              <w:rPr>
                <w:bCs/>
                <w:spacing w:val="0"/>
                <w:sz w:val="20"/>
                <w:lang w:val="en-HK"/>
              </w:rPr>
              <w:t>808 000</w:t>
            </w:r>
            <w:r w:rsidRPr="00995DE9">
              <w:rPr>
                <w:bCs/>
                <w:spacing w:val="0"/>
                <w:sz w:val="20"/>
                <w:lang w:val="en-HK"/>
              </w:rPr>
              <w:tab/>
              <w:t>(</w:t>
            </w:r>
            <w:r>
              <w:rPr>
                <w:bCs/>
                <w:spacing w:val="0"/>
                <w:sz w:val="20"/>
                <w:lang w:val="en-HK"/>
              </w:rPr>
              <w:t>0.4</w:t>
            </w:r>
            <w:r w:rsidRPr="00995DE9">
              <w:rPr>
                <w:bCs/>
                <w:spacing w:val="0"/>
                <w:sz w:val="20"/>
                <w:lang w:val="en-HK"/>
              </w:rPr>
              <w:t>)</w:t>
            </w:r>
          </w:p>
        </w:tc>
        <w:tc>
          <w:tcPr>
            <w:tcW w:w="1890" w:type="dxa"/>
            <w:shd w:val="clear" w:color="auto" w:fill="auto"/>
          </w:tcPr>
          <w:p w14:paraId="31593D92" w14:textId="70D2464A"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Pr="00995DE9">
              <w:rPr>
                <w:bCs/>
                <w:spacing w:val="0"/>
                <w:sz w:val="20"/>
                <w:lang w:val="en-HK"/>
              </w:rPr>
              <w:t>3 </w:t>
            </w:r>
            <w:r>
              <w:rPr>
                <w:bCs/>
                <w:spacing w:val="0"/>
                <w:sz w:val="20"/>
                <w:lang w:val="en-HK"/>
              </w:rPr>
              <w:t>692 300</w:t>
            </w:r>
            <w:r w:rsidRPr="00995DE9">
              <w:rPr>
                <w:bCs/>
                <w:spacing w:val="0"/>
                <w:sz w:val="20"/>
                <w:lang w:val="en-HK"/>
              </w:rPr>
              <w:tab/>
              <w:t>(</w:t>
            </w:r>
            <w:r>
              <w:rPr>
                <w:bCs/>
                <w:spacing w:val="0"/>
                <w:sz w:val="20"/>
                <w:lang w:val="en-HK"/>
              </w:rPr>
              <w:t>2</w:t>
            </w:r>
            <w:r w:rsidRPr="00995DE9">
              <w:rPr>
                <w:bCs/>
                <w:spacing w:val="0"/>
                <w:sz w:val="20"/>
                <w:lang w:val="en-HK"/>
              </w:rPr>
              <w:t>.4)</w:t>
            </w:r>
          </w:p>
        </w:tc>
        <w:tc>
          <w:tcPr>
            <w:tcW w:w="1410" w:type="dxa"/>
            <w:shd w:val="clear" w:color="auto" w:fill="auto"/>
          </w:tcPr>
          <w:p w14:paraId="479BC78E" w14:textId="11D67C31"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115 </w:t>
            </w:r>
            <w:r>
              <w:rPr>
                <w:spacing w:val="0"/>
                <w:sz w:val="20"/>
                <w:lang w:val="en-HK"/>
              </w:rPr>
              <w:t>7</w:t>
            </w:r>
            <w:r w:rsidRPr="00995DE9">
              <w:rPr>
                <w:spacing w:val="0"/>
                <w:sz w:val="20"/>
                <w:lang w:val="en-HK"/>
              </w:rPr>
              <w:t>00</w:t>
            </w:r>
          </w:p>
        </w:tc>
        <w:tc>
          <w:tcPr>
            <w:tcW w:w="1502" w:type="dxa"/>
            <w:shd w:val="clear" w:color="auto" w:fill="auto"/>
          </w:tcPr>
          <w:p w14:paraId="3E43714C" w14:textId="4BEBD9D5"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4</w:t>
            </w:r>
            <w:r>
              <w:rPr>
                <w:spacing w:val="0"/>
                <w:sz w:val="20"/>
                <w:lang w:val="en-HK"/>
              </w:rPr>
              <w:t>7</w:t>
            </w:r>
            <w:r w:rsidRPr="00995DE9">
              <w:rPr>
                <w:spacing w:val="0"/>
                <w:sz w:val="20"/>
                <w:lang w:val="en-HK"/>
              </w:rPr>
              <w:t> </w:t>
            </w:r>
            <w:r>
              <w:rPr>
                <w:spacing w:val="0"/>
                <w:sz w:val="20"/>
                <w:lang w:val="en-HK"/>
              </w:rPr>
              <w:t>2</w:t>
            </w:r>
            <w:r w:rsidRPr="00995DE9">
              <w:rPr>
                <w:spacing w:val="0"/>
                <w:sz w:val="20"/>
                <w:lang w:val="en-HK"/>
              </w:rPr>
              <w:t>00</w:t>
            </w:r>
          </w:p>
        </w:tc>
      </w:tr>
      <w:tr w:rsidR="007475C9" w:rsidRPr="001E19E0" w14:paraId="7E689D58" w14:textId="77777777" w:rsidTr="00126074">
        <w:tc>
          <w:tcPr>
            <w:tcW w:w="2352" w:type="dxa"/>
            <w:shd w:val="clear" w:color="auto" w:fill="auto"/>
          </w:tcPr>
          <w:p w14:paraId="06050A5A" w14:textId="4312DB57"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第二季</w:t>
            </w:r>
          </w:p>
        </w:tc>
        <w:tc>
          <w:tcPr>
            <w:tcW w:w="1889" w:type="dxa"/>
            <w:shd w:val="clear" w:color="auto" w:fill="auto"/>
          </w:tcPr>
          <w:p w14:paraId="0A6ADEEA" w14:textId="485AB291"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Pr>
                <w:bCs/>
                <w:spacing w:val="0"/>
                <w:sz w:val="20"/>
                <w:lang w:val="en-HK"/>
              </w:rPr>
              <w:tab/>
            </w:r>
            <w:r w:rsidRPr="001E19E0">
              <w:rPr>
                <w:bCs/>
                <w:spacing w:val="0"/>
                <w:sz w:val="20"/>
                <w:lang w:val="en-HK"/>
              </w:rPr>
              <w:t>3</w:t>
            </w:r>
            <w:r w:rsidRPr="00C40822">
              <w:rPr>
                <w:bCs/>
                <w:spacing w:val="0"/>
                <w:sz w:val="20"/>
                <w:lang w:val="en-HK"/>
              </w:rPr>
              <w:t> </w:t>
            </w:r>
            <w:r>
              <w:rPr>
                <w:bCs/>
                <w:spacing w:val="0"/>
                <w:sz w:val="20"/>
                <w:lang w:val="en-HK"/>
              </w:rPr>
              <w:t>808 500</w:t>
            </w:r>
            <w:r w:rsidRPr="001E19E0">
              <w:rPr>
                <w:bCs/>
                <w:spacing w:val="0"/>
                <w:sz w:val="20"/>
                <w:lang w:val="en-HK"/>
              </w:rPr>
              <w:tab/>
              <w:t>(</w:t>
            </w:r>
            <w:r>
              <w:rPr>
                <w:rFonts w:hint="eastAsia"/>
                <w:bCs/>
                <w:spacing w:val="0"/>
                <w:sz w:val="20"/>
                <w:lang w:val="en-HK"/>
              </w:rPr>
              <w:t>1.</w:t>
            </w:r>
            <w:r>
              <w:rPr>
                <w:bCs/>
                <w:spacing w:val="0"/>
                <w:sz w:val="20"/>
                <w:lang w:val="en-HK"/>
              </w:rPr>
              <w:t>4</w:t>
            </w:r>
            <w:r w:rsidRPr="001E19E0">
              <w:rPr>
                <w:bCs/>
                <w:spacing w:val="0"/>
                <w:sz w:val="20"/>
                <w:lang w:val="en-HK"/>
              </w:rPr>
              <w:t>)</w:t>
            </w:r>
          </w:p>
        </w:tc>
        <w:tc>
          <w:tcPr>
            <w:tcW w:w="1890" w:type="dxa"/>
            <w:shd w:val="clear" w:color="auto" w:fill="auto"/>
          </w:tcPr>
          <w:p w14:paraId="40F65DAC" w14:textId="293177AE"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Pr="00995DE9">
              <w:rPr>
                <w:bCs/>
                <w:spacing w:val="0"/>
                <w:sz w:val="20"/>
                <w:lang w:val="en-HK"/>
              </w:rPr>
              <w:t>3 </w:t>
            </w:r>
            <w:r>
              <w:rPr>
                <w:bCs/>
                <w:spacing w:val="0"/>
                <w:sz w:val="20"/>
                <w:lang w:val="en-HK"/>
              </w:rPr>
              <w:t>694 300</w:t>
            </w:r>
            <w:r w:rsidRPr="00995DE9">
              <w:rPr>
                <w:bCs/>
                <w:spacing w:val="0"/>
                <w:sz w:val="20"/>
                <w:lang w:val="en-HK"/>
              </w:rPr>
              <w:tab/>
              <w:t>(3.</w:t>
            </w:r>
            <w:r>
              <w:rPr>
                <w:bCs/>
                <w:spacing w:val="0"/>
                <w:sz w:val="20"/>
                <w:lang w:val="en-HK"/>
              </w:rPr>
              <w:t>4</w:t>
            </w:r>
            <w:r w:rsidRPr="00995DE9">
              <w:rPr>
                <w:bCs/>
                <w:spacing w:val="0"/>
                <w:sz w:val="20"/>
                <w:lang w:val="en-HK"/>
              </w:rPr>
              <w:t>)</w:t>
            </w:r>
          </w:p>
        </w:tc>
        <w:tc>
          <w:tcPr>
            <w:tcW w:w="1410" w:type="dxa"/>
            <w:shd w:val="clear" w:color="auto" w:fill="auto"/>
          </w:tcPr>
          <w:p w14:paraId="46745ED5" w14:textId="64E44E76"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w:t>
            </w:r>
            <w:r>
              <w:rPr>
                <w:spacing w:val="0"/>
                <w:sz w:val="20"/>
                <w:lang w:val="en-HK"/>
              </w:rPr>
              <w:t>4</w:t>
            </w:r>
            <w:r w:rsidRPr="00995DE9">
              <w:rPr>
                <w:spacing w:val="0"/>
                <w:sz w:val="20"/>
                <w:lang w:val="en-HK"/>
              </w:rPr>
              <w:t> </w:t>
            </w:r>
            <w:r>
              <w:rPr>
                <w:spacing w:val="0"/>
                <w:sz w:val="20"/>
                <w:lang w:val="en-HK"/>
              </w:rPr>
              <w:t>2</w:t>
            </w:r>
            <w:r w:rsidRPr="00995DE9">
              <w:rPr>
                <w:spacing w:val="0"/>
                <w:sz w:val="20"/>
                <w:lang w:val="en-HK"/>
              </w:rPr>
              <w:t>00</w:t>
            </w:r>
          </w:p>
        </w:tc>
        <w:tc>
          <w:tcPr>
            <w:tcW w:w="1502" w:type="dxa"/>
            <w:shd w:val="clear" w:color="auto" w:fill="auto"/>
          </w:tcPr>
          <w:p w14:paraId="7966F8ED" w14:textId="7857289B"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41 </w:t>
            </w:r>
            <w:r>
              <w:rPr>
                <w:spacing w:val="0"/>
                <w:sz w:val="20"/>
                <w:lang w:val="en-HK"/>
              </w:rPr>
              <w:t>6</w:t>
            </w:r>
            <w:r w:rsidRPr="00995DE9">
              <w:rPr>
                <w:spacing w:val="0"/>
                <w:sz w:val="20"/>
                <w:lang w:val="en-HK"/>
              </w:rPr>
              <w:t>00</w:t>
            </w:r>
          </w:p>
        </w:tc>
      </w:tr>
      <w:tr w:rsidR="007475C9" w:rsidRPr="001E19E0" w14:paraId="1D337835" w14:textId="77777777" w:rsidTr="00126074">
        <w:tc>
          <w:tcPr>
            <w:tcW w:w="2352" w:type="dxa"/>
            <w:shd w:val="clear" w:color="auto" w:fill="auto"/>
          </w:tcPr>
          <w:p w14:paraId="0E6945EA" w14:textId="0571669E"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第三季</w:t>
            </w:r>
          </w:p>
        </w:tc>
        <w:tc>
          <w:tcPr>
            <w:tcW w:w="1889" w:type="dxa"/>
            <w:shd w:val="clear" w:color="auto" w:fill="auto"/>
          </w:tcPr>
          <w:p w14:paraId="77ABC8BE" w14:textId="73981497"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Pr>
                <w:bCs/>
                <w:spacing w:val="0"/>
                <w:sz w:val="20"/>
                <w:lang w:val="en-HK"/>
              </w:rPr>
              <w:tab/>
            </w:r>
            <w:r w:rsidRPr="001E19E0">
              <w:rPr>
                <w:bCs/>
                <w:spacing w:val="0"/>
                <w:sz w:val="20"/>
                <w:lang w:val="en-HK"/>
              </w:rPr>
              <w:t>3</w:t>
            </w:r>
            <w:r w:rsidRPr="00C40822">
              <w:rPr>
                <w:bCs/>
                <w:spacing w:val="0"/>
                <w:sz w:val="20"/>
                <w:lang w:val="en-HK"/>
              </w:rPr>
              <w:t> </w:t>
            </w:r>
            <w:r>
              <w:rPr>
                <w:bCs/>
                <w:spacing w:val="0"/>
                <w:sz w:val="20"/>
                <w:lang w:val="en-HK"/>
              </w:rPr>
              <w:t>838 300</w:t>
            </w:r>
            <w:r w:rsidRPr="001E19E0">
              <w:rPr>
                <w:bCs/>
                <w:spacing w:val="0"/>
                <w:sz w:val="20"/>
                <w:lang w:val="en-HK"/>
              </w:rPr>
              <w:tab/>
              <w:t>(</w:t>
            </w:r>
            <w:r>
              <w:rPr>
                <w:rFonts w:hint="eastAsia"/>
                <w:bCs/>
                <w:spacing w:val="0"/>
                <w:sz w:val="20"/>
                <w:lang w:val="en-HK"/>
              </w:rPr>
              <w:t>0.</w:t>
            </w:r>
            <w:r>
              <w:rPr>
                <w:bCs/>
                <w:spacing w:val="0"/>
                <w:sz w:val="20"/>
                <w:lang w:val="en-HK"/>
              </w:rPr>
              <w:t>8</w:t>
            </w:r>
            <w:r w:rsidRPr="001E19E0">
              <w:rPr>
                <w:bCs/>
                <w:spacing w:val="0"/>
                <w:sz w:val="20"/>
                <w:lang w:val="en-HK"/>
              </w:rPr>
              <w:t>)</w:t>
            </w:r>
          </w:p>
        </w:tc>
        <w:tc>
          <w:tcPr>
            <w:tcW w:w="1890" w:type="dxa"/>
            <w:shd w:val="clear" w:color="auto" w:fill="auto"/>
          </w:tcPr>
          <w:p w14:paraId="14411DB5" w14:textId="3551AAC9"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Pr="00995DE9">
              <w:rPr>
                <w:bCs/>
                <w:spacing w:val="0"/>
                <w:sz w:val="20"/>
                <w:lang w:val="en-HK"/>
              </w:rPr>
              <w:t>3 </w:t>
            </w:r>
            <w:r>
              <w:rPr>
                <w:bCs/>
                <w:spacing w:val="0"/>
                <w:sz w:val="20"/>
                <w:lang w:val="en-HK"/>
              </w:rPr>
              <w:t>724 400</w:t>
            </w:r>
            <w:r w:rsidRPr="00995DE9">
              <w:rPr>
                <w:bCs/>
                <w:spacing w:val="0"/>
                <w:sz w:val="20"/>
                <w:lang w:val="en-HK"/>
              </w:rPr>
              <w:tab/>
              <w:t>(</w:t>
            </w:r>
            <w:r>
              <w:rPr>
                <w:bCs/>
                <w:spacing w:val="0"/>
                <w:sz w:val="20"/>
                <w:lang w:val="en-HK"/>
              </w:rPr>
              <w:t>2.0</w:t>
            </w:r>
            <w:r w:rsidRPr="00995DE9">
              <w:rPr>
                <w:bCs/>
                <w:spacing w:val="0"/>
                <w:sz w:val="20"/>
                <w:lang w:val="en-HK"/>
              </w:rPr>
              <w:t>)</w:t>
            </w:r>
          </w:p>
        </w:tc>
        <w:tc>
          <w:tcPr>
            <w:tcW w:w="1410" w:type="dxa"/>
            <w:shd w:val="clear" w:color="auto" w:fill="auto"/>
          </w:tcPr>
          <w:p w14:paraId="211D65D3" w14:textId="594B6F4E"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11</w:t>
            </w:r>
            <w:r>
              <w:rPr>
                <w:spacing w:val="0"/>
                <w:sz w:val="20"/>
                <w:lang w:val="en-HK"/>
              </w:rPr>
              <w:t>3</w:t>
            </w:r>
            <w:r w:rsidRPr="00995DE9">
              <w:rPr>
                <w:spacing w:val="0"/>
                <w:sz w:val="20"/>
                <w:lang w:val="en-HK"/>
              </w:rPr>
              <w:t> </w:t>
            </w:r>
            <w:r>
              <w:rPr>
                <w:spacing w:val="0"/>
                <w:sz w:val="20"/>
                <w:lang w:val="en-HK"/>
              </w:rPr>
              <w:t>9</w:t>
            </w:r>
            <w:r w:rsidRPr="00995DE9">
              <w:rPr>
                <w:spacing w:val="0"/>
                <w:sz w:val="20"/>
                <w:lang w:val="en-HK"/>
              </w:rPr>
              <w:t>00</w:t>
            </w:r>
          </w:p>
        </w:tc>
        <w:tc>
          <w:tcPr>
            <w:tcW w:w="1502" w:type="dxa"/>
            <w:shd w:val="clear" w:color="auto" w:fill="auto"/>
          </w:tcPr>
          <w:p w14:paraId="7FD8048C" w14:textId="3A278529"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37 900</w:t>
            </w:r>
          </w:p>
        </w:tc>
      </w:tr>
      <w:tr w:rsidR="007475C9" w:rsidRPr="001E19E0" w14:paraId="21F62073" w14:textId="77777777" w:rsidTr="00126074">
        <w:tc>
          <w:tcPr>
            <w:tcW w:w="2352" w:type="dxa"/>
            <w:shd w:val="clear" w:color="auto" w:fill="auto"/>
          </w:tcPr>
          <w:p w14:paraId="5A973AC8" w14:textId="537A56CA"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第四季</w:t>
            </w:r>
          </w:p>
        </w:tc>
        <w:tc>
          <w:tcPr>
            <w:tcW w:w="1889" w:type="dxa"/>
            <w:shd w:val="clear" w:color="auto" w:fill="auto"/>
          </w:tcPr>
          <w:p w14:paraId="76B6E6F7" w14:textId="65DF9125"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Pr>
                <w:bCs/>
                <w:spacing w:val="0"/>
                <w:sz w:val="20"/>
                <w:lang w:val="en-HK"/>
              </w:rPr>
              <w:tab/>
            </w:r>
            <w:r w:rsidRPr="001E19E0">
              <w:rPr>
                <w:bCs/>
                <w:spacing w:val="0"/>
                <w:sz w:val="20"/>
                <w:lang w:val="en-HK"/>
              </w:rPr>
              <w:t>3</w:t>
            </w:r>
            <w:r w:rsidRPr="00C40822">
              <w:rPr>
                <w:bCs/>
                <w:spacing w:val="0"/>
                <w:sz w:val="20"/>
                <w:lang w:val="en-HK"/>
              </w:rPr>
              <w:t> </w:t>
            </w:r>
            <w:r>
              <w:rPr>
                <w:bCs/>
                <w:spacing w:val="0"/>
                <w:sz w:val="20"/>
                <w:lang w:val="en-HK"/>
              </w:rPr>
              <w:t>820 000</w:t>
            </w:r>
            <w:r w:rsidRPr="001E19E0">
              <w:rPr>
                <w:bCs/>
                <w:spacing w:val="0"/>
                <w:sz w:val="20"/>
                <w:lang w:val="en-HK"/>
              </w:rPr>
              <w:tab/>
              <w:t>(-</w:t>
            </w:r>
            <w:r>
              <w:rPr>
                <w:rFonts w:hint="eastAsia"/>
                <w:bCs/>
                <w:spacing w:val="0"/>
                <w:sz w:val="20"/>
                <w:lang w:val="en-HK"/>
              </w:rPr>
              <w:t>0.</w:t>
            </w:r>
            <w:r>
              <w:rPr>
                <w:bCs/>
                <w:spacing w:val="0"/>
                <w:sz w:val="20"/>
                <w:lang w:val="en-HK"/>
              </w:rPr>
              <w:t>7</w:t>
            </w:r>
            <w:r w:rsidRPr="001E19E0">
              <w:rPr>
                <w:bCs/>
                <w:spacing w:val="0"/>
                <w:sz w:val="20"/>
                <w:lang w:val="en-HK"/>
              </w:rPr>
              <w:t>)</w:t>
            </w:r>
          </w:p>
        </w:tc>
        <w:tc>
          <w:tcPr>
            <w:tcW w:w="1890" w:type="dxa"/>
            <w:shd w:val="clear" w:color="auto" w:fill="auto"/>
          </w:tcPr>
          <w:p w14:paraId="61C7898A" w14:textId="69BE1342"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Pr="00995DE9">
              <w:rPr>
                <w:bCs/>
                <w:spacing w:val="0"/>
                <w:sz w:val="20"/>
                <w:lang w:val="en-HK"/>
              </w:rPr>
              <w:t>3 </w:t>
            </w:r>
            <w:r>
              <w:rPr>
                <w:bCs/>
                <w:spacing w:val="0"/>
                <w:sz w:val="20"/>
                <w:lang w:val="en-HK"/>
              </w:rPr>
              <w:t>714 100</w:t>
            </w:r>
            <w:r w:rsidRPr="00995DE9">
              <w:rPr>
                <w:bCs/>
                <w:spacing w:val="0"/>
                <w:sz w:val="20"/>
                <w:lang w:val="en-HK"/>
              </w:rPr>
              <w:tab/>
              <w:t>(-0.</w:t>
            </w:r>
            <w:r>
              <w:rPr>
                <w:bCs/>
                <w:spacing w:val="0"/>
                <w:sz w:val="20"/>
                <w:lang w:val="en-HK"/>
              </w:rPr>
              <w:t>2</w:t>
            </w:r>
            <w:r w:rsidRPr="00995DE9">
              <w:rPr>
                <w:bCs/>
                <w:spacing w:val="0"/>
                <w:sz w:val="20"/>
                <w:lang w:val="en-HK"/>
              </w:rPr>
              <w:t>)</w:t>
            </w:r>
          </w:p>
        </w:tc>
        <w:tc>
          <w:tcPr>
            <w:tcW w:w="1410" w:type="dxa"/>
            <w:shd w:val="clear" w:color="auto" w:fill="auto"/>
          </w:tcPr>
          <w:p w14:paraId="3EF45E0E" w14:textId="5F6C5649"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105 </w:t>
            </w:r>
            <w:r>
              <w:rPr>
                <w:spacing w:val="0"/>
                <w:sz w:val="20"/>
                <w:lang w:val="en-HK"/>
              </w:rPr>
              <w:t>9</w:t>
            </w:r>
            <w:r w:rsidRPr="00995DE9">
              <w:rPr>
                <w:spacing w:val="0"/>
                <w:sz w:val="20"/>
                <w:lang w:val="en-HK"/>
              </w:rPr>
              <w:t>00</w:t>
            </w:r>
          </w:p>
        </w:tc>
        <w:tc>
          <w:tcPr>
            <w:tcW w:w="1502" w:type="dxa"/>
            <w:shd w:val="clear" w:color="auto" w:fill="auto"/>
          </w:tcPr>
          <w:p w14:paraId="3FC920A5" w14:textId="1089F215"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3</w:t>
            </w:r>
            <w:r>
              <w:rPr>
                <w:spacing w:val="0"/>
                <w:sz w:val="20"/>
                <w:lang w:val="en-HK"/>
              </w:rPr>
              <w:t>6</w:t>
            </w:r>
            <w:r w:rsidRPr="00995DE9">
              <w:rPr>
                <w:spacing w:val="0"/>
                <w:sz w:val="20"/>
                <w:lang w:val="en-HK"/>
              </w:rPr>
              <w:t> </w:t>
            </w:r>
            <w:r>
              <w:rPr>
                <w:spacing w:val="0"/>
                <w:sz w:val="20"/>
                <w:lang w:val="en-HK"/>
              </w:rPr>
              <w:t>9</w:t>
            </w:r>
            <w:r w:rsidRPr="00995DE9">
              <w:rPr>
                <w:spacing w:val="0"/>
                <w:sz w:val="20"/>
                <w:lang w:val="en-HK"/>
              </w:rPr>
              <w:t>00</w:t>
            </w:r>
          </w:p>
        </w:tc>
      </w:tr>
      <w:tr w:rsidR="007475C9" w:rsidRPr="001E19E0" w14:paraId="463B3F21" w14:textId="77777777" w:rsidTr="00126074">
        <w:tc>
          <w:tcPr>
            <w:tcW w:w="2352" w:type="dxa"/>
            <w:shd w:val="clear" w:color="auto" w:fill="auto"/>
          </w:tcPr>
          <w:p w14:paraId="7A47B2B1" w14:textId="77777777"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2B9F251E" w14:textId="77777777"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p>
        </w:tc>
        <w:tc>
          <w:tcPr>
            <w:tcW w:w="1890" w:type="dxa"/>
            <w:shd w:val="clear" w:color="auto" w:fill="auto"/>
          </w:tcPr>
          <w:p w14:paraId="135FAA45" w14:textId="77777777"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5813DFA6" w14:textId="77777777"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0D77C131" w14:textId="77777777"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7475C9" w:rsidRPr="001E19E0" w14:paraId="2B36002E" w14:textId="77777777" w:rsidTr="00126074">
        <w:tc>
          <w:tcPr>
            <w:tcW w:w="2352" w:type="dxa"/>
            <w:shd w:val="clear" w:color="auto" w:fill="auto"/>
          </w:tcPr>
          <w:p w14:paraId="69F1B605" w14:textId="2D97023F"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r w:rsidRPr="005F4B4D">
              <w:rPr>
                <w:rFonts w:hint="eastAsia"/>
                <w:bCs/>
                <w:spacing w:val="0"/>
                <w:sz w:val="20"/>
              </w:rPr>
              <w:t>二零二</w:t>
            </w:r>
            <w:r>
              <w:rPr>
                <w:rFonts w:hint="eastAsia"/>
                <w:bCs/>
                <w:spacing w:val="0"/>
                <w:sz w:val="20"/>
              </w:rPr>
              <w:t>四</w:t>
            </w:r>
            <w:r>
              <w:rPr>
                <w:rFonts w:hint="eastAsia"/>
                <w:bCs/>
                <w:spacing w:val="0"/>
                <w:sz w:val="20"/>
                <w:lang w:eastAsia="zh-HK"/>
              </w:rPr>
              <w:t>年</w:t>
            </w:r>
            <w:r w:rsidRPr="005F4B4D">
              <w:rPr>
                <w:bCs/>
                <w:spacing w:val="0"/>
                <w:sz w:val="20"/>
              </w:rPr>
              <w:tab/>
            </w:r>
            <w:r w:rsidRPr="005F4B4D">
              <w:rPr>
                <w:rFonts w:hint="eastAsia"/>
                <w:bCs/>
                <w:spacing w:val="0"/>
                <w:sz w:val="20"/>
              </w:rPr>
              <w:t>第一季</w:t>
            </w:r>
          </w:p>
        </w:tc>
        <w:tc>
          <w:tcPr>
            <w:tcW w:w="1889" w:type="dxa"/>
            <w:shd w:val="clear" w:color="auto" w:fill="auto"/>
          </w:tcPr>
          <w:p w14:paraId="78E0C045" w14:textId="065F4FB9"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Pr>
                <w:bCs/>
                <w:spacing w:val="0"/>
                <w:sz w:val="20"/>
                <w:lang w:val="en-HK"/>
              </w:rPr>
              <w:tab/>
            </w:r>
            <w:r w:rsidRPr="005F4B4D">
              <w:rPr>
                <w:bCs/>
                <w:spacing w:val="0"/>
                <w:sz w:val="20"/>
                <w:lang w:val="en-HK"/>
              </w:rPr>
              <w:t>3 800 100</w:t>
            </w:r>
            <w:r w:rsidRPr="005F4B4D">
              <w:rPr>
                <w:bCs/>
                <w:spacing w:val="0"/>
                <w:sz w:val="20"/>
                <w:lang w:val="en-HK"/>
              </w:rPr>
              <w:tab/>
              <w:t>(</w:t>
            </w:r>
            <w:r>
              <w:rPr>
                <w:bCs/>
                <w:spacing w:val="0"/>
                <w:sz w:val="20"/>
                <w:lang w:val="en-HK"/>
              </w:rPr>
              <w:t>-</w:t>
            </w:r>
            <w:r w:rsidRPr="005F4B4D">
              <w:rPr>
                <w:bCs/>
                <w:spacing w:val="0"/>
                <w:sz w:val="20"/>
                <w:lang w:val="en-HK"/>
              </w:rPr>
              <w:t>0.</w:t>
            </w:r>
            <w:r>
              <w:rPr>
                <w:bCs/>
                <w:spacing w:val="0"/>
                <w:sz w:val="20"/>
                <w:lang w:val="en-HK"/>
              </w:rPr>
              <w:t>2</w:t>
            </w:r>
            <w:r w:rsidRPr="005F4B4D">
              <w:rPr>
                <w:bCs/>
                <w:spacing w:val="0"/>
                <w:sz w:val="20"/>
                <w:lang w:val="en-HK"/>
              </w:rPr>
              <w:t>)</w:t>
            </w:r>
          </w:p>
        </w:tc>
        <w:tc>
          <w:tcPr>
            <w:tcW w:w="1890" w:type="dxa"/>
            <w:shd w:val="clear" w:color="auto" w:fill="auto"/>
          </w:tcPr>
          <w:p w14:paraId="613D0AD4" w14:textId="463D42CF"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5F4B4D">
              <w:rPr>
                <w:bCs/>
                <w:spacing w:val="0"/>
                <w:sz w:val="20"/>
                <w:lang w:val="en-HK"/>
              </w:rPr>
              <w:tab/>
              <w:t>3 688 400</w:t>
            </w:r>
            <w:r w:rsidRPr="005F4B4D">
              <w:rPr>
                <w:bCs/>
                <w:spacing w:val="0"/>
                <w:sz w:val="20"/>
                <w:lang w:val="en-HK"/>
              </w:rPr>
              <w:tab/>
              <w:t>(</w:t>
            </w:r>
            <w:r>
              <w:rPr>
                <w:bCs/>
                <w:spacing w:val="0"/>
                <w:sz w:val="20"/>
                <w:lang w:val="en-HK"/>
              </w:rPr>
              <w:t>-0.1</w:t>
            </w:r>
            <w:r w:rsidRPr="005F4B4D">
              <w:rPr>
                <w:bCs/>
                <w:spacing w:val="0"/>
                <w:sz w:val="20"/>
                <w:lang w:val="en-HK"/>
              </w:rPr>
              <w:t>)</w:t>
            </w:r>
          </w:p>
        </w:tc>
        <w:tc>
          <w:tcPr>
            <w:tcW w:w="1410" w:type="dxa"/>
            <w:shd w:val="clear" w:color="auto" w:fill="auto"/>
          </w:tcPr>
          <w:p w14:paraId="7DD55947" w14:textId="1B4FC1C8" w:rsidR="007475C9" w:rsidRPr="005F4B4D"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111 700</w:t>
            </w:r>
          </w:p>
        </w:tc>
        <w:tc>
          <w:tcPr>
            <w:tcW w:w="1502" w:type="dxa"/>
            <w:shd w:val="clear" w:color="auto" w:fill="auto"/>
          </w:tcPr>
          <w:p w14:paraId="7CCEF911" w14:textId="22863FE5" w:rsidR="007475C9" w:rsidRPr="005F4B4D"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40 000</w:t>
            </w:r>
          </w:p>
        </w:tc>
      </w:tr>
      <w:tr w:rsidR="007475C9" w:rsidRPr="001E19E0" w14:paraId="2B7ED61E" w14:textId="77777777" w:rsidTr="00126074">
        <w:tc>
          <w:tcPr>
            <w:tcW w:w="2352" w:type="dxa"/>
            <w:shd w:val="clear" w:color="auto" w:fill="auto"/>
          </w:tcPr>
          <w:p w14:paraId="320CBFD2" w14:textId="134DF7C8"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第二季</w:t>
            </w:r>
          </w:p>
        </w:tc>
        <w:tc>
          <w:tcPr>
            <w:tcW w:w="1889" w:type="dxa"/>
            <w:shd w:val="clear" w:color="auto" w:fill="auto"/>
          </w:tcPr>
          <w:p w14:paraId="2E27A120" w14:textId="312760FD"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Pr>
                <w:bCs/>
                <w:spacing w:val="0"/>
                <w:sz w:val="20"/>
                <w:lang w:val="en-HK"/>
              </w:rPr>
              <w:tab/>
              <w:t>3</w:t>
            </w:r>
            <w:r w:rsidRPr="00630697">
              <w:rPr>
                <w:bCs/>
                <w:spacing w:val="0"/>
                <w:sz w:val="20"/>
                <w:lang w:val="en-HK"/>
              </w:rPr>
              <w:t> </w:t>
            </w:r>
            <w:r w:rsidRPr="004B5D14">
              <w:rPr>
                <w:bCs/>
                <w:spacing w:val="0"/>
                <w:sz w:val="20"/>
                <w:lang w:val="en-HK"/>
              </w:rPr>
              <w:t>818</w:t>
            </w:r>
            <w:r w:rsidRPr="00630697">
              <w:rPr>
                <w:bCs/>
                <w:spacing w:val="0"/>
                <w:sz w:val="20"/>
                <w:lang w:val="en-HK"/>
              </w:rPr>
              <w:t> </w:t>
            </w:r>
            <w:r w:rsidRPr="004B5D14">
              <w:rPr>
                <w:bCs/>
                <w:spacing w:val="0"/>
                <w:sz w:val="20"/>
                <w:lang w:val="en-HK"/>
              </w:rPr>
              <w:t>000</w:t>
            </w:r>
            <w:r w:rsidRPr="004B5D14">
              <w:rPr>
                <w:bCs/>
                <w:spacing w:val="0"/>
                <w:sz w:val="20"/>
                <w:lang w:val="en-HK"/>
              </w:rPr>
              <w:tab/>
              <w:t>(0.3)</w:t>
            </w:r>
          </w:p>
        </w:tc>
        <w:tc>
          <w:tcPr>
            <w:tcW w:w="1890" w:type="dxa"/>
            <w:shd w:val="clear" w:color="auto" w:fill="auto"/>
          </w:tcPr>
          <w:p w14:paraId="415D0731" w14:textId="4EC09FA1"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Pr="004B5D14">
              <w:rPr>
                <w:bCs/>
                <w:spacing w:val="0"/>
                <w:sz w:val="20"/>
                <w:lang w:val="en-HK"/>
              </w:rPr>
              <w:t>3</w:t>
            </w:r>
            <w:r>
              <w:rPr>
                <w:bCs/>
                <w:spacing w:val="0"/>
                <w:sz w:val="20"/>
              </w:rPr>
              <w:t> </w:t>
            </w:r>
            <w:r w:rsidRPr="004B5D14">
              <w:rPr>
                <w:bCs/>
                <w:spacing w:val="0"/>
                <w:sz w:val="20"/>
                <w:lang w:val="en-HK"/>
              </w:rPr>
              <w:t>703</w:t>
            </w:r>
            <w:r>
              <w:rPr>
                <w:bCs/>
                <w:spacing w:val="0"/>
                <w:sz w:val="20"/>
              </w:rPr>
              <w:t> </w:t>
            </w:r>
            <w:r w:rsidRPr="004B5D14">
              <w:rPr>
                <w:bCs/>
                <w:spacing w:val="0"/>
                <w:sz w:val="20"/>
                <w:lang w:val="en-HK"/>
              </w:rPr>
              <w:t>300</w:t>
            </w:r>
            <w:r w:rsidRPr="004B5D14">
              <w:rPr>
                <w:bCs/>
                <w:spacing w:val="0"/>
                <w:sz w:val="20"/>
                <w:lang w:val="en-HK"/>
              </w:rPr>
              <w:tab/>
              <w:t>(0.2)</w:t>
            </w:r>
          </w:p>
        </w:tc>
        <w:tc>
          <w:tcPr>
            <w:tcW w:w="1410" w:type="dxa"/>
            <w:shd w:val="clear" w:color="auto" w:fill="auto"/>
          </w:tcPr>
          <w:p w14:paraId="28E9AFFB" w14:textId="4EB8B589"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B5D14">
              <w:rPr>
                <w:spacing w:val="0"/>
                <w:sz w:val="20"/>
                <w:lang w:val="en-HK"/>
              </w:rPr>
              <w:t>114</w:t>
            </w:r>
            <w:r>
              <w:rPr>
                <w:spacing w:val="0"/>
                <w:sz w:val="20"/>
              </w:rPr>
              <w:t> </w:t>
            </w:r>
            <w:r w:rsidRPr="004B5D14">
              <w:rPr>
                <w:spacing w:val="0"/>
                <w:sz w:val="20"/>
                <w:lang w:val="en-HK"/>
              </w:rPr>
              <w:t>700</w:t>
            </w:r>
            <w:r>
              <w:rPr>
                <w:spacing w:val="0"/>
                <w:sz w:val="20"/>
                <w:lang w:val="en-HK"/>
              </w:rPr>
              <w:tab/>
            </w:r>
          </w:p>
        </w:tc>
        <w:tc>
          <w:tcPr>
            <w:tcW w:w="1502" w:type="dxa"/>
            <w:shd w:val="clear" w:color="auto" w:fill="auto"/>
          </w:tcPr>
          <w:p w14:paraId="2810E71C" w14:textId="1F191EA4"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B5D14">
              <w:rPr>
                <w:spacing w:val="0"/>
                <w:sz w:val="20"/>
                <w:lang w:val="en-HK"/>
              </w:rPr>
              <w:t>44</w:t>
            </w:r>
            <w:r>
              <w:rPr>
                <w:spacing w:val="0"/>
                <w:sz w:val="20"/>
              </w:rPr>
              <w:t> </w:t>
            </w:r>
            <w:r w:rsidRPr="004B5D14">
              <w:rPr>
                <w:spacing w:val="0"/>
                <w:sz w:val="20"/>
                <w:lang w:val="en-HK"/>
              </w:rPr>
              <w:t>500</w:t>
            </w:r>
          </w:p>
        </w:tc>
      </w:tr>
      <w:tr w:rsidR="007475C9" w:rsidRPr="001E19E0" w14:paraId="5FB73B27" w14:textId="77777777" w:rsidTr="00126074">
        <w:tc>
          <w:tcPr>
            <w:tcW w:w="2352" w:type="dxa"/>
            <w:shd w:val="clear" w:color="auto" w:fill="auto"/>
          </w:tcPr>
          <w:p w14:paraId="51B1BA0E" w14:textId="77777777"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2A3B80A8" w14:textId="77777777"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p>
        </w:tc>
        <w:tc>
          <w:tcPr>
            <w:tcW w:w="1890" w:type="dxa"/>
            <w:shd w:val="clear" w:color="auto" w:fill="auto"/>
          </w:tcPr>
          <w:p w14:paraId="47C37124" w14:textId="77777777"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2FD85030" w14:textId="77777777"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188920AD" w14:textId="77777777"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7475C9" w:rsidRPr="001E19E0" w14:paraId="4B82F5B1" w14:textId="77777777" w:rsidTr="00126074">
        <w:tc>
          <w:tcPr>
            <w:tcW w:w="2352" w:type="dxa"/>
            <w:shd w:val="clear" w:color="auto" w:fill="auto"/>
          </w:tcPr>
          <w:p w14:paraId="13652AC0" w14:textId="58EDF927" w:rsidR="007475C9" w:rsidRPr="001E19E0" w:rsidRDefault="007475C9" w:rsidP="007475C9">
            <w:pPr>
              <w:keepNext/>
              <w:tabs>
                <w:tab w:val="clear" w:pos="936"/>
                <w:tab w:val="clear" w:pos="1560"/>
                <w:tab w:val="clear" w:pos="2184"/>
                <w:tab w:val="clear" w:pos="2808"/>
                <w:tab w:val="left" w:pos="1142"/>
              </w:tabs>
              <w:spacing w:after="0" w:line="260" w:lineRule="exact"/>
              <w:ind w:left="224" w:right="28" w:hangingChars="112" w:hanging="224"/>
              <w:rPr>
                <w:bCs/>
                <w:spacing w:val="0"/>
                <w:sz w:val="20"/>
              </w:rPr>
            </w:pPr>
            <w:r w:rsidRPr="004D13C9">
              <w:rPr>
                <w:rFonts w:hint="eastAsia"/>
                <w:bCs/>
                <w:spacing w:val="0"/>
                <w:sz w:val="20"/>
              </w:rPr>
              <w:t>二零二</w:t>
            </w:r>
            <w:r>
              <w:rPr>
                <w:rFonts w:hint="eastAsia"/>
                <w:bCs/>
                <w:spacing w:val="0"/>
                <w:sz w:val="20"/>
                <w:lang w:eastAsia="zh-HK"/>
              </w:rPr>
              <w:t>四年五</w:t>
            </w:r>
            <w:r w:rsidRPr="004D13C9">
              <w:rPr>
                <w:rFonts w:hint="eastAsia"/>
                <w:bCs/>
                <w:spacing w:val="0"/>
                <w:sz w:val="20"/>
              </w:rPr>
              <w:t>月至</w:t>
            </w:r>
            <w:r>
              <w:rPr>
                <w:rFonts w:hint="eastAsia"/>
                <w:bCs/>
                <w:spacing w:val="0"/>
                <w:sz w:val="20"/>
                <w:lang w:eastAsia="zh-HK"/>
              </w:rPr>
              <w:t>七</w:t>
            </w:r>
            <w:r w:rsidRPr="004D13C9">
              <w:rPr>
                <w:rFonts w:hint="eastAsia"/>
                <w:bCs/>
                <w:spacing w:val="0"/>
                <w:sz w:val="20"/>
              </w:rPr>
              <w:t>月</w:t>
            </w:r>
          </w:p>
        </w:tc>
        <w:tc>
          <w:tcPr>
            <w:tcW w:w="1889" w:type="dxa"/>
            <w:shd w:val="clear" w:color="auto" w:fill="auto"/>
          </w:tcPr>
          <w:p w14:paraId="2B25CA96" w14:textId="02F9BD81"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sidRPr="005F4B4D">
              <w:rPr>
                <w:bCs/>
                <w:spacing w:val="0"/>
                <w:sz w:val="20"/>
                <w:lang w:val="en-HK"/>
              </w:rPr>
              <w:tab/>
            </w:r>
            <w:r w:rsidRPr="004B5D14">
              <w:rPr>
                <w:bCs/>
                <w:spacing w:val="0"/>
                <w:sz w:val="20"/>
                <w:lang w:val="en-HK"/>
              </w:rPr>
              <w:t>3</w:t>
            </w:r>
            <w:r w:rsidRPr="00630697">
              <w:rPr>
                <w:bCs/>
                <w:spacing w:val="0"/>
                <w:sz w:val="20"/>
                <w:lang w:val="en-HK"/>
              </w:rPr>
              <w:t> </w:t>
            </w:r>
            <w:r w:rsidRPr="004B5D14">
              <w:rPr>
                <w:bCs/>
                <w:spacing w:val="0"/>
                <w:sz w:val="20"/>
                <w:lang w:val="en-HK"/>
              </w:rPr>
              <w:t>826</w:t>
            </w:r>
            <w:r w:rsidRPr="00630697">
              <w:rPr>
                <w:bCs/>
                <w:spacing w:val="0"/>
                <w:sz w:val="20"/>
                <w:lang w:val="en-HK"/>
              </w:rPr>
              <w:t> </w:t>
            </w:r>
            <w:r w:rsidRPr="004B5D14">
              <w:rPr>
                <w:bCs/>
                <w:spacing w:val="0"/>
                <w:sz w:val="20"/>
                <w:lang w:val="en-HK"/>
              </w:rPr>
              <w:t>400</w:t>
            </w:r>
            <w:r w:rsidRPr="004B5D14">
              <w:rPr>
                <w:bCs/>
                <w:spacing w:val="0"/>
                <w:sz w:val="20"/>
                <w:lang w:val="en-HK"/>
              </w:rPr>
              <w:tab/>
              <w:t>(0.2)</w:t>
            </w:r>
          </w:p>
        </w:tc>
        <w:tc>
          <w:tcPr>
            <w:tcW w:w="1890" w:type="dxa"/>
            <w:shd w:val="clear" w:color="auto" w:fill="auto"/>
          </w:tcPr>
          <w:p w14:paraId="63D9B73A" w14:textId="7126614B"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5F4B4D">
              <w:rPr>
                <w:bCs/>
                <w:spacing w:val="0"/>
                <w:sz w:val="20"/>
                <w:lang w:val="en-HK"/>
              </w:rPr>
              <w:tab/>
            </w:r>
            <w:r>
              <w:rPr>
                <w:bCs/>
                <w:spacing w:val="0"/>
                <w:sz w:val="20"/>
                <w:lang w:val="en-HK"/>
              </w:rPr>
              <w:t>3 </w:t>
            </w:r>
            <w:r w:rsidRPr="004B5D14">
              <w:rPr>
                <w:bCs/>
                <w:spacing w:val="0"/>
                <w:sz w:val="20"/>
                <w:lang w:val="en-HK"/>
              </w:rPr>
              <w:t>708</w:t>
            </w:r>
            <w:r>
              <w:rPr>
                <w:bCs/>
                <w:spacing w:val="0"/>
                <w:sz w:val="20"/>
              </w:rPr>
              <w:t> </w:t>
            </w:r>
            <w:r w:rsidRPr="004B5D14">
              <w:rPr>
                <w:bCs/>
                <w:spacing w:val="0"/>
                <w:sz w:val="20"/>
                <w:lang w:val="en-HK"/>
              </w:rPr>
              <w:t>600</w:t>
            </w:r>
            <w:r w:rsidRPr="004B5D14">
              <w:rPr>
                <w:bCs/>
                <w:spacing w:val="0"/>
                <w:sz w:val="20"/>
                <w:lang w:val="en-HK"/>
              </w:rPr>
              <w:tab/>
              <w:t>(0.1)</w:t>
            </w:r>
          </w:p>
        </w:tc>
        <w:tc>
          <w:tcPr>
            <w:tcW w:w="1410" w:type="dxa"/>
            <w:shd w:val="clear" w:color="auto" w:fill="auto"/>
          </w:tcPr>
          <w:p w14:paraId="32572B00" w14:textId="16800DB3" w:rsidR="007475C9" w:rsidRPr="004B4380"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Pr>
                <w:spacing w:val="0"/>
                <w:sz w:val="20"/>
                <w:lang w:val="en-HK"/>
              </w:rPr>
              <w:t>117 </w:t>
            </w:r>
            <w:r w:rsidRPr="004B5D14">
              <w:rPr>
                <w:spacing w:val="0"/>
                <w:sz w:val="20"/>
                <w:lang w:val="en-HK"/>
              </w:rPr>
              <w:t>800</w:t>
            </w:r>
          </w:p>
        </w:tc>
        <w:tc>
          <w:tcPr>
            <w:tcW w:w="1502" w:type="dxa"/>
            <w:shd w:val="clear" w:color="auto" w:fill="auto"/>
          </w:tcPr>
          <w:p w14:paraId="55196D4D" w14:textId="3DDC2587" w:rsidR="007475C9" w:rsidRPr="004B4380"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Pr>
                <w:spacing w:val="0"/>
                <w:sz w:val="20"/>
                <w:lang w:val="en-HK"/>
              </w:rPr>
              <w:t>47 </w:t>
            </w:r>
            <w:r w:rsidRPr="004B5D14">
              <w:rPr>
                <w:spacing w:val="0"/>
                <w:sz w:val="20"/>
                <w:lang w:val="en-HK"/>
              </w:rPr>
              <w:t>500</w:t>
            </w:r>
          </w:p>
        </w:tc>
      </w:tr>
      <w:tr w:rsidR="007475C9" w:rsidRPr="001E19E0" w14:paraId="6AFC0A4A" w14:textId="77777777" w:rsidTr="00126074">
        <w:tc>
          <w:tcPr>
            <w:tcW w:w="2352" w:type="dxa"/>
            <w:shd w:val="clear" w:color="auto" w:fill="auto"/>
          </w:tcPr>
          <w:p w14:paraId="7A187584" w14:textId="115DF769" w:rsidR="007475C9" w:rsidRPr="004D13C9" w:rsidRDefault="007475C9" w:rsidP="007475C9">
            <w:pPr>
              <w:keepNext/>
              <w:tabs>
                <w:tab w:val="clear" w:pos="936"/>
                <w:tab w:val="clear" w:pos="1560"/>
                <w:tab w:val="clear" w:pos="2184"/>
                <w:tab w:val="clear" w:pos="2808"/>
                <w:tab w:val="left" w:pos="1142"/>
              </w:tabs>
              <w:spacing w:after="0" w:line="260" w:lineRule="exact"/>
              <w:ind w:left="224" w:right="28" w:hangingChars="112" w:hanging="224"/>
              <w:rPr>
                <w:bCs/>
                <w:spacing w:val="0"/>
                <w:sz w:val="20"/>
              </w:rPr>
            </w:pPr>
            <w:r w:rsidRPr="004D13C9">
              <w:rPr>
                <w:rFonts w:hint="eastAsia"/>
                <w:bCs/>
                <w:spacing w:val="0"/>
                <w:sz w:val="20"/>
              </w:rPr>
              <w:t>二零二</w:t>
            </w:r>
            <w:r>
              <w:rPr>
                <w:rFonts w:hint="eastAsia"/>
                <w:bCs/>
                <w:spacing w:val="0"/>
                <w:sz w:val="20"/>
                <w:lang w:eastAsia="zh-HK"/>
              </w:rPr>
              <w:t>四年六</w:t>
            </w:r>
            <w:r w:rsidRPr="004D13C9">
              <w:rPr>
                <w:rFonts w:hint="eastAsia"/>
                <w:bCs/>
                <w:spacing w:val="0"/>
                <w:sz w:val="20"/>
              </w:rPr>
              <w:t>月至</w:t>
            </w:r>
            <w:r>
              <w:rPr>
                <w:rFonts w:hint="eastAsia"/>
                <w:bCs/>
                <w:spacing w:val="0"/>
                <w:sz w:val="20"/>
                <w:lang w:eastAsia="zh-HK"/>
              </w:rPr>
              <w:t>八</w:t>
            </w:r>
            <w:r w:rsidRPr="004D13C9">
              <w:rPr>
                <w:rFonts w:hint="eastAsia"/>
                <w:bCs/>
                <w:spacing w:val="0"/>
                <w:sz w:val="20"/>
              </w:rPr>
              <w:t>月</w:t>
            </w:r>
          </w:p>
        </w:tc>
        <w:tc>
          <w:tcPr>
            <w:tcW w:w="1889" w:type="dxa"/>
            <w:shd w:val="clear" w:color="auto" w:fill="auto"/>
          </w:tcPr>
          <w:p w14:paraId="17615093" w14:textId="76DB9587"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sidRPr="005F4B4D">
              <w:rPr>
                <w:bCs/>
                <w:spacing w:val="0"/>
                <w:sz w:val="20"/>
                <w:lang w:val="en-HK"/>
              </w:rPr>
              <w:tab/>
            </w:r>
            <w:r w:rsidRPr="004B5D14">
              <w:rPr>
                <w:bCs/>
                <w:spacing w:val="0"/>
                <w:sz w:val="20"/>
                <w:lang w:val="en-HK"/>
              </w:rPr>
              <w:t>3</w:t>
            </w:r>
            <w:r w:rsidRPr="00630697">
              <w:rPr>
                <w:bCs/>
                <w:spacing w:val="0"/>
                <w:sz w:val="20"/>
                <w:lang w:val="en-HK"/>
              </w:rPr>
              <w:t> </w:t>
            </w:r>
            <w:r w:rsidRPr="004B5D14">
              <w:rPr>
                <w:bCs/>
                <w:spacing w:val="0"/>
                <w:sz w:val="20"/>
                <w:lang w:val="en-HK"/>
              </w:rPr>
              <w:t>830</w:t>
            </w:r>
            <w:r w:rsidRPr="00630697">
              <w:rPr>
                <w:bCs/>
                <w:spacing w:val="0"/>
                <w:sz w:val="20"/>
                <w:lang w:val="en-HK"/>
              </w:rPr>
              <w:t> </w:t>
            </w:r>
            <w:r w:rsidRPr="004B5D14">
              <w:rPr>
                <w:bCs/>
                <w:spacing w:val="0"/>
                <w:sz w:val="20"/>
                <w:lang w:val="en-HK"/>
              </w:rPr>
              <w:t>800</w:t>
            </w:r>
            <w:r w:rsidRPr="004B5D14">
              <w:rPr>
                <w:bCs/>
                <w:spacing w:val="0"/>
                <w:sz w:val="20"/>
                <w:lang w:val="en-HK"/>
              </w:rPr>
              <w:tab/>
              <w:t>(0.1)</w:t>
            </w:r>
          </w:p>
        </w:tc>
        <w:tc>
          <w:tcPr>
            <w:tcW w:w="1890" w:type="dxa"/>
            <w:shd w:val="clear" w:color="auto" w:fill="auto"/>
          </w:tcPr>
          <w:p w14:paraId="0B5CE88E" w14:textId="7D96229A"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5F4B4D">
              <w:rPr>
                <w:bCs/>
                <w:spacing w:val="0"/>
                <w:sz w:val="20"/>
                <w:lang w:val="en-HK"/>
              </w:rPr>
              <w:tab/>
            </w:r>
            <w:r>
              <w:rPr>
                <w:bCs/>
                <w:spacing w:val="0"/>
                <w:sz w:val="20"/>
                <w:lang w:val="en-HK"/>
              </w:rPr>
              <w:t>3 708 </w:t>
            </w:r>
            <w:r w:rsidRPr="004B5D14">
              <w:rPr>
                <w:bCs/>
                <w:spacing w:val="0"/>
                <w:sz w:val="20"/>
                <w:lang w:val="en-HK"/>
              </w:rPr>
              <w:t>500</w:t>
            </w:r>
            <w:r w:rsidRPr="004B5D14">
              <w:rPr>
                <w:bCs/>
                <w:spacing w:val="0"/>
                <w:sz w:val="20"/>
                <w:lang w:val="en-HK"/>
              </w:rPr>
              <w:tab/>
              <w:t>(-0.2)</w:t>
            </w:r>
          </w:p>
        </w:tc>
        <w:tc>
          <w:tcPr>
            <w:tcW w:w="1410" w:type="dxa"/>
            <w:shd w:val="clear" w:color="auto" w:fill="auto"/>
          </w:tcPr>
          <w:p w14:paraId="06523833" w14:textId="200CB18E" w:rsidR="007475C9" w:rsidRPr="004B4380"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Pr>
                <w:spacing w:val="0"/>
                <w:sz w:val="20"/>
                <w:lang w:val="en-HK"/>
              </w:rPr>
              <w:t>122 </w:t>
            </w:r>
            <w:r w:rsidRPr="004B5D14">
              <w:rPr>
                <w:spacing w:val="0"/>
                <w:sz w:val="20"/>
                <w:lang w:val="en-HK"/>
              </w:rPr>
              <w:t>300</w:t>
            </w:r>
          </w:p>
        </w:tc>
        <w:tc>
          <w:tcPr>
            <w:tcW w:w="1502" w:type="dxa"/>
            <w:shd w:val="clear" w:color="auto" w:fill="auto"/>
          </w:tcPr>
          <w:p w14:paraId="1B42C13D" w14:textId="1A97F09D" w:rsidR="007475C9" w:rsidRPr="004B4380"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Pr>
                <w:spacing w:val="0"/>
                <w:sz w:val="20"/>
                <w:lang w:val="en-HK"/>
              </w:rPr>
              <w:t>47 </w:t>
            </w:r>
            <w:r w:rsidRPr="004B5D14">
              <w:rPr>
                <w:spacing w:val="0"/>
                <w:sz w:val="20"/>
                <w:lang w:val="en-HK"/>
              </w:rPr>
              <w:t>500</w:t>
            </w:r>
          </w:p>
        </w:tc>
      </w:tr>
      <w:tr w:rsidR="007475C9" w:rsidRPr="001E19E0" w14:paraId="4AEF202C" w14:textId="77777777" w:rsidTr="00126074">
        <w:tc>
          <w:tcPr>
            <w:tcW w:w="2352" w:type="dxa"/>
            <w:shd w:val="clear" w:color="auto" w:fill="auto"/>
          </w:tcPr>
          <w:p w14:paraId="62239D82" w14:textId="79072B3A" w:rsidR="007475C9" w:rsidRPr="004D13C9"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r w:rsidRPr="004D13C9">
              <w:rPr>
                <w:rFonts w:hint="eastAsia"/>
                <w:bCs/>
                <w:spacing w:val="0"/>
                <w:sz w:val="20"/>
              </w:rPr>
              <w:t>二零二</w:t>
            </w:r>
            <w:r>
              <w:rPr>
                <w:rFonts w:hint="eastAsia"/>
                <w:bCs/>
                <w:spacing w:val="0"/>
                <w:sz w:val="20"/>
                <w:lang w:eastAsia="zh-HK"/>
              </w:rPr>
              <w:t>四年七</w:t>
            </w:r>
            <w:r w:rsidRPr="004D13C9">
              <w:rPr>
                <w:rFonts w:hint="eastAsia"/>
                <w:bCs/>
                <w:spacing w:val="0"/>
                <w:sz w:val="20"/>
              </w:rPr>
              <w:t>月至</w:t>
            </w:r>
            <w:r>
              <w:rPr>
                <w:rFonts w:hint="eastAsia"/>
                <w:bCs/>
                <w:spacing w:val="0"/>
                <w:sz w:val="20"/>
                <w:lang w:eastAsia="zh-HK"/>
              </w:rPr>
              <w:t>九</w:t>
            </w:r>
            <w:r w:rsidRPr="004D13C9">
              <w:rPr>
                <w:rFonts w:hint="eastAsia"/>
                <w:bCs/>
                <w:spacing w:val="0"/>
                <w:sz w:val="20"/>
              </w:rPr>
              <w:t>月</w:t>
            </w:r>
          </w:p>
        </w:tc>
        <w:tc>
          <w:tcPr>
            <w:tcW w:w="1889" w:type="dxa"/>
            <w:shd w:val="clear" w:color="auto" w:fill="auto"/>
          </w:tcPr>
          <w:p w14:paraId="0B5E8256" w14:textId="110E7A36" w:rsidR="007475C9" w:rsidRPr="004D13C9"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sidRPr="005F4B4D">
              <w:rPr>
                <w:bCs/>
                <w:spacing w:val="0"/>
                <w:sz w:val="20"/>
                <w:lang w:val="en-HK"/>
              </w:rPr>
              <w:tab/>
            </w:r>
            <w:r w:rsidRPr="004B5D14">
              <w:rPr>
                <w:bCs/>
                <w:spacing w:val="0"/>
                <w:sz w:val="20"/>
                <w:lang w:val="en-HK"/>
              </w:rPr>
              <w:t>3</w:t>
            </w:r>
            <w:r w:rsidRPr="00630697">
              <w:rPr>
                <w:bCs/>
                <w:spacing w:val="0"/>
                <w:sz w:val="20"/>
                <w:lang w:val="en-HK"/>
              </w:rPr>
              <w:t> </w:t>
            </w:r>
            <w:r w:rsidRPr="004B5D14">
              <w:rPr>
                <w:bCs/>
                <w:spacing w:val="0"/>
                <w:sz w:val="20"/>
                <w:lang w:val="en-HK"/>
              </w:rPr>
              <w:t>830</w:t>
            </w:r>
            <w:r w:rsidRPr="00630697">
              <w:rPr>
                <w:bCs/>
                <w:spacing w:val="0"/>
                <w:sz w:val="20"/>
                <w:lang w:val="en-HK"/>
              </w:rPr>
              <w:t> </w:t>
            </w:r>
            <w:r w:rsidRPr="004B5D14">
              <w:rPr>
                <w:bCs/>
                <w:spacing w:val="0"/>
                <w:sz w:val="20"/>
                <w:lang w:val="en-HK"/>
              </w:rPr>
              <w:t>100</w:t>
            </w:r>
            <w:r w:rsidRPr="004B5D14">
              <w:rPr>
                <w:bCs/>
                <w:spacing w:val="0"/>
                <w:sz w:val="20"/>
                <w:lang w:val="en-HK"/>
              </w:rPr>
              <w:tab/>
              <w:t>(-0.2)</w:t>
            </w:r>
          </w:p>
        </w:tc>
        <w:tc>
          <w:tcPr>
            <w:tcW w:w="1890" w:type="dxa"/>
            <w:shd w:val="clear" w:color="auto" w:fill="auto"/>
          </w:tcPr>
          <w:p w14:paraId="43BAC541" w14:textId="231E88A9"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5F4B4D">
              <w:rPr>
                <w:bCs/>
                <w:spacing w:val="0"/>
                <w:sz w:val="20"/>
                <w:lang w:val="en-HK"/>
              </w:rPr>
              <w:tab/>
            </w:r>
            <w:r>
              <w:rPr>
                <w:bCs/>
                <w:spacing w:val="0"/>
                <w:sz w:val="20"/>
                <w:lang w:val="en-HK"/>
              </w:rPr>
              <w:t>3 710 </w:t>
            </w:r>
            <w:r w:rsidRPr="004B5D14">
              <w:rPr>
                <w:bCs/>
                <w:spacing w:val="0"/>
                <w:sz w:val="20"/>
                <w:lang w:val="en-HK"/>
              </w:rPr>
              <w:t>200</w:t>
            </w:r>
            <w:r w:rsidRPr="004B5D14">
              <w:rPr>
                <w:bCs/>
                <w:spacing w:val="0"/>
                <w:sz w:val="20"/>
                <w:lang w:val="en-HK"/>
              </w:rPr>
              <w:tab/>
              <w:t>(-0.4)</w:t>
            </w:r>
          </w:p>
        </w:tc>
        <w:tc>
          <w:tcPr>
            <w:tcW w:w="1410" w:type="dxa"/>
            <w:shd w:val="clear" w:color="auto" w:fill="auto"/>
          </w:tcPr>
          <w:p w14:paraId="6F2E284D" w14:textId="32B06DC5" w:rsidR="007475C9" w:rsidRPr="004B4380"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Pr>
                <w:spacing w:val="0"/>
                <w:sz w:val="20"/>
                <w:lang w:val="en-HK"/>
              </w:rPr>
              <w:t>119 </w:t>
            </w:r>
            <w:r w:rsidRPr="004B5D14">
              <w:rPr>
                <w:spacing w:val="0"/>
                <w:sz w:val="20"/>
                <w:lang w:val="en-HK"/>
              </w:rPr>
              <w:t>900</w:t>
            </w:r>
          </w:p>
        </w:tc>
        <w:tc>
          <w:tcPr>
            <w:tcW w:w="1502" w:type="dxa"/>
            <w:shd w:val="clear" w:color="auto" w:fill="auto"/>
          </w:tcPr>
          <w:p w14:paraId="58CCFC12" w14:textId="230F85AA" w:rsidR="007475C9" w:rsidRPr="004B4380"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Pr>
                <w:spacing w:val="0"/>
                <w:sz w:val="20"/>
                <w:lang w:val="en-HK"/>
              </w:rPr>
              <w:t>46 </w:t>
            </w:r>
            <w:r w:rsidRPr="004B5D14">
              <w:rPr>
                <w:spacing w:val="0"/>
                <w:sz w:val="20"/>
                <w:lang w:val="en-HK"/>
              </w:rPr>
              <w:t>000</w:t>
            </w:r>
          </w:p>
        </w:tc>
      </w:tr>
      <w:tr w:rsidR="007475C9" w:rsidRPr="001E19E0" w14:paraId="37CE49C8" w14:textId="77777777" w:rsidTr="00126074">
        <w:tc>
          <w:tcPr>
            <w:tcW w:w="2352" w:type="dxa"/>
            <w:shd w:val="clear" w:color="auto" w:fill="auto"/>
          </w:tcPr>
          <w:p w14:paraId="52B20576" w14:textId="77777777" w:rsidR="007475C9" w:rsidRPr="001E19E0" w:rsidRDefault="007475C9" w:rsidP="007475C9">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128852AB" w14:textId="5AD74BE6" w:rsidR="007475C9" w:rsidRPr="001E19E0" w:rsidRDefault="007475C9" w:rsidP="002B127F">
            <w:pPr>
              <w:keepNext/>
              <w:widowControl w:val="0"/>
              <w:tabs>
                <w:tab w:val="clear" w:pos="936"/>
                <w:tab w:val="clear" w:pos="1560"/>
                <w:tab w:val="clear" w:pos="2184"/>
                <w:tab w:val="clear" w:pos="2808"/>
                <w:tab w:val="left" w:pos="196"/>
                <w:tab w:val="decimal" w:pos="1450"/>
              </w:tabs>
              <w:adjustRightInd/>
              <w:spacing w:after="0" w:line="260" w:lineRule="exact"/>
              <w:textAlignment w:val="auto"/>
              <w:rPr>
                <w:bCs/>
                <w:spacing w:val="0"/>
                <w:sz w:val="20"/>
                <w:lang w:val="en-HK"/>
              </w:rPr>
            </w:pPr>
            <w:r>
              <w:rPr>
                <w:bCs/>
                <w:spacing w:val="0"/>
                <w:sz w:val="20"/>
                <w:lang w:val="en-HK"/>
              </w:rPr>
              <w:tab/>
            </w:r>
            <w:r>
              <w:rPr>
                <w:bCs/>
                <w:spacing w:val="0"/>
                <w:sz w:val="20"/>
                <w:lang w:val="en-HK"/>
              </w:rPr>
              <w:tab/>
            </w:r>
            <w:r>
              <w:rPr>
                <w:rFonts w:hint="eastAsia"/>
                <w:bCs/>
                <w:spacing w:val="0"/>
                <w:sz w:val="20"/>
                <w:lang w:val="en-HK"/>
              </w:rPr>
              <w:t>&lt;0.3&gt;</w:t>
            </w:r>
          </w:p>
        </w:tc>
        <w:tc>
          <w:tcPr>
            <w:tcW w:w="1890" w:type="dxa"/>
            <w:shd w:val="clear" w:color="auto" w:fill="auto"/>
          </w:tcPr>
          <w:p w14:paraId="12D81296" w14:textId="3BF4C1C7" w:rsidR="007475C9" w:rsidRPr="001E19E0" w:rsidRDefault="007475C9" w:rsidP="007475C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4D13C9">
              <w:rPr>
                <w:bCs/>
                <w:spacing w:val="0"/>
                <w:sz w:val="20"/>
                <w:lang w:val="en-HK"/>
              </w:rPr>
              <w:tab/>
            </w:r>
            <w:r>
              <w:rPr>
                <w:bCs/>
                <w:spacing w:val="0"/>
                <w:sz w:val="20"/>
                <w:lang w:val="en-HK"/>
              </w:rPr>
              <w:tab/>
              <w:t>&lt;</w:t>
            </w:r>
            <w:r w:rsidRPr="004D13C9">
              <w:rPr>
                <w:bCs/>
                <w:spacing w:val="0"/>
                <w:sz w:val="20"/>
                <w:lang w:val="en-HK"/>
              </w:rPr>
              <w:t>0.</w:t>
            </w:r>
            <w:r>
              <w:rPr>
                <w:rFonts w:hint="eastAsia"/>
                <w:bCs/>
                <w:spacing w:val="0"/>
                <w:sz w:val="20"/>
                <w:lang w:val="en-HK"/>
              </w:rPr>
              <w:t>2</w:t>
            </w:r>
            <w:r w:rsidRPr="004D13C9">
              <w:rPr>
                <w:bCs/>
                <w:spacing w:val="0"/>
                <w:sz w:val="20"/>
                <w:lang w:val="en-HK"/>
              </w:rPr>
              <w:t>&gt;</w:t>
            </w:r>
          </w:p>
        </w:tc>
        <w:tc>
          <w:tcPr>
            <w:tcW w:w="1410" w:type="dxa"/>
            <w:shd w:val="clear" w:color="auto" w:fill="auto"/>
          </w:tcPr>
          <w:p w14:paraId="064DBB45" w14:textId="77777777"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6F15F113" w14:textId="77777777" w:rsidR="007475C9" w:rsidRPr="00995DE9" w:rsidRDefault="007475C9" w:rsidP="007475C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8529D4" w:rsidRPr="001E19E0" w14:paraId="6DBA7967" w14:textId="77777777" w:rsidTr="00126074">
        <w:tc>
          <w:tcPr>
            <w:tcW w:w="2352" w:type="dxa"/>
            <w:shd w:val="clear" w:color="auto" w:fill="auto"/>
          </w:tcPr>
          <w:p w14:paraId="7FF15C70"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left="200" w:right="28" w:hangingChars="100" w:hanging="200"/>
              <w:rPr>
                <w:bCs/>
                <w:spacing w:val="0"/>
                <w:sz w:val="20"/>
              </w:rPr>
            </w:pPr>
          </w:p>
        </w:tc>
        <w:tc>
          <w:tcPr>
            <w:tcW w:w="1889" w:type="dxa"/>
            <w:shd w:val="clear" w:color="auto" w:fill="auto"/>
          </w:tcPr>
          <w:p w14:paraId="69742C45" w14:textId="77777777" w:rsidR="008529D4" w:rsidRPr="001E19E0" w:rsidRDefault="008529D4" w:rsidP="008529D4">
            <w:pPr>
              <w:keepNext/>
              <w:tabs>
                <w:tab w:val="clear" w:pos="936"/>
                <w:tab w:val="clear" w:pos="1560"/>
                <w:tab w:val="left" w:pos="196"/>
                <w:tab w:val="decimal" w:pos="1450"/>
              </w:tabs>
              <w:snapToGrid w:val="0"/>
              <w:spacing w:after="0" w:line="240" w:lineRule="auto"/>
              <w:rPr>
                <w:bCs/>
                <w:spacing w:val="0"/>
                <w:sz w:val="20"/>
                <w:lang w:val="en-HK"/>
              </w:rPr>
            </w:pPr>
          </w:p>
        </w:tc>
        <w:tc>
          <w:tcPr>
            <w:tcW w:w="1890" w:type="dxa"/>
            <w:shd w:val="clear" w:color="auto" w:fill="auto"/>
          </w:tcPr>
          <w:p w14:paraId="28D34F60" w14:textId="77777777"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4D98D676" w14:textId="77777777" w:rsidR="008529D4" w:rsidRPr="001E19E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7B685CBB" w14:textId="77777777" w:rsidR="008529D4" w:rsidRPr="001E19E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3D66E6D6" w14:textId="279025D0" w:rsidR="0076301E" w:rsidRPr="00F3736D" w:rsidRDefault="0076301E" w:rsidP="007475C9">
      <w:pPr>
        <w:pStyle w:val="affb"/>
        <w:spacing w:beforeLines="0" w:before="120" w:after="120"/>
        <w:ind w:left="1247"/>
      </w:pPr>
      <w:proofErr w:type="gramStart"/>
      <w:r w:rsidRPr="00F3736D">
        <w:rPr>
          <w:rFonts w:hint="eastAsia"/>
        </w:rPr>
        <w:t>註</w:t>
      </w:r>
      <w:proofErr w:type="gramEnd"/>
      <w:r w:rsidRPr="00F3736D">
        <w:rPr>
          <w:rFonts w:hint="eastAsia"/>
        </w:rPr>
        <w:t>：</w:t>
      </w:r>
      <w:r w:rsidRPr="00F3736D">
        <w:tab/>
        <w:t>(a)</w:t>
      </w:r>
      <w:r w:rsidRPr="00F3736D">
        <w:tab/>
      </w:r>
      <w:r w:rsidRPr="00F3736D">
        <w:rPr>
          <w:rFonts w:hint="eastAsia"/>
        </w:rPr>
        <w:t>包括首次求職及重新加入勞動人口的失業人士。</w:t>
      </w:r>
    </w:p>
    <w:p w14:paraId="2FB267E6" w14:textId="77777777" w:rsidR="0076301E" w:rsidRPr="00F3736D" w:rsidRDefault="0076301E" w:rsidP="00A42028">
      <w:pPr>
        <w:pStyle w:val="affb"/>
        <w:spacing w:beforeLines="0" w:before="120" w:after="120"/>
      </w:pPr>
      <w:r w:rsidRPr="00F3736D">
        <w:tab/>
        <w:t>(  )</w:t>
      </w:r>
      <w:r w:rsidRPr="00F3736D">
        <w:tab/>
      </w:r>
      <w:r w:rsidRPr="00F3736D">
        <w:rPr>
          <w:rFonts w:hint="eastAsia"/>
        </w:rPr>
        <w:t>與一</w:t>
      </w:r>
      <w:r>
        <w:rPr>
          <w:rFonts w:hint="eastAsia"/>
        </w:rPr>
        <w:t>年</w:t>
      </w:r>
      <w:r w:rsidRPr="00F3736D">
        <w:rPr>
          <w:rFonts w:hint="eastAsia"/>
        </w:rPr>
        <w:t>前比較的增減百分</w:t>
      </w:r>
      <w:r>
        <w:rPr>
          <w:rFonts w:hint="eastAsia"/>
        </w:rPr>
        <w:t>率</w:t>
      </w:r>
      <w:r w:rsidRPr="00F3736D">
        <w:rPr>
          <w:rFonts w:hint="eastAsia"/>
        </w:rPr>
        <w:t>。</w:t>
      </w:r>
    </w:p>
    <w:p w14:paraId="6A48B952" w14:textId="0771E6FE" w:rsidR="0076301E" w:rsidRPr="00F3736D" w:rsidRDefault="0076301E" w:rsidP="004366E9">
      <w:pPr>
        <w:pStyle w:val="affb"/>
        <w:spacing w:beforeLines="0" w:before="120" w:after="60"/>
      </w:pPr>
      <w:r w:rsidRPr="00F3736D">
        <w:tab/>
        <w:t>&lt;  &gt;</w:t>
      </w:r>
      <w:r w:rsidRPr="00F3736D">
        <w:tab/>
      </w:r>
      <w:r w:rsidR="007475C9" w:rsidRPr="0076301E">
        <w:rPr>
          <w:rFonts w:hint="eastAsia"/>
        </w:rPr>
        <w:t>二零二四年第</w:t>
      </w:r>
      <w:r w:rsidR="007475C9">
        <w:rPr>
          <w:rFonts w:hint="eastAsia"/>
          <w:lang w:eastAsia="zh-HK"/>
        </w:rPr>
        <w:t>三</w:t>
      </w:r>
      <w:r w:rsidR="007475C9" w:rsidRPr="0076301E">
        <w:rPr>
          <w:rFonts w:hint="eastAsia"/>
        </w:rPr>
        <w:t>季與上季度比較的增減百分率</w:t>
      </w:r>
      <w:r w:rsidR="007475C9" w:rsidRPr="00F3736D">
        <w:rPr>
          <w:rFonts w:hint="eastAsia"/>
        </w:rPr>
        <w:t>。</w:t>
      </w:r>
    </w:p>
    <w:p w14:paraId="488F96F5" w14:textId="33DE242C" w:rsidR="008529D4" w:rsidRPr="00A21635" w:rsidRDefault="008529D4" w:rsidP="00BD50CB">
      <w:pPr>
        <w:pStyle w:val="15"/>
        <w:keepNext/>
        <w:spacing w:before="0" w:after="0"/>
      </w:pPr>
    </w:p>
    <w:p w14:paraId="479EFD89" w14:textId="616FE2A1" w:rsidR="008529D4" w:rsidRDefault="008529D4" w:rsidP="00126074">
      <w:pPr>
        <w:pStyle w:val="afff1"/>
        <w:ind w:left="1105" w:hanging="1105"/>
        <w:rPr>
          <w:bCs/>
          <w:lang w:eastAsia="zh-HK"/>
        </w:rPr>
      </w:pPr>
      <w:r w:rsidRPr="00A21635">
        <w:rPr>
          <w:rFonts w:hint="eastAsia"/>
        </w:rPr>
        <w:t>資</w:t>
      </w:r>
      <w:r>
        <w:rPr>
          <w:rFonts w:hint="eastAsia"/>
          <w:lang w:eastAsia="zh-HK"/>
        </w:rPr>
        <w:t>料來</w:t>
      </w:r>
      <w:r w:rsidRPr="00A21635">
        <w:rPr>
          <w:rFonts w:hint="eastAsia"/>
        </w:rPr>
        <w:t>源：</w:t>
      </w:r>
      <w:r w:rsidRPr="00A21635">
        <w:tab/>
      </w:r>
      <w:r w:rsidRPr="00A21635">
        <w:rPr>
          <w:rFonts w:hint="eastAsia"/>
        </w:rPr>
        <w:t>政府統計</w:t>
      </w:r>
      <w:r w:rsidRPr="001E19E0">
        <w:rPr>
          <w:rFonts w:hint="eastAsia"/>
        </w:rPr>
        <w:t>處綜合住戶統</w:t>
      </w:r>
      <w:r w:rsidRPr="001E19E0">
        <w:rPr>
          <w:rFonts w:hint="eastAsia"/>
          <w:bCs/>
          <w:lang w:eastAsia="zh-HK"/>
        </w:rPr>
        <w:t>計調查。</w:t>
      </w:r>
    </w:p>
    <w:p w14:paraId="39714404" w14:textId="77777777" w:rsidR="008529D4" w:rsidRDefault="008529D4" w:rsidP="00D217F2">
      <w:pPr>
        <w:pStyle w:val="afff1"/>
        <w:rPr>
          <w:bCs/>
          <w:lang w:eastAsia="zh-HK"/>
        </w:rPr>
      </w:pPr>
    </w:p>
    <w:p w14:paraId="494B1FB9" w14:textId="77777777" w:rsidR="008529D4" w:rsidRDefault="008529D4" w:rsidP="00D217F2">
      <w:pPr>
        <w:pStyle w:val="afff1"/>
        <w:rPr>
          <w:bCs/>
          <w:lang w:eastAsia="zh-HK"/>
        </w:rPr>
      </w:pPr>
    </w:p>
    <w:p w14:paraId="6B0E0993" w14:textId="0E664DF7" w:rsidR="00E50670" w:rsidRDefault="00C56980" w:rsidP="00E50670">
      <w:pPr>
        <w:tabs>
          <w:tab w:val="clear" w:pos="936"/>
          <w:tab w:val="clear" w:pos="1560"/>
          <w:tab w:val="clear" w:pos="2184"/>
          <w:tab w:val="clear" w:pos="2808"/>
        </w:tabs>
        <w:overflowPunct/>
        <w:adjustRightInd/>
        <w:spacing w:after="0" w:line="240" w:lineRule="auto"/>
        <w:jc w:val="left"/>
        <w:textAlignment w:val="auto"/>
      </w:pPr>
      <w:r w:rsidRPr="00C56980">
        <w:rPr>
          <w:noProof/>
        </w:rPr>
        <w:drawing>
          <wp:inline distT="0" distB="0" distL="0" distR="0" wp14:anchorId="06DEFED0" wp14:editId="1BBD49D8">
            <wp:extent cx="5760085" cy="3772478"/>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2478"/>
                    </a:xfrm>
                    <a:prstGeom prst="rect">
                      <a:avLst/>
                    </a:prstGeom>
                    <a:noFill/>
                    <a:ln>
                      <a:noFill/>
                    </a:ln>
                  </pic:spPr>
                </pic:pic>
              </a:graphicData>
            </a:graphic>
          </wp:inline>
        </w:drawing>
      </w:r>
    </w:p>
    <w:p w14:paraId="3E1C28C8" w14:textId="77777777" w:rsidR="00061C25" w:rsidRDefault="00061C25">
      <w:pPr>
        <w:tabs>
          <w:tab w:val="clear" w:pos="936"/>
          <w:tab w:val="clear" w:pos="1560"/>
          <w:tab w:val="clear" w:pos="2184"/>
          <w:tab w:val="clear" w:pos="2808"/>
        </w:tabs>
        <w:overflowPunct/>
        <w:adjustRightInd/>
        <w:spacing w:after="0" w:line="240" w:lineRule="auto"/>
        <w:jc w:val="left"/>
        <w:textAlignment w:val="auto"/>
      </w:pPr>
      <w:r>
        <w:br w:type="page"/>
      </w:r>
    </w:p>
    <w:p w14:paraId="4EB77417" w14:textId="21352538" w:rsidR="008529D4" w:rsidRDefault="008529D4" w:rsidP="008529D4">
      <w:pPr>
        <w:pStyle w:val="afff5"/>
        <w:rPr>
          <w:b/>
        </w:rPr>
      </w:pPr>
      <w:r w:rsidRPr="00DB78F5">
        <w:lastRenderedPageBreak/>
        <w:t>表</w:t>
      </w:r>
      <w:r w:rsidRPr="00C04120">
        <w:rPr>
          <w:rFonts w:hint="eastAsia"/>
          <w:b/>
        </w:rPr>
        <w:t>5.3</w:t>
      </w:r>
      <w:r w:rsidRPr="00915E93">
        <w:rPr>
          <w:b/>
        </w:rPr>
        <w:t>：</w:t>
      </w:r>
      <w:r w:rsidRPr="00DB78F5">
        <w:rPr>
          <w:rFonts w:hint="eastAsia"/>
        </w:rPr>
        <w:t>按性別及年齡組別劃分的</w:t>
      </w:r>
      <w:r>
        <w:rPr>
          <w:rFonts w:hint="eastAsia"/>
        </w:rPr>
        <w:t>勞</w:t>
      </w:r>
      <w:r w:rsidRPr="00DB78F5">
        <w:rPr>
          <w:rFonts w:hint="eastAsia"/>
        </w:rPr>
        <w:t>動人口</w:t>
      </w:r>
      <w:r>
        <w:rPr>
          <w:rFonts w:hint="eastAsia"/>
        </w:rPr>
        <w:t>參</w:t>
      </w:r>
      <w:r w:rsidRPr="00DB78F5">
        <w:rPr>
          <w:rFonts w:hint="eastAsia"/>
        </w:rPr>
        <w:t>與</w:t>
      </w:r>
      <w:r>
        <w:rPr>
          <w:rFonts w:hint="eastAsia"/>
        </w:rPr>
        <w:t>率</w:t>
      </w:r>
      <w:r w:rsidRPr="00FE2B4B">
        <w:rPr>
          <w:b/>
        </w:rPr>
        <w:t>(%)</w:t>
      </w:r>
    </w:p>
    <w:tbl>
      <w:tblPr>
        <w:tblW w:w="5000" w:type="pct"/>
        <w:jc w:val="center"/>
        <w:tblCellMar>
          <w:left w:w="57" w:type="dxa"/>
          <w:right w:w="57" w:type="dxa"/>
        </w:tblCellMar>
        <w:tblLook w:val="00A0" w:firstRow="1" w:lastRow="0" w:firstColumn="1" w:lastColumn="0" w:noHBand="0" w:noVBand="0"/>
      </w:tblPr>
      <w:tblGrid>
        <w:gridCol w:w="1340"/>
        <w:gridCol w:w="1105"/>
        <w:gridCol w:w="1105"/>
        <w:gridCol w:w="1105"/>
        <w:gridCol w:w="1105"/>
        <w:gridCol w:w="1105"/>
        <w:gridCol w:w="1105"/>
        <w:gridCol w:w="1101"/>
      </w:tblGrid>
      <w:tr w:rsidR="007475C9" w:rsidRPr="000915E6" w14:paraId="411E7C34" w14:textId="77777777" w:rsidTr="00700238">
        <w:trPr>
          <w:jc w:val="center"/>
        </w:trPr>
        <w:tc>
          <w:tcPr>
            <w:tcW w:w="739" w:type="pct"/>
          </w:tcPr>
          <w:p w14:paraId="40D20877" w14:textId="77777777" w:rsidR="007475C9" w:rsidRPr="00094E98" w:rsidRDefault="007475C9" w:rsidP="00700238">
            <w:pPr>
              <w:keepNext/>
              <w:snapToGrid w:val="0"/>
              <w:spacing w:after="0" w:line="240" w:lineRule="auto"/>
              <w:ind w:leftChars="41" w:left="123"/>
              <w:rPr>
                <w:sz w:val="20"/>
                <w:u w:val="single"/>
              </w:rPr>
            </w:pPr>
          </w:p>
        </w:tc>
        <w:tc>
          <w:tcPr>
            <w:tcW w:w="2436" w:type="pct"/>
            <w:gridSpan w:val="4"/>
          </w:tcPr>
          <w:p w14:paraId="549B87DC" w14:textId="77777777" w:rsidR="007475C9" w:rsidRPr="000915E6" w:rsidRDefault="007475C9" w:rsidP="00700238">
            <w:pPr>
              <w:pStyle w:val="affa"/>
              <w:keepNext/>
              <w:ind w:left="390" w:right="0" w:hanging="390"/>
            </w:pPr>
            <w:r w:rsidRPr="000915E6">
              <w:rPr>
                <w:rFonts w:hint="eastAsia"/>
              </w:rPr>
              <w:t>二零二三年</w:t>
            </w:r>
          </w:p>
        </w:tc>
        <w:tc>
          <w:tcPr>
            <w:tcW w:w="1825" w:type="pct"/>
            <w:gridSpan w:val="3"/>
          </w:tcPr>
          <w:p w14:paraId="6DB7D976" w14:textId="77777777" w:rsidR="007475C9" w:rsidRPr="000915E6" w:rsidRDefault="007475C9" w:rsidP="00700238">
            <w:pPr>
              <w:pStyle w:val="affa"/>
              <w:keepNext/>
              <w:ind w:left="390" w:right="0" w:hanging="390"/>
            </w:pPr>
            <w:r w:rsidRPr="000915E6">
              <w:rPr>
                <w:rFonts w:hint="eastAsia"/>
              </w:rPr>
              <w:t>二零二</w:t>
            </w:r>
            <w:r w:rsidRPr="000915E6">
              <w:rPr>
                <w:rFonts w:hint="eastAsia"/>
                <w:lang w:eastAsia="zh-HK"/>
              </w:rPr>
              <w:t>四</w:t>
            </w:r>
            <w:r w:rsidRPr="000915E6">
              <w:rPr>
                <w:rFonts w:hint="eastAsia"/>
              </w:rPr>
              <w:t>年</w:t>
            </w:r>
          </w:p>
        </w:tc>
      </w:tr>
      <w:tr w:rsidR="007475C9" w:rsidRPr="000915E6" w14:paraId="1B41AA0F" w14:textId="77777777" w:rsidTr="00700238">
        <w:trPr>
          <w:jc w:val="center"/>
        </w:trPr>
        <w:tc>
          <w:tcPr>
            <w:tcW w:w="739" w:type="pct"/>
          </w:tcPr>
          <w:p w14:paraId="498FA5F1" w14:textId="77777777" w:rsidR="007475C9" w:rsidRPr="00094E98" w:rsidRDefault="007475C9" w:rsidP="00700238">
            <w:pPr>
              <w:keepNext/>
              <w:snapToGrid w:val="0"/>
              <w:spacing w:after="0" w:line="240" w:lineRule="auto"/>
              <w:ind w:leftChars="41" w:left="123"/>
              <w:rPr>
                <w:sz w:val="20"/>
                <w:u w:val="single"/>
              </w:rPr>
            </w:pPr>
          </w:p>
        </w:tc>
        <w:tc>
          <w:tcPr>
            <w:tcW w:w="2436" w:type="pct"/>
            <w:gridSpan w:val="4"/>
          </w:tcPr>
          <w:p w14:paraId="26DDDA3B" w14:textId="77777777" w:rsidR="007475C9" w:rsidRPr="000915E6" w:rsidRDefault="007475C9" w:rsidP="00700238">
            <w:pPr>
              <w:pStyle w:val="affa"/>
              <w:keepNext/>
              <w:ind w:left="390" w:right="0" w:hanging="390"/>
            </w:pPr>
          </w:p>
        </w:tc>
        <w:tc>
          <w:tcPr>
            <w:tcW w:w="1825" w:type="pct"/>
            <w:gridSpan w:val="3"/>
          </w:tcPr>
          <w:p w14:paraId="2809CE72" w14:textId="77777777" w:rsidR="007475C9" w:rsidRPr="000915E6" w:rsidRDefault="007475C9" w:rsidP="00700238">
            <w:pPr>
              <w:pStyle w:val="affa"/>
              <w:keepNext/>
              <w:ind w:left="390" w:right="0" w:hanging="390"/>
            </w:pPr>
          </w:p>
        </w:tc>
      </w:tr>
      <w:tr w:rsidR="007475C9" w:rsidRPr="000915E6" w14:paraId="153A4CD8" w14:textId="77777777" w:rsidTr="00700238">
        <w:trPr>
          <w:jc w:val="center"/>
        </w:trPr>
        <w:tc>
          <w:tcPr>
            <w:tcW w:w="739" w:type="pct"/>
          </w:tcPr>
          <w:p w14:paraId="4125AF3B" w14:textId="77777777" w:rsidR="007475C9" w:rsidRPr="00094E98" w:rsidRDefault="007475C9" w:rsidP="00700238">
            <w:pPr>
              <w:keepNext/>
              <w:snapToGrid w:val="0"/>
              <w:spacing w:after="0" w:line="240" w:lineRule="auto"/>
              <w:ind w:leftChars="41" w:left="123"/>
              <w:rPr>
                <w:sz w:val="20"/>
                <w:u w:val="single"/>
              </w:rPr>
            </w:pPr>
          </w:p>
        </w:tc>
        <w:tc>
          <w:tcPr>
            <w:tcW w:w="609" w:type="pct"/>
          </w:tcPr>
          <w:p w14:paraId="5DC04399" w14:textId="77777777" w:rsidR="007475C9" w:rsidRPr="000915E6" w:rsidRDefault="007475C9" w:rsidP="00700238">
            <w:pPr>
              <w:pStyle w:val="affa"/>
              <w:keepNext/>
              <w:ind w:left="390" w:right="0" w:hanging="390"/>
            </w:pPr>
            <w:r w:rsidRPr="000915E6">
              <w:rPr>
                <w:noProof/>
              </w:rPr>
              <w:t>第</w:t>
            </w:r>
            <w:r w:rsidRPr="000915E6">
              <w:rPr>
                <w:rFonts w:hint="eastAsia"/>
                <w:noProof/>
              </w:rPr>
              <w:t>一</w:t>
            </w:r>
            <w:r w:rsidRPr="000915E6">
              <w:rPr>
                <w:noProof/>
              </w:rPr>
              <w:t>季</w:t>
            </w:r>
          </w:p>
        </w:tc>
        <w:tc>
          <w:tcPr>
            <w:tcW w:w="609" w:type="pct"/>
          </w:tcPr>
          <w:p w14:paraId="33EE2444" w14:textId="77777777" w:rsidR="007475C9" w:rsidRPr="000915E6" w:rsidRDefault="007475C9" w:rsidP="00700238">
            <w:pPr>
              <w:pStyle w:val="affa"/>
              <w:keepNext/>
              <w:ind w:left="390" w:right="0" w:hanging="390"/>
            </w:pPr>
            <w:r w:rsidRPr="000915E6">
              <w:rPr>
                <w:rFonts w:hint="eastAsia"/>
                <w:noProof/>
              </w:rPr>
              <w:t>第二季</w:t>
            </w:r>
          </w:p>
        </w:tc>
        <w:tc>
          <w:tcPr>
            <w:tcW w:w="609" w:type="pct"/>
          </w:tcPr>
          <w:p w14:paraId="51F21CD1" w14:textId="77777777" w:rsidR="007475C9" w:rsidRPr="000915E6" w:rsidRDefault="007475C9" w:rsidP="00700238">
            <w:pPr>
              <w:pStyle w:val="affa"/>
              <w:keepNext/>
              <w:ind w:left="390" w:right="0" w:hanging="390"/>
            </w:pPr>
            <w:r w:rsidRPr="000915E6">
              <w:rPr>
                <w:rFonts w:hint="eastAsia"/>
                <w:noProof/>
              </w:rPr>
              <w:t>第</w:t>
            </w:r>
            <w:r w:rsidRPr="000915E6">
              <w:rPr>
                <w:rFonts w:hint="eastAsia"/>
                <w:noProof/>
                <w:lang w:eastAsia="zh-HK"/>
              </w:rPr>
              <w:t>三</w:t>
            </w:r>
            <w:r w:rsidRPr="000915E6">
              <w:rPr>
                <w:rFonts w:hint="eastAsia"/>
                <w:noProof/>
              </w:rPr>
              <w:t>季</w:t>
            </w:r>
          </w:p>
        </w:tc>
        <w:tc>
          <w:tcPr>
            <w:tcW w:w="609" w:type="pct"/>
          </w:tcPr>
          <w:p w14:paraId="50486F24" w14:textId="77777777" w:rsidR="007475C9" w:rsidRPr="000915E6" w:rsidRDefault="007475C9" w:rsidP="00700238">
            <w:pPr>
              <w:pStyle w:val="affa"/>
              <w:keepNext/>
              <w:ind w:left="390" w:right="0" w:hanging="390"/>
            </w:pPr>
            <w:r w:rsidRPr="000915E6">
              <w:rPr>
                <w:rFonts w:hint="eastAsia"/>
                <w:noProof/>
              </w:rPr>
              <w:t>第</w:t>
            </w:r>
            <w:r w:rsidRPr="000915E6">
              <w:rPr>
                <w:rFonts w:hint="eastAsia"/>
                <w:noProof/>
                <w:lang w:eastAsia="zh-HK"/>
              </w:rPr>
              <w:t>四</w:t>
            </w:r>
            <w:r w:rsidRPr="000915E6">
              <w:rPr>
                <w:rFonts w:hint="eastAsia"/>
                <w:noProof/>
              </w:rPr>
              <w:t>季</w:t>
            </w:r>
          </w:p>
        </w:tc>
        <w:tc>
          <w:tcPr>
            <w:tcW w:w="609" w:type="pct"/>
          </w:tcPr>
          <w:p w14:paraId="05DCA387" w14:textId="77777777" w:rsidR="007475C9" w:rsidRPr="000915E6" w:rsidRDefault="007475C9" w:rsidP="00700238">
            <w:pPr>
              <w:pStyle w:val="affa"/>
              <w:keepNext/>
              <w:ind w:left="390" w:right="0" w:hanging="390"/>
            </w:pPr>
            <w:r w:rsidRPr="000915E6">
              <w:rPr>
                <w:noProof/>
              </w:rPr>
              <w:t>第</w:t>
            </w:r>
            <w:r w:rsidRPr="000915E6">
              <w:rPr>
                <w:rFonts w:hint="eastAsia"/>
                <w:noProof/>
              </w:rPr>
              <w:t>一</w:t>
            </w:r>
            <w:r w:rsidRPr="000915E6">
              <w:rPr>
                <w:noProof/>
              </w:rPr>
              <w:t>季</w:t>
            </w:r>
          </w:p>
        </w:tc>
        <w:tc>
          <w:tcPr>
            <w:tcW w:w="609" w:type="pct"/>
          </w:tcPr>
          <w:p w14:paraId="7C7A37A6" w14:textId="77777777" w:rsidR="007475C9" w:rsidRPr="000915E6" w:rsidRDefault="007475C9" w:rsidP="00700238">
            <w:pPr>
              <w:pStyle w:val="affa"/>
              <w:keepNext/>
              <w:ind w:left="390" w:right="0" w:hanging="390"/>
              <w:rPr>
                <w:noProof/>
              </w:rPr>
            </w:pPr>
            <w:r w:rsidRPr="000915E6">
              <w:rPr>
                <w:rFonts w:hint="eastAsia"/>
                <w:noProof/>
              </w:rPr>
              <w:t>第二季</w:t>
            </w:r>
          </w:p>
        </w:tc>
        <w:tc>
          <w:tcPr>
            <w:tcW w:w="607" w:type="pct"/>
          </w:tcPr>
          <w:p w14:paraId="77B5D1B0" w14:textId="77777777" w:rsidR="007475C9" w:rsidRPr="000915E6" w:rsidRDefault="007475C9" w:rsidP="00700238">
            <w:pPr>
              <w:pStyle w:val="affa"/>
              <w:keepNext/>
              <w:ind w:left="390" w:right="0" w:hanging="390"/>
              <w:rPr>
                <w:noProof/>
              </w:rPr>
            </w:pPr>
            <w:r w:rsidRPr="000915E6">
              <w:rPr>
                <w:rFonts w:hint="eastAsia"/>
                <w:noProof/>
              </w:rPr>
              <w:t>第</w:t>
            </w:r>
            <w:r w:rsidRPr="000915E6">
              <w:rPr>
                <w:rFonts w:hint="eastAsia"/>
                <w:noProof/>
                <w:lang w:eastAsia="zh-HK"/>
              </w:rPr>
              <w:t>三</w:t>
            </w:r>
            <w:r w:rsidRPr="000915E6">
              <w:rPr>
                <w:rFonts w:hint="eastAsia"/>
                <w:noProof/>
              </w:rPr>
              <w:t>季</w:t>
            </w:r>
          </w:p>
        </w:tc>
      </w:tr>
      <w:tr w:rsidR="007475C9" w:rsidRPr="000915E6" w14:paraId="65484232" w14:textId="77777777" w:rsidTr="00700238">
        <w:trPr>
          <w:jc w:val="center"/>
        </w:trPr>
        <w:tc>
          <w:tcPr>
            <w:tcW w:w="739" w:type="pct"/>
          </w:tcPr>
          <w:p w14:paraId="78A2B057" w14:textId="77777777" w:rsidR="007475C9" w:rsidRPr="00094E98" w:rsidRDefault="007475C9" w:rsidP="00700238">
            <w:pPr>
              <w:pStyle w:val="aff9"/>
              <w:keepNext/>
              <w:ind w:leftChars="41" w:left="123"/>
            </w:pPr>
            <w:r w:rsidRPr="00094E98">
              <w:rPr>
                <w:u w:val="single"/>
              </w:rPr>
              <w:t>男性</w:t>
            </w:r>
          </w:p>
        </w:tc>
        <w:tc>
          <w:tcPr>
            <w:tcW w:w="609" w:type="pct"/>
          </w:tcPr>
          <w:p w14:paraId="1453EA73" w14:textId="77777777" w:rsidR="007475C9" w:rsidRPr="000915E6" w:rsidRDefault="007475C9" w:rsidP="00700238">
            <w:pPr>
              <w:pStyle w:val="aff9"/>
              <w:keepNext/>
              <w:tabs>
                <w:tab w:val="clear" w:pos="575"/>
              </w:tabs>
              <w:ind w:left="390" w:right="0" w:hanging="390"/>
              <w:jc w:val="right"/>
            </w:pPr>
          </w:p>
        </w:tc>
        <w:tc>
          <w:tcPr>
            <w:tcW w:w="609" w:type="pct"/>
          </w:tcPr>
          <w:p w14:paraId="72560688" w14:textId="77777777" w:rsidR="007475C9" w:rsidRPr="000915E6" w:rsidRDefault="007475C9" w:rsidP="00700238">
            <w:pPr>
              <w:pStyle w:val="aff9"/>
              <w:keepNext/>
              <w:tabs>
                <w:tab w:val="clear" w:pos="575"/>
                <w:tab w:val="decimal" w:pos="913"/>
              </w:tabs>
              <w:ind w:left="390" w:right="0" w:hanging="390"/>
              <w:jc w:val="right"/>
            </w:pPr>
          </w:p>
        </w:tc>
        <w:tc>
          <w:tcPr>
            <w:tcW w:w="609" w:type="pct"/>
          </w:tcPr>
          <w:p w14:paraId="6945778E" w14:textId="77777777" w:rsidR="007475C9" w:rsidRPr="000915E6" w:rsidRDefault="007475C9" w:rsidP="00700238">
            <w:pPr>
              <w:pStyle w:val="aff9"/>
              <w:keepNext/>
              <w:tabs>
                <w:tab w:val="clear" w:pos="575"/>
              </w:tabs>
              <w:ind w:left="390" w:right="0" w:hanging="390"/>
              <w:jc w:val="right"/>
            </w:pPr>
          </w:p>
        </w:tc>
        <w:tc>
          <w:tcPr>
            <w:tcW w:w="609" w:type="pct"/>
          </w:tcPr>
          <w:p w14:paraId="29086F02" w14:textId="77777777" w:rsidR="007475C9" w:rsidRPr="000915E6" w:rsidRDefault="007475C9" w:rsidP="00700238">
            <w:pPr>
              <w:pStyle w:val="aff9"/>
              <w:keepNext/>
              <w:tabs>
                <w:tab w:val="clear" w:pos="575"/>
              </w:tabs>
              <w:ind w:left="390" w:right="0" w:hanging="390"/>
              <w:jc w:val="right"/>
            </w:pPr>
          </w:p>
        </w:tc>
        <w:tc>
          <w:tcPr>
            <w:tcW w:w="609" w:type="pct"/>
          </w:tcPr>
          <w:p w14:paraId="43977332" w14:textId="77777777" w:rsidR="007475C9" w:rsidRPr="000915E6" w:rsidRDefault="007475C9" w:rsidP="00700238">
            <w:pPr>
              <w:pStyle w:val="aff9"/>
              <w:keepNext/>
              <w:tabs>
                <w:tab w:val="clear" w:pos="575"/>
              </w:tabs>
              <w:ind w:left="390" w:right="0" w:hanging="390"/>
              <w:jc w:val="center"/>
            </w:pPr>
          </w:p>
        </w:tc>
        <w:tc>
          <w:tcPr>
            <w:tcW w:w="609" w:type="pct"/>
          </w:tcPr>
          <w:p w14:paraId="242B2C58" w14:textId="77777777" w:rsidR="007475C9" w:rsidRPr="000915E6" w:rsidRDefault="007475C9" w:rsidP="00700238">
            <w:pPr>
              <w:pStyle w:val="aff9"/>
              <w:keepNext/>
              <w:tabs>
                <w:tab w:val="clear" w:pos="575"/>
              </w:tabs>
              <w:ind w:left="390" w:right="0" w:hanging="390"/>
              <w:jc w:val="center"/>
            </w:pPr>
          </w:p>
        </w:tc>
        <w:tc>
          <w:tcPr>
            <w:tcW w:w="607" w:type="pct"/>
          </w:tcPr>
          <w:p w14:paraId="2750E404" w14:textId="77777777" w:rsidR="007475C9" w:rsidRPr="000915E6" w:rsidRDefault="007475C9" w:rsidP="00700238">
            <w:pPr>
              <w:pStyle w:val="aff9"/>
              <w:keepNext/>
              <w:tabs>
                <w:tab w:val="clear" w:pos="575"/>
              </w:tabs>
              <w:ind w:left="390" w:right="0" w:hanging="390"/>
              <w:jc w:val="center"/>
            </w:pPr>
          </w:p>
        </w:tc>
      </w:tr>
      <w:tr w:rsidR="007475C9" w:rsidRPr="000915E6" w14:paraId="301AC5DC" w14:textId="77777777" w:rsidTr="00700238">
        <w:trPr>
          <w:jc w:val="center"/>
        </w:trPr>
        <w:tc>
          <w:tcPr>
            <w:tcW w:w="739" w:type="pct"/>
          </w:tcPr>
          <w:p w14:paraId="202062B7" w14:textId="77777777" w:rsidR="007475C9" w:rsidRPr="00094E98" w:rsidRDefault="007475C9" w:rsidP="00700238">
            <w:pPr>
              <w:pStyle w:val="aff9"/>
              <w:keepNext/>
              <w:ind w:leftChars="41" w:left="123"/>
              <w:rPr>
                <w:sz w:val="16"/>
                <w:szCs w:val="16"/>
              </w:rPr>
            </w:pPr>
            <w:r w:rsidRPr="00094E98">
              <w:t>15</w:t>
            </w:r>
            <w:r w:rsidRPr="00094E98">
              <w:t>至</w:t>
            </w:r>
            <w:r w:rsidRPr="00094E98">
              <w:t>24</w:t>
            </w:r>
            <w:r w:rsidRPr="00094E98">
              <w:t>歲</w:t>
            </w:r>
          </w:p>
        </w:tc>
        <w:tc>
          <w:tcPr>
            <w:tcW w:w="609" w:type="pct"/>
          </w:tcPr>
          <w:p w14:paraId="1577C53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w:t>
            </w:r>
            <w:r>
              <w:rPr>
                <w:spacing w:val="0"/>
                <w:sz w:val="20"/>
              </w:rPr>
              <w:t>3</w:t>
            </w:r>
          </w:p>
        </w:tc>
        <w:tc>
          <w:tcPr>
            <w:tcW w:w="609" w:type="pct"/>
          </w:tcPr>
          <w:p w14:paraId="2ED4EA4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w:t>
            </w:r>
            <w:r>
              <w:rPr>
                <w:spacing w:val="0"/>
                <w:sz w:val="20"/>
              </w:rPr>
              <w:t>1</w:t>
            </w:r>
          </w:p>
        </w:tc>
        <w:tc>
          <w:tcPr>
            <w:tcW w:w="609" w:type="pct"/>
            <w:shd w:val="clear" w:color="auto" w:fill="auto"/>
          </w:tcPr>
          <w:p w14:paraId="392C7AD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w:t>
            </w:r>
            <w:r>
              <w:rPr>
                <w:spacing w:val="0"/>
                <w:sz w:val="20"/>
              </w:rPr>
              <w:t>1.7</w:t>
            </w:r>
          </w:p>
        </w:tc>
        <w:tc>
          <w:tcPr>
            <w:tcW w:w="609" w:type="pct"/>
            <w:shd w:val="clear" w:color="auto" w:fill="auto"/>
          </w:tcPr>
          <w:p w14:paraId="7A7143C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w:t>
            </w:r>
            <w:r>
              <w:rPr>
                <w:spacing w:val="0"/>
                <w:sz w:val="20"/>
              </w:rPr>
              <w:t>6</w:t>
            </w:r>
          </w:p>
        </w:tc>
        <w:tc>
          <w:tcPr>
            <w:tcW w:w="609" w:type="pct"/>
          </w:tcPr>
          <w:p w14:paraId="6642E41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27.9</w:t>
            </w:r>
          </w:p>
        </w:tc>
        <w:tc>
          <w:tcPr>
            <w:tcW w:w="609" w:type="pct"/>
          </w:tcPr>
          <w:p w14:paraId="2F343CD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27.9</w:t>
            </w:r>
          </w:p>
        </w:tc>
        <w:tc>
          <w:tcPr>
            <w:tcW w:w="607" w:type="pct"/>
          </w:tcPr>
          <w:p w14:paraId="020FB83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30.3</w:t>
            </w:r>
          </w:p>
        </w:tc>
      </w:tr>
      <w:tr w:rsidR="007475C9" w:rsidRPr="000915E6" w14:paraId="2A2D3361" w14:textId="77777777" w:rsidTr="00700238">
        <w:trPr>
          <w:jc w:val="center"/>
        </w:trPr>
        <w:tc>
          <w:tcPr>
            <w:tcW w:w="739" w:type="pct"/>
          </w:tcPr>
          <w:p w14:paraId="0E256564" w14:textId="77777777" w:rsidR="007475C9" w:rsidRPr="00094E98" w:rsidRDefault="007475C9" w:rsidP="00700238">
            <w:pPr>
              <w:pStyle w:val="aff9"/>
              <w:keepNext/>
              <w:ind w:leftChars="41" w:left="123"/>
              <w:rPr>
                <w:i/>
              </w:rPr>
            </w:pPr>
            <w:r w:rsidRPr="00094E98">
              <w:rPr>
                <w:rFonts w:hint="eastAsia"/>
                <w:i/>
              </w:rPr>
              <w:t>其中：</w:t>
            </w:r>
          </w:p>
        </w:tc>
        <w:tc>
          <w:tcPr>
            <w:tcW w:w="609" w:type="pct"/>
          </w:tcPr>
          <w:p w14:paraId="4BAF56F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20A9017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shd w:val="clear" w:color="auto" w:fill="auto"/>
          </w:tcPr>
          <w:p w14:paraId="0EA974F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shd w:val="clear" w:color="auto" w:fill="auto"/>
          </w:tcPr>
          <w:p w14:paraId="15F8051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6E7038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77F9EF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0602882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0E1D29" w14:paraId="0135021B" w14:textId="77777777" w:rsidTr="00700238">
        <w:trPr>
          <w:jc w:val="center"/>
        </w:trPr>
        <w:tc>
          <w:tcPr>
            <w:tcW w:w="739" w:type="pct"/>
          </w:tcPr>
          <w:p w14:paraId="2318DE77" w14:textId="77777777" w:rsidR="007475C9" w:rsidRPr="00094E98" w:rsidRDefault="007475C9" w:rsidP="00700238">
            <w:pPr>
              <w:pStyle w:val="aff9"/>
              <w:keepNext/>
              <w:ind w:leftChars="107" w:left="321"/>
              <w:rPr>
                <w:i/>
              </w:rPr>
            </w:pPr>
            <w:r w:rsidRPr="00094E98">
              <w:rPr>
                <w:i/>
              </w:rPr>
              <w:t>15</w:t>
            </w:r>
            <w:r w:rsidRPr="00094E98">
              <w:rPr>
                <w:i/>
              </w:rPr>
              <w:t>至</w:t>
            </w:r>
            <w:r w:rsidRPr="00094E98">
              <w:rPr>
                <w:i/>
              </w:rPr>
              <w:t>19</w:t>
            </w:r>
            <w:r w:rsidRPr="00094E98">
              <w:rPr>
                <w:i/>
              </w:rPr>
              <w:t>歲</w:t>
            </w:r>
          </w:p>
        </w:tc>
        <w:tc>
          <w:tcPr>
            <w:tcW w:w="609" w:type="pct"/>
          </w:tcPr>
          <w:p w14:paraId="0C1B46F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w:t>
            </w:r>
            <w:r>
              <w:rPr>
                <w:i/>
                <w:spacing w:val="0"/>
                <w:sz w:val="20"/>
              </w:rPr>
              <w:t>4</w:t>
            </w:r>
          </w:p>
        </w:tc>
        <w:tc>
          <w:tcPr>
            <w:tcW w:w="609" w:type="pct"/>
          </w:tcPr>
          <w:p w14:paraId="0D7EFD8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w:t>
            </w:r>
            <w:r>
              <w:rPr>
                <w:i/>
                <w:spacing w:val="0"/>
                <w:sz w:val="20"/>
              </w:rPr>
              <w:t>1</w:t>
            </w:r>
          </w:p>
        </w:tc>
        <w:tc>
          <w:tcPr>
            <w:tcW w:w="609" w:type="pct"/>
            <w:shd w:val="clear" w:color="auto" w:fill="auto"/>
          </w:tcPr>
          <w:p w14:paraId="5BD0DE9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9.2</w:t>
            </w:r>
          </w:p>
        </w:tc>
        <w:tc>
          <w:tcPr>
            <w:tcW w:w="609" w:type="pct"/>
            <w:shd w:val="clear" w:color="auto" w:fill="auto"/>
          </w:tcPr>
          <w:p w14:paraId="76F70ED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7.7</w:t>
            </w:r>
          </w:p>
        </w:tc>
        <w:tc>
          <w:tcPr>
            <w:tcW w:w="609" w:type="pct"/>
          </w:tcPr>
          <w:p w14:paraId="7F00D70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6.5</w:t>
            </w:r>
          </w:p>
        </w:tc>
        <w:tc>
          <w:tcPr>
            <w:tcW w:w="609" w:type="pct"/>
          </w:tcPr>
          <w:p w14:paraId="5E45CC5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6.5</w:t>
            </w:r>
          </w:p>
        </w:tc>
        <w:tc>
          <w:tcPr>
            <w:tcW w:w="607" w:type="pct"/>
          </w:tcPr>
          <w:p w14:paraId="36BCB9E9" w14:textId="77777777" w:rsidR="007475C9" w:rsidRPr="000E1D29"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8B17CF">
              <w:rPr>
                <w:i/>
                <w:spacing w:val="0"/>
                <w:sz w:val="20"/>
              </w:rPr>
              <w:t>8.2</w:t>
            </w:r>
          </w:p>
        </w:tc>
      </w:tr>
      <w:tr w:rsidR="007475C9" w:rsidRPr="008B17CF" w14:paraId="5C2E18EE" w14:textId="77777777" w:rsidTr="00700238">
        <w:trPr>
          <w:jc w:val="center"/>
        </w:trPr>
        <w:tc>
          <w:tcPr>
            <w:tcW w:w="739" w:type="pct"/>
          </w:tcPr>
          <w:p w14:paraId="699E6CD8" w14:textId="77777777" w:rsidR="007475C9" w:rsidRPr="00094E98" w:rsidRDefault="007475C9" w:rsidP="00700238">
            <w:pPr>
              <w:pStyle w:val="aff9"/>
              <w:keepNext/>
              <w:ind w:leftChars="107" w:left="321"/>
              <w:rPr>
                <w:i/>
              </w:rPr>
            </w:pPr>
            <w:r w:rsidRPr="00094E98">
              <w:rPr>
                <w:i/>
              </w:rPr>
              <w:t>20</w:t>
            </w:r>
            <w:r w:rsidRPr="00094E98">
              <w:rPr>
                <w:i/>
              </w:rPr>
              <w:t>至</w:t>
            </w:r>
            <w:r w:rsidRPr="00094E98">
              <w:rPr>
                <w:i/>
              </w:rPr>
              <w:t>24</w:t>
            </w:r>
            <w:r w:rsidRPr="00094E98">
              <w:rPr>
                <w:i/>
              </w:rPr>
              <w:t>歲</w:t>
            </w:r>
          </w:p>
        </w:tc>
        <w:tc>
          <w:tcPr>
            <w:tcW w:w="609" w:type="pct"/>
          </w:tcPr>
          <w:p w14:paraId="7DC28CA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Pr>
                <w:i/>
                <w:spacing w:val="0"/>
                <w:sz w:val="20"/>
              </w:rPr>
              <w:t>1.2</w:t>
            </w:r>
          </w:p>
        </w:tc>
        <w:tc>
          <w:tcPr>
            <w:tcW w:w="609" w:type="pct"/>
          </w:tcPr>
          <w:p w14:paraId="2B9B0DC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Pr>
                <w:i/>
                <w:spacing w:val="0"/>
                <w:sz w:val="20"/>
              </w:rPr>
              <w:t>1.0</w:t>
            </w:r>
          </w:p>
        </w:tc>
        <w:tc>
          <w:tcPr>
            <w:tcW w:w="609" w:type="pct"/>
            <w:shd w:val="clear" w:color="auto" w:fill="auto"/>
          </w:tcPr>
          <w:p w14:paraId="766D6C9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Pr>
                <w:i/>
                <w:spacing w:val="0"/>
                <w:sz w:val="20"/>
              </w:rPr>
              <w:t>2</w:t>
            </w:r>
            <w:r w:rsidRPr="000915E6">
              <w:rPr>
                <w:i/>
                <w:spacing w:val="0"/>
                <w:sz w:val="20"/>
              </w:rPr>
              <w:t>.9</w:t>
            </w:r>
          </w:p>
        </w:tc>
        <w:tc>
          <w:tcPr>
            <w:tcW w:w="609" w:type="pct"/>
            <w:shd w:val="clear" w:color="auto" w:fill="auto"/>
          </w:tcPr>
          <w:p w14:paraId="5EEB545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Pr>
                <w:i/>
                <w:spacing w:val="0"/>
                <w:sz w:val="20"/>
              </w:rPr>
              <w:t>0.5</w:t>
            </w:r>
          </w:p>
        </w:tc>
        <w:tc>
          <w:tcPr>
            <w:tcW w:w="609" w:type="pct"/>
          </w:tcPr>
          <w:p w14:paraId="050E664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49.3</w:t>
            </w:r>
          </w:p>
        </w:tc>
        <w:tc>
          <w:tcPr>
            <w:tcW w:w="609" w:type="pct"/>
          </w:tcPr>
          <w:p w14:paraId="14770DE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49.1</w:t>
            </w:r>
          </w:p>
        </w:tc>
        <w:tc>
          <w:tcPr>
            <w:tcW w:w="607" w:type="pct"/>
          </w:tcPr>
          <w:p w14:paraId="365E56A0" w14:textId="77777777" w:rsidR="007475C9" w:rsidRPr="008B17CF"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8B17CF">
              <w:rPr>
                <w:i/>
                <w:spacing w:val="0"/>
                <w:sz w:val="20"/>
              </w:rPr>
              <w:t>52.5</w:t>
            </w:r>
          </w:p>
        </w:tc>
      </w:tr>
      <w:tr w:rsidR="007475C9" w:rsidRPr="000915E6" w14:paraId="3909D116" w14:textId="77777777" w:rsidTr="00700238">
        <w:trPr>
          <w:jc w:val="center"/>
        </w:trPr>
        <w:tc>
          <w:tcPr>
            <w:tcW w:w="739" w:type="pct"/>
          </w:tcPr>
          <w:p w14:paraId="6F7F565F" w14:textId="77777777" w:rsidR="007475C9" w:rsidRPr="00094E98" w:rsidRDefault="007475C9" w:rsidP="00700238">
            <w:pPr>
              <w:pStyle w:val="aff9"/>
              <w:keepNext/>
              <w:ind w:leftChars="41" w:left="123"/>
            </w:pPr>
            <w:r w:rsidRPr="00094E98">
              <w:t>25</w:t>
            </w:r>
            <w:r w:rsidRPr="00094E98">
              <w:rPr>
                <w:rFonts w:hint="eastAsia"/>
              </w:rPr>
              <w:t>至</w:t>
            </w:r>
            <w:r w:rsidRPr="00094E98">
              <w:t>29</w:t>
            </w:r>
            <w:r w:rsidRPr="00094E98">
              <w:rPr>
                <w:rFonts w:hint="eastAsia"/>
              </w:rPr>
              <w:t>歲</w:t>
            </w:r>
          </w:p>
        </w:tc>
        <w:tc>
          <w:tcPr>
            <w:tcW w:w="609" w:type="pct"/>
          </w:tcPr>
          <w:p w14:paraId="03217AA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Pr>
                <w:spacing w:val="0"/>
                <w:sz w:val="20"/>
              </w:rPr>
              <w:t>7.8</w:t>
            </w:r>
          </w:p>
        </w:tc>
        <w:tc>
          <w:tcPr>
            <w:tcW w:w="609" w:type="pct"/>
          </w:tcPr>
          <w:p w14:paraId="366AB06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87.</w:t>
            </w:r>
            <w:r>
              <w:rPr>
                <w:spacing w:val="0"/>
                <w:sz w:val="20"/>
              </w:rPr>
              <w:t>3</w:t>
            </w:r>
          </w:p>
        </w:tc>
        <w:tc>
          <w:tcPr>
            <w:tcW w:w="609" w:type="pct"/>
            <w:shd w:val="clear" w:color="auto" w:fill="auto"/>
          </w:tcPr>
          <w:p w14:paraId="35FF576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Pr>
                <w:spacing w:val="0"/>
                <w:sz w:val="20"/>
              </w:rPr>
              <w:t>6.9</w:t>
            </w:r>
          </w:p>
        </w:tc>
        <w:tc>
          <w:tcPr>
            <w:tcW w:w="609" w:type="pct"/>
            <w:shd w:val="clear" w:color="auto" w:fill="auto"/>
          </w:tcPr>
          <w:p w14:paraId="1FC933C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88.9</w:t>
            </w:r>
          </w:p>
        </w:tc>
        <w:tc>
          <w:tcPr>
            <w:tcW w:w="609" w:type="pct"/>
          </w:tcPr>
          <w:p w14:paraId="04D3607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88.3</w:t>
            </w:r>
          </w:p>
        </w:tc>
        <w:tc>
          <w:tcPr>
            <w:tcW w:w="609" w:type="pct"/>
          </w:tcPr>
          <w:p w14:paraId="3C275CB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86.9</w:t>
            </w:r>
          </w:p>
        </w:tc>
        <w:tc>
          <w:tcPr>
            <w:tcW w:w="607" w:type="pct"/>
          </w:tcPr>
          <w:p w14:paraId="4D1BA80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88.7</w:t>
            </w:r>
          </w:p>
        </w:tc>
      </w:tr>
      <w:tr w:rsidR="007475C9" w:rsidRPr="000915E6" w14:paraId="02829CA5" w14:textId="77777777" w:rsidTr="00700238">
        <w:trPr>
          <w:jc w:val="center"/>
        </w:trPr>
        <w:tc>
          <w:tcPr>
            <w:tcW w:w="739" w:type="pct"/>
          </w:tcPr>
          <w:p w14:paraId="48A709D7" w14:textId="77777777" w:rsidR="007475C9" w:rsidRPr="00094E98" w:rsidRDefault="007475C9" w:rsidP="00700238">
            <w:pPr>
              <w:pStyle w:val="aff9"/>
              <w:keepNext/>
              <w:ind w:leftChars="41" w:left="123"/>
            </w:pPr>
            <w:r w:rsidRPr="00094E98">
              <w:t>30</w:t>
            </w:r>
            <w:r w:rsidRPr="00094E98">
              <w:rPr>
                <w:rFonts w:hint="eastAsia"/>
              </w:rPr>
              <w:t>至</w:t>
            </w:r>
            <w:r w:rsidRPr="00094E98">
              <w:t>39</w:t>
            </w:r>
            <w:r w:rsidRPr="00094E98">
              <w:rPr>
                <w:rFonts w:hint="eastAsia"/>
              </w:rPr>
              <w:t>歲</w:t>
            </w:r>
          </w:p>
        </w:tc>
        <w:tc>
          <w:tcPr>
            <w:tcW w:w="609" w:type="pct"/>
          </w:tcPr>
          <w:p w14:paraId="4B31569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w:t>
            </w:r>
            <w:r>
              <w:rPr>
                <w:spacing w:val="0"/>
                <w:sz w:val="20"/>
              </w:rPr>
              <w:t>4</w:t>
            </w:r>
          </w:p>
        </w:tc>
        <w:tc>
          <w:tcPr>
            <w:tcW w:w="609" w:type="pct"/>
          </w:tcPr>
          <w:p w14:paraId="3ED2F43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93.9</w:t>
            </w:r>
          </w:p>
        </w:tc>
        <w:tc>
          <w:tcPr>
            <w:tcW w:w="609" w:type="pct"/>
            <w:shd w:val="clear" w:color="auto" w:fill="auto"/>
          </w:tcPr>
          <w:p w14:paraId="3DF0696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94.6</w:t>
            </w:r>
          </w:p>
        </w:tc>
        <w:tc>
          <w:tcPr>
            <w:tcW w:w="609" w:type="pct"/>
            <w:shd w:val="clear" w:color="auto" w:fill="auto"/>
          </w:tcPr>
          <w:p w14:paraId="4B096D5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94.3</w:t>
            </w:r>
          </w:p>
        </w:tc>
        <w:tc>
          <w:tcPr>
            <w:tcW w:w="609" w:type="pct"/>
          </w:tcPr>
          <w:p w14:paraId="43B3736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94.3</w:t>
            </w:r>
          </w:p>
        </w:tc>
        <w:tc>
          <w:tcPr>
            <w:tcW w:w="609" w:type="pct"/>
          </w:tcPr>
          <w:p w14:paraId="565FDC8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94.1</w:t>
            </w:r>
          </w:p>
        </w:tc>
        <w:tc>
          <w:tcPr>
            <w:tcW w:w="607" w:type="pct"/>
          </w:tcPr>
          <w:p w14:paraId="369B651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94.3</w:t>
            </w:r>
          </w:p>
        </w:tc>
      </w:tr>
      <w:tr w:rsidR="007475C9" w:rsidRPr="000915E6" w14:paraId="2DB39039" w14:textId="77777777" w:rsidTr="00700238">
        <w:trPr>
          <w:jc w:val="center"/>
        </w:trPr>
        <w:tc>
          <w:tcPr>
            <w:tcW w:w="739" w:type="pct"/>
          </w:tcPr>
          <w:p w14:paraId="67C025A1" w14:textId="77777777" w:rsidR="007475C9" w:rsidRPr="00094E98" w:rsidRDefault="007475C9" w:rsidP="00700238">
            <w:pPr>
              <w:pStyle w:val="aff9"/>
              <w:keepNext/>
              <w:ind w:leftChars="41" w:left="123"/>
            </w:pPr>
            <w:r w:rsidRPr="00094E98">
              <w:t>40</w:t>
            </w:r>
            <w:r w:rsidRPr="00094E98">
              <w:rPr>
                <w:rFonts w:hint="eastAsia"/>
              </w:rPr>
              <w:t>至</w:t>
            </w:r>
            <w:r w:rsidRPr="00094E98">
              <w:t>49</w:t>
            </w:r>
            <w:r w:rsidRPr="00094E98">
              <w:rPr>
                <w:rFonts w:hint="eastAsia"/>
              </w:rPr>
              <w:t>歲</w:t>
            </w:r>
          </w:p>
        </w:tc>
        <w:tc>
          <w:tcPr>
            <w:tcW w:w="609" w:type="pct"/>
          </w:tcPr>
          <w:p w14:paraId="51707A7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93.8</w:t>
            </w:r>
          </w:p>
        </w:tc>
        <w:tc>
          <w:tcPr>
            <w:tcW w:w="609" w:type="pct"/>
          </w:tcPr>
          <w:p w14:paraId="6317041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94.2</w:t>
            </w:r>
          </w:p>
        </w:tc>
        <w:tc>
          <w:tcPr>
            <w:tcW w:w="609" w:type="pct"/>
            <w:shd w:val="clear" w:color="auto" w:fill="auto"/>
          </w:tcPr>
          <w:p w14:paraId="0503DC0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93.8</w:t>
            </w:r>
          </w:p>
        </w:tc>
        <w:tc>
          <w:tcPr>
            <w:tcW w:w="609" w:type="pct"/>
            <w:shd w:val="clear" w:color="auto" w:fill="auto"/>
          </w:tcPr>
          <w:p w14:paraId="001D39A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93.0</w:t>
            </w:r>
          </w:p>
        </w:tc>
        <w:tc>
          <w:tcPr>
            <w:tcW w:w="609" w:type="pct"/>
          </w:tcPr>
          <w:p w14:paraId="7C38D90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92.9</w:t>
            </w:r>
          </w:p>
        </w:tc>
        <w:tc>
          <w:tcPr>
            <w:tcW w:w="609" w:type="pct"/>
          </w:tcPr>
          <w:p w14:paraId="2BEC132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93.5</w:t>
            </w:r>
          </w:p>
        </w:tc>
        <w:tc>
          <w:tcPr>
            <w:tcW w:w="607" w:type="pct"/>
          </w:tcPr>
          <w:p w14:paraId="1AA7AD6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93.2</w:t>
            </w:r>
          </w:p>
        </w:tc>
      </w:tr>
      <w:tr w:rsidR="007475C9" w:rsidRPr="000915E6" w14:paraId="11AA7287" w14:textId="77777777" w:rsidTr="00700238">
        <w:trPr>
          <w:jc w:val="center"/>
        </w:trPr>
        <w:tc>
          <w:tcPr>
            <w:tcW w:w="739" w:type="pct"/>
          </w:tcPr>
          <w:p w14:paraId="5CB0ABB4" w14:textId="77777777" w:rsidR="007475C9" w:rsidRPr="00094E98" w:rsidRDefault="007475C9" w:rsidP="00700238">
            <w:pPr>
              <w:pStyle w:val="aff9"/>
              <w:keepNext/>
              <w:ind w:leftChars="41" w:left="123"/>
            </w:pPr>
            <w:r w:rsidRPr="00094E98">
              <w:t>50</w:t>
            </w:r>
            <w:r w:rsidRPr="00094E98">
              <w:rPr>
                <w:rFonts w:hint="eastAsia"/>
              </w:rPr>
              <w:t>至</w:t>
            </w:r>
            <w:r w:rsidRPr="00094E98">
              <w:t>59</w:t>
            </w:r>
            <w:r w:rsidRPr="00094E98">
              <w:rPr>
                <w:rFonts w:hint="eastAsia"/>
              </w:rPr>
              <w:t>歲</w:t>
            </w:r>
          </w:p>
        </w:tc>
        <w:tc>
          <w:tcPr>
            <w:tcW w:w="609" w:type="pct"/>
          </w:tcPr>
          <w:p w14:paraId="00B7FFC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Pr>
                <w:spacing w:val="0"/>
                <w:sz w:val="20"/>
              </w:rPr>
              <w:t>4.9</w:t>
            </w:r>
          </w:p>
        </w:tc>
        <w:tc>
          <w:tcPr>
            <w:tcW w:w="609" w:type="pct"/>
          </w:tcPr>
          <w:p w14:paraId="2DDCDBB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Pr>
                <w:spacing w:val="0"/>
                <w:sz w:val="20"/>
              </w:rPr>
              <w:t>1</w:t>
            </w:r>
          </w:p>
        </w:tc>
        <w:tc>
          <w:tcPr>
            <w:tcW w:w="609" w:type="pct"/>
            <w:shd w:val="clear" w:color="auto" w:fill="auto"/>
          </w:tcPr>
          <w:p w14:paraId="0CE52A6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Pr>
                <w:spacing w:val="0"/>
                <w:sz w:val="20"/>
              </w:rPr>
              <w:t>1</w:t>
            </w:r>
          </w:p>
        </w:tc>
        <w:tc>
          <w:tcPr>
            <w:tcW w:w="609" w:type="pct"/>
            <w:shd w:val="clear" w:color="auto" w:fill="auto"/>
          </w:tcPr>
          <w:p w14:paraId="4E98CEF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85.2</w:t>
            </w:r>
          </w:p>
        </w:tc>
        <w:tc>
          <w:tcPr>
            <w:tcW w:w="609" w:type="pct"/>
          </w:tcPr>
          <w:p w14:paraId="57484FC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84.6</w:t>
            </w:r>
          </w:p>
        </w:tc>
        <w:tc>
          <w:tcPr>
            <w:tcW w:w="609" w:type="pct"/>
          </w:tcPr>
          <w:p w14:paraId="0C2A55E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85.1</w:t>
            </w:r>
          </w:p>
        </w:tc>
        <w:tc>
          <w:tcPr>
            <w:tcW w:w="607" w:type="pct"/>
          </w:tcPr>
          <w:p w14:paraId="4F2D232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84.9</w:t>
            </w:r>
          </w:p>
        </w:tc>
      </w:tr>
      <w:tr w:rsidR="007475C9" w:rsidRPr="000915E6" w14:paraId="7D4D3B2D" w14:textId="77777777" w:rsidTr="00700238">
        <w:trPr>
          <w:jc w:val="center"/>
        </w:trPr>
        <w:tc>
          <w:tcPr>
            <w:tcW w:w="739" w:type="pct"/>
          </w:tcPr>
          <w:p w14:paraId="52F852F9" w14:textId="77777777" w:rsidR="007475C9" w:rsidRPr="00094E98" w:rsidRDefault="007475C9" w:rsidP="00700238">
            <w:pPr>
              <w:pStyle w:val="aff9"/>
              <w:keepNext/>
              <w:ind w:leftChars="41" w:left="123"/>
            </w:pPr>
            <w:r w:rsidRPr="00094E98">
              <w:t>60</w:t>
            </w:r>
            <w:r w:rsidRPr="00094E98">
              <w:rPr>
                <w:rFonts w:hint="eastAsia"/>
              </w:rPr>
              <w:t>歲及以上</w:t>
            </w:r>
          </w:p>
        </w:tc>
        <w:tc>
          <w:tcPr>
            <w:tcW w:w="609" w:type="pct"/>
          </w:tcPr>
          <w:p w14:paraId="1B94019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w:t>
            </w:r>
            <w:r>
              <w:rPr>
                <w:spacing w:val="0"/>
                <w:sz w:val="20"/>
              </w:rPr>
              <w:t>2.0</w:t>
            </w:r>
          </w:p>
        </w:tc>
        <w:tc>
          <w:tcPr>
            <w:tcW w:w="609" w:type="pct"/>
          </w:tcPr>
          <w:p w14:paraId="180CA26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31.2</w:t>
            </w:r>
          </w:p>
        </w:tc>
        <w:tc>
          <w:tcPr>
            <w:tcW w:w="609" w:type="pct"/>
            <w:shd w:val="clear" w:color="auto" w:fill="auto"/>
          </w:tcPr>
          <w:p w14:paraId="37BEAF3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w:t>
            </w:r>
            <w:r>
              <w:rPr>
                <w:spacing w:val="0"/>
                <w:sz w:val="20"/>
              </w:rPr>
              <w:t>2.0</w:t>
            </w:r>
          </w:p>
        </w:tc>
        <w:tc>
          <w:tcPr>
            <w:tcW w:w="609" w:type="pct"/>
            <w:shd w:val="clear" w:color="auto" w:fill="auto"/>
          </w:tcPr>
          <w:p w14:paraId="2953D4F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31.</w:t>
            </w:r>
            <w:r>
              <w:rPr>
                <w:spacing w:val="0"/>
                <w:sz w:val="20"/>
              </w:rPr>
              <w:t>1</w:t>
            </w:r>
          </w:p>
        </w:tc>
        <w:tc>
          <w:tcPr>
            <w:tcW w:w="609" w:type="pct"/>
          </w:tcPr>
          <w:p w14:paraId="101E3D0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31.0</w:t>
            </w:r>
          </w:p>
        </w:tc>
        <w:tc>
          <w:tcPr>
            <w:tcW w:w="609" w:type="pct"/>
          </w:tcPr>
          <w:p w14:paraId="731931C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31.0</w:t>
            </w:r>
          </w:p>
        </w:tc>
        <w:tc>
          <w:tcPr>
            <w:tcW w:w="607" w:type="pct"/>
          </w:tcPr>
          <w:p w14:paraId="28987F0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30.7</w:t>
            </w:r>
          </w:p>
        </w:tc>
      </w:tr>
      <w:tr w:rsidR="007475C9" w:rsidRPr="000915E6" w14:paraId="10CA570C" w14:textId="77777777" w:rsidTr="00700238">
        <w:trPr>
          <w:jc w:val="center"/>
        </w:trPr>
        <w:tc>
          <w:tcPr>
            <w:tcW w:w="739" w:type="pct"/>
          </w:tcPr>
          <w:p w14:paraId="16E42A2E" w14:textId="77777777" w:rsidR="007475C9" w:rsidRPr="00094E98" w:rsidRDefault="007475C9" w:rsidP="00700238">
            <w:pPr>
              <w:pStyle w:val="aff9"/>
              <w:keepNext/>
              <w:ind w:leftChars="41" w:left="123"/>
              <w:rPr>
                <w:sz w:val="16"/>
                <w:szCs w:val="16"/>
              </w:rPr>
            </w:pPr>
          </w:p>
        </w:tc>
        <w:tc>
          <w:tcPr>
            <w:tcW w:w="609" w:type="pct"/>
          </w:tcPr>
          <w:p w14:paraId="4A32F1D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1F758C3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B92020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2B63FE9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62B987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185C9E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449E87B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0915E6" w14:paraId="6CC6B252" w14:textId="77777777" w:rsidTr="00700238">
        <w:trPr>
          <w:jc w:val="center"/>
        </w:trPr>
        <w:tc>
          <w:tcPr>
            <w:tcW w:w="739" w:type="pct"/>
          </w:tcPr>
          <w:p w14:paraId="3D7A24BA" w14:textId="77777777" w:rsidR="007475C9" w:rsidRPr="00094E98" w:rsidRDefault="007475C9" w:rsidP="00700238">
            <w:pPr>
              <w:pStyle w:val="aff9"/>
              <w:keepNext/>
              <w:ind w:leftChars="41" w:left="123"/>
            </w:pPr>
            <w:r w:rsidRPr="00094E98">
              <w:t>整體</w:t>
            </w:r>
          </w:p>
        </w:tc>
        <w:tc>
          <w:tcPr>
            <w:tcW w:w="609" w:type="pct"/>
          </w:tcPr>
          <w:p w14:paraId="11DFC45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w:t>
            </w:r>
            <w:r>
              <w:rPr>
                <w:spacing w:val="0"/>
                <w:sz w:val="20"/>
              </w:rPr>
              <w:t>3.8</w:t>
            </w:r>
          </w:p>
        </w:tc>
        <w:tc>
          <w:tcPr>
            <w:tcW w:w="609" w:type="pct"/>
          </w:tcPr>
          <w:p w14:paraId="507C367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63.</w:t>
            </w:r>
            <w:r>
              <w:rPr>
                <w:spacing w:val="0"/>
                <w:sz w:val="20"/>
              </w:rPr>
              <w:t>4</w:t>
            </w:r>
          </w:p>
        </w:tc>
        <w:tc>
          <w:tcPr>
            <w:tcW w:w="609" w:type="pct"/>
            <w:shd w:val="clear" w:color="auto" w:fill="auto"/>
          </w:tcPr>
          <w:p w14:paraId="48424C8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w:t>
            </w:r>
            <w:r>
              <w:rPr>
                <w:spacing w:val="0"/>
                <w:sz w:val="20"/>
              </w:rPr>
              <w:t>3.9</w:t>
            </w:r>
          </w:p>
        </w:tc>
        <w:tc>
          <w:tcPr>
            <w:tcW w:w="609" w:type="pct"/>
            <w:shd w:val="clear" w:color="auto" w:fill="auto"/>
          </w:tcPr>
          <w:p w14:paraId="327F5E1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63.</w:t>
            </w:r>
            <w:r>
              <w:rPr>
                <w:spacing w:val="0"/>
                <w:sz w:val="20"/>
              </w:rPr>
              <w:t>2</w:t>
            </w:r>
          </w:p>
        </w:tc>
        <w:tc>
          <w:tcPr>
            <w:tcW w:w="609" w:type="pct"/>
          </w:tcPr>
          <w:p w14:paraId="5B4A74C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62.8</w:t>
            </w:r>
          </w:p>
        </w:tc>
        <w:tc>
          <w:tcPr>
            <w:tcW w:w="609" w:type="pct"/>
          </w:tcPr>
          <w:p w14:paraId="526E9B8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62.8</w:t>
            </w:r>
          </w:p>
        </w:tc>
        <w:tc>
          <w:tcPr>
            <w:tcW w:w="607" w:type="pct"/>
          </w:tcPr>
          <w:p w14:paraId="785194C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62.9</w:t>
            </w:r>
          </w:p>
        </w:tc>
      </w:tr>
      <w:tr w:rsidR="007475C9" w:rsidRPr="000915E6" w14:paraId="356B6444" w14:textId="77777777" w:rsidTr="00700238">
        <w:trPr>
          <w:jc w:val="center"/>
        </w:trPr>
        <w:tc>
          <w:tcPr>
            <w:tcW w:w="739" w:type="pct"/>
          </w:tcPr>
          <w:p w14:paraId="1DB3EE00" w14:textId="77777777" w:rsidR="007475C9" w:rsidRPr="00094E98" w:rsidRDefault="007475C9" w:rsidP="00700238">
            <w:pPr>
              <w:pStyle w:val="aff9"/>
              <w:keepNext/>
              <w:ind w:leftChars="41" w:left="123"/>
              <w:rPr>
                <w:sz w:val="16"/>
                <w:szCs w:val="16"/>
              </w:rPr>
            </w:pPr>
          </w:p>
        </w:tc>
        <w:tc>
          <w:tcPr>
            <w:tcW w:w="609" w:type="pct"/>
          </w:tcPr>
          <w:p w14:paraId="1ABE335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DC56DE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A16C93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732B5C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F734E0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584729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052D498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0915E6" w14:paraId="3641D8A0" w14:textId="77777777" w:rsidTr="00700238">
        <w:trPr>
          <w:jc w:val="center"/>
        </w:trPr>
        <w:tc>
          <w:tcPr>
            <w:tcW w:w="739" w:type="pct"/>
          </w:tcPr>
          <w:p w14:paraId="73F24776" w14:textId="77777777" w:rsidR="007475C9" w:rsidRPr="00094E98" w:rsidRDefault="007475C9" w:rsidP="00700238">
            <w:pPr>
              <w:pStyle w:val="aff9"/>
              <w:keepNext/>
              <w:ind w:leftChars="41" w:left="123"/>
              <w:rPr>
                <w:u w:val="single"/>
              </w:rPr>
            </w:pPr>
            <w:r w:rsidRPr="00094E98">
              <w:rPr>
                <w:u w:val="single"/>
              </w:rPr>
              <w:t>女性</w:t>
            </w:r>
          </w:p>
        </w:tc>
        <w:tc>
          <w:tcPr>
            <w:tcW w:w="609" w:type="pct"/>
          </w:tcPr>
          <w:p w14:paraId="30AC740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09" w:type="pct"/>
          </w:tcPr>
          <w:p w14:paraId="62EB00D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09" w:type="pct"/>
          </w:tcPr>
          <w:p w14:paraId="6C8BED9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09" w:type="pct"/>
          </w:tcPr>
          <w:p w14:paraId="4F27214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2B35B0F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5D392D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60B5B73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0915E6" w14:paraId="4DBDBBB1" w14:textId="77777777" w:rsidTr="00700238">
        <w:trPr>
          <w:jc w:val="center"/>
        </w:trPr>
        <w:tc>
          <w:tcPr>
            <w:tcW w:w="739" w:type="pct"/>
          </w:tcPr>
          <w:p w14:paraId="17203557" w14:textId="77777777" w:rsidR="007475C9" w:rsidRPr="00094E98" w:rsidRDefault="007475C9" w:rsidP="00700238">
            <w:pPr>
              <w:pStyle w:val="aff9"/>
              <w:keepNext/>
              <w:ind w:leftChars="41" w:left="123"/>
            </w:pPr>
            <w:r w:rsidRPr="00094E98">
              <w:t>15</w:t>
            </w:r>
            <w:r w:rsidRPr="00094E98">
              <w:rPr>
                <w:rFonts w:hint="eastAsia"/>
              </w:rPr>
              <w:t>至</w:t>
            </w:r>
            <w:r w:rsidRPr="00094E98">
              <w:t>24</w:t>
            </w:r>
            <w:r w:rsidRPr="00094E98">
              <w:rPr>
                <w:rFonts w:hint="eastAsia"/>
              </w:rPr>
              <w:t>歲</w:t>
            </w:r>
          </w:p>
        </w:tc>
        <w:tc>
          <w:tcPr>
            <w:tcW w:w="609" w:type="pct"/>
          </w:tcPr>
          <w:p w14:paraId="49AAFB7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w:t>
            </w:r>
            <w:r>
              <w:rPr>
                <w:spacing w:val="0"/>
                <w:sz w:val="20"/>
              </w:rPr>
              <w:t>0.9</w:t>
            </w:r>
          </w:p>
        </w:tc>
        <w:tc>
          <w:tcPr>
            <w:tcW w:w="609" w:type="pct"/>
          </w:tcPr>
          <w:p w14:paraId="3F7DA1D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29.2</w:t>
            </w:r>
          </w:p>
        </w:tc>
        <w:tc>
          <w:tcPr>
            <w:tcW w:w="609" w:type="pct"/>
            <w:shd w:val="clear" w:color="auto" w:fill="auto"/>
          </w:tcPr>
          <w:p w14:paraId="51B6123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32.</w:t>
            </w:r>
            <w:r>
              <w:rPr>
                <w:spacing w:val="0"/>
                <w:sz w:val="20"/>
              </w:rPr>
              <w:t>4</w:t>
            </w:r>
          </w:p>
        </w:tc>
        <w:tc>
          <w:tcPr>
            <w:tcW w:w="609" w:type="pct"/>
            <w:shd w:val="clear" w:color="auto" w:fill="auto"/>
          </w:tcPr>
          <w:p w14:paraId="50E4A2E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30.</w:t>
            </w:r>
            <w:r>
              <w:rPr>
                <w:spacing w:val="0"/>
                <w:sz w:val="20"/>
              </w:rPr>
              <w:t>6</w:t>
            </w:r>
          </w:p>
        </w:tc>
        <w:tc>
          <w:tcPr>
            <w:tcW w:w="609" w:type="pct"/>
          </w:tcPr>
          <w:p w14:paraId="6E4ABEE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29.6</w:t>
            </w:r>
          </w:p>
        </w:tc>
        <w:tc>
          <w:tcPr>
            <w:tcW w:w="609" w:type="pct"/>
          </w:tcPr>
          <w:p w14:paraId="448B74B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29.3</w:t>
            </w:r>
          </w:p>
        </w:tc>
        <w:tc>
          <w:tcPr>
            <w:tcW w:w="607" w:type="pct"/>
          </w:tcPr>
          <w:p w14:paraId="3509A2F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31.6</w:t>
            </w:r>
          </w:p>
        </w:tc>
      </w:tr>
      <w:tr w:rsidR="007475C9" w:rsidRPr="000915E6" w14:paraId="6901A8E8" w14:textId="77777777" w:rsidTr="00700238">
        <w:trPr>
          <w:jc w:val="center"/>
        </w:trPr>
        <w:tc>
          <w:tcPr>
            <w:tcW w:w="739" w:type="pct"/>
          </w:tcPr>
          <w:p w14:paraId="02D6469A" w14:textId="77777777" w:rsidR="007475C9" w:rsidRPr="00094E98" w:rsidRDefault="007475C9" w:rsidP="00700238">
            <w:pPr>
              <w:pStyle w:val="aff9"/>
              <w:keepNext/>
              <w:ind w:leftChars="41" w:left="123"/>
              <w:rPr>
                <w:i/>
              </w:rPr>
            </w:pPr>
            <w:r w:rsidRPr="00094E98">
              <w:rPr>
                <w:rFonts w:hint="eastAsia"/>
                <w:i/>
              </w:rPr>
              <w:t>其中：</w:t>
            </w:r>
          </w:p>
        </w:tc>
        <w:tc>
          <w:tcPr>
            <w:tcW w:w="609" w:type="pct"/>
          </w:tcPr>
          <w:p w14:paraId="715F387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D071C9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4E1473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1174F76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F43BA4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44F094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17245C9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8B17CF" w14:paraId="1A39BA03" w14:textId="77777777" w:rsidTr="00700238">
        <w:trPr>
          <w:jc w:val="center"/>
        </w:trPr>
        <w:tc>
          <w:tcPr>
            <w:tcW w:w="739" w:type="pct"/>
          </w:tcPr>
          <w:p w14:paraId="7FB9BD1F" w14:textId="77777777" w:rsidR="007475C9" w:rsidRPr="00094E98" w:rsidRDefault="007475C9" w:rsidP="00700238">
            <w:pPr>
              <w:pStyle w:val="aff9"/>
              <w:keepNext/>
              <w:ind w:leftChars="107" w:left="321"/>
              <w:rPr>
                <w:i/>
              </w:rPr>
            </w:pPr>
            <w:r w:rsidRPr="00094E98">
              <w:rPr>
                <w:i/>
              </w:rPr>
              <w:t>15</w:t>
            </w:r>
            <w:r w:rsidRPr="00094E98">
              <w:rPr>
                <w:i/>
              </w:rPr>
              <w:t>至</w:t>
            </w:r>
            <w:r w:rsidRPr="00094E98">
              <w:rPr>
                <w:i/>
              </w:rPr>
              <w:t>19</w:t>
            </w:r>
            <w:r w:rsidRPr="00094E98">
              <w:rPr>
                <w:i/>
              </w:rPr>
              <w:t>歲</w:t>
            </w:r>
          </w:p>
        </w:tc>
        <w:tc>
          <w:tcPr>
            <w:tcW w:w="609" w:type="pct"/>
          </w:tcPr>
          <w:p w14:paraId="13993D3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6.9</w:t>
            </w:r>
          </w:p>
        </w:tc>
        <w:tc>
          <w:tcPr>
            <w:tcW w:w="609" w:type="pct"/>
          </w:tcPr>
          <w:p w14:paraId="78CEDAB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0915E6">
              <w:rPr>
                <w:i/>
                <w:spacing w:val="0"/>
                <w:sz w:val="20"/>
              </w:rPr>
              <w:t>6.</w:t>
            </w:r>
            <w:r>
              <w:rPr>
                <w:i/>
                <w:spacing w:val="0"/>
                <w:sz w:val="20"/>
              </w:rPr>
              <w:t>4</w:t>
            </w:r>
          </w:p>
        </w:tc>
        <w:tc>
          <w:tcPr>
            <w:tcW w:w="609" w:type="pct"/>
            <w:shd w:val="clear" w:color="auto" w:fill="auto"/>
          </w:tcPr>
          <w:p w14:paraId="32A9C05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9.7</w:t>
            </w:r>
          </w:p>
        </w:tc>
        <w:tc>
          <w:tcPr>
            <w:tcW w:w="609" w:type="pct"/>
            <w:shd w:val="clear" w:color="auto" w:fill="auto"/>
          </w:tcPr>
          <w:p w14:paraId="3544172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6.7</w:t>
            </w:r>
          </w:p>
        </w:tc>
        <w:tc>
          <w:tcPr>
            <w:tcW w:w="609" w:type="pct"/>
          </w:tcPr>
          <w:p w14:paraId="103A103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6.2</w:t>
            </w:r>
          </w:p>
        </w:tc>
        <w:tc>
          <w:tcPr>
            <w:tcW w:w="609" w:type="pct"/>
          </w:tcPr>
          <w:p w14:paraId="1E8BB81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6.2</w:t>
            </w:r>
          </w:p>
        </w:tc>
        <w:tc>
          <w:tcPr>
            <w:tcW w:w="607" w:type="pct"/>
          </w:tcPr>
          <w:p w14:paraId="7121013F" w14:textId="77777777" w:rsidR="007475C9" w:rsidRPr="008B17CF"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8B17CF">
              <w:rPr>
                <w:i/>
                <w:spacing w:val="0"/>
                <w:sz w:val="20"/>
              </w:rPr>
              <w:t>9.0</w:t>
            </w:r>
          </w:p>
        </w:tc>
      </w:tr>
      <w:tr w:rsidR="007475C9" w:rsidRPr="008B17CF" w14:paraId="6835744B" w14:textId="77777777" w:rsidTr="00700238">
        <w:trPr>
          <w:jc w:val="center"/>
        </w:trPr>
        <w:tc>
          <w:tcPr>
            <w:tcW w:w="739" w:type="pct"/>
          </w:tcPr>
          <w:p w14:paraId="33A1BCC3" w14:textId="77777777" w:rsidR="007475C9" w:rsidRPr="00094E98" w:rsidRDefault="007475C9" w:rsidP="00700238">
            <w:pPr>
              <w:pStyle w:val="aff9"/>
              <w:keepNext/>
              <w:ind w:leftChars="107" w:left="321"/>
              <w:rPr>
                <w:i/>
              </w:rPr>
            </w:pPr>
            <w:r w:rsidRPr="00094E98">
              <w:rPr>
                <w:i/>
              </w:rPr>
              <w:t>20</w:t>
            </w:r>
            <w:r w:rsidRPr="00094E98">
              <w:rPr>
                <w:i/>
              </w:rPr>
              <w:t>至</w:t>
            </w:r>
            <w:r w:rsidRPr="00094E98">
              <w:rPr>
                <w:i/>
              </w:rPr>
              <w:t>24</w:t>
            </w:r>
            <w:r w:rsidRPr="00094E98">
              <w:rPr>
                <w:i/>
              </w:rPr>
              <w:t>歲</w:t>
            </w:r>
          </w:p>
        </w:tc>
        <w:tc>
          <w:tcPr>
            <w:tcW w:w="609" w:type="pct"/>
          </w:tcPr>
          <w:p w14:paraId="5ED35D1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Pr>
                <w:i/>
                <w:spacing w:val="0"/>
                <w:sz w:val="20"/>
              </w:rPr>
              <w:t>2.7</w:t>
            </w:r>
          </w:p>
        </w:tc>
        <w:tc>
          <w:tcPr>
            <w:tcW w:w="609" w:type="pct"/>
          </w:tcPr>
          <w:p w14:paraId="6DA7AD9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Pr>
                <w:i/>
                <w:spacing w:val="0"/>
                <w:sz w:val="20"/>
              </w:rPr>
              <w:t>49.6</w:t>
            </w:r>
          </w:p>
        </w:tc>
        <w:tc>
          <w:tcPr>
            <w:tcW w:w="609" w:type="pct"/>
            <w:shd w:val="clear" w:color="auto" w:fill="auto"/>
          </w:tcPr>
          <w:p w14:paraId="54BBA9C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Pr>
                <w:i/>
                <w:spacing w:val="0"/>
                <w:sz w:val="20"/>
              </w:rPr>
              <w:t>2.4</w:t>
            </w:r>
          </w:p>
        </w:tc>
        <w:tc>
          <w:tcPr>
            <w:tcW w:w="609" w:type="pct"/>
            <w:shd w:val="clear" w:color="auto" w:fill="auto"/>
          </w:tcPr>
          <w:p w14:paraId="3E6D70B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Pr>
                <w:i/>
                <w:spacing w:val="0"/>
                <w:sz w:val="20"/>
              </w:rPr>
              <w:t>1.9</w:t>
            </w:r>
          </w:p>
        </w:tc>
        <w:tc>
          <w:tcPr>
            <w:tcW w:w="609" w:type="pct"/>
          </w:tcPr>
          <w:p w14:paraId="078AF20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51.4</w:t>
            </w:r>
          </w:p>
        </w:tc>
        <w:tc>
          <w:tcPr>
            <w:tcW w:w="609" w:type="pct"/>
          </w:tcPr>
          <w:p w14:paraId="7872E70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50.6</w:t>
            </w:r>
          </w:p>
        </w:tc>
        <w:tc>
          <w:tcPr>
            <w:tcW w:w="607" w:type="pct"/>
          </w:tcPr>
          <w:p w14:paraId="6B16E3FE" w14:textId="77777777" w:rsidR="007475C9" w:rsidRPr="008B17CF"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8B17CF">
              <w:rPr>
                <w:i/>
                <w:spacing w:val="0"/>
                <w:sz w:val="20"/>
              </w:rPr>
              <w:t>52.5</w:t>
            </w:r>
          </w:p>
        </w:tc>
      </w:tr>
      <w:tr w:rsidR="007475C9" w:rsidRPr="000915E6" w14:paraId="2D005757" w14:textId="77777777" w:rsidTr="00700238">
        <w:trPr>
          <w:jc w:val="center"/>
        </w:trPr>
        <w:tc>
          <w:tcPr>
            <w:tcW w:w="739" w:type="pct"/>
          </w:tcPr>
          <w:p w14:paraId="65BB462C" w14:textId="77777777" w:rsidR="007475C9" w:rsidRPr="00094E98" w:rsidRDefault="007475C9" w:rsidP="00700238">
            <w:pPr>
              <w:pStyle w:val="aff9"/>
              <w:keepNext/>
              <w:ind w:leftChars="41" w:left="123"/>
            </w:pPr>
            <w:r w:rsidRPr="00094E98">
              <w:t>25</w:t>
            </w:r>
            <w:r w:rsidRPr="00094E98">
              <w:rPr>
                <w:rFonts w:hint="eastAsia"/>
              </w:rPr>
              <w:t>至</w:t>
            </w:r>
            <w:r w:rsidRPr="00094E98">
              <w:t>29</w:t>
            </w:r>
            <w:r w:rsidRPr="00094E98">
              <w:rPr>
                <w:rFonts w:hint="eastAsia"/>
              </w:rPr>
              <w:t>歲</w:t>
            </w:r>
          </w:p>
        </w:tc>
        <w:tc>
          <w:tcPr>
            <w:tcW w:w="609" w:type="pct"/>
          </w:tcPr>
          <w:p w14:paraId="5C7FF98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Pr>
                <w:spacing w:val="0"/>
                <w:sz w:val="20"/>
              </w:rPr>
              <w:t>5.5</w:t>
            </w:r>
          </w:p>
        </w:tc>
        <w:tc>
          <w:tcPr>
            <w:tcW w:w="609" w:type="pct"/>
          </w:tcPr>
          <w:p w14:paraId="349466F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Pr>
                <w:spacing w:val="0"/>
                <w:sz w:val="20"/>
              </w:rPr>
              <w:t>1</w:t>
            </w:r>
          </w:p>
        </w:tc>
        <w:tc>
          <w:tcPr>
            <w:tcW w:w="609" w:type="pct"/>
            <w:shd w:val="clear" w:color="auto" w:fill="auto"/>
          </w:tcPr>
          <w:p w14:paraId="3C3EF10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Pr>
                <w:spacing w:val="0"/>
                <w:sz w:val="20"/>
              </w:rPr>
              <w:t>3</w:t>
            </w:r>
          </w:p>
        </w:tc>
        <w:tc>
          <w:tcPr>
            <w:tcW w:w="609" w:type="pct"/>
            <w:shd w:val="clear" w:color="auto" w:fill="auto"/>
          </w:tcPr>
          <w:p w14:paraId="55B1E84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84.</w:t>
            </w:r>
            <w:r>
              <w:rPr>
                <w:spacing w:val="0"/>
                <w:sz w:val="20"/>
              </w:rPr>
              <w:t>4</w:t>
            </w:r>
          </w:p>
        </w:tc>
        <w:tc>
          <w:tcPr>
            <w:tcW w:w="609" w:type="pct"/>
          </w:tcPr>
          <w:p w14:paraId="25287E8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84.0</w:t>
            </w:r>
          </w:p>
        </w:tc>
        <w:tc>
          <w:tcPr>
            <w:tcW w:w="609" w:type="pct"/>
          </w:tcPr>
          <w:p w14:paraId="1D8AC44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83.4</w:t>
            </w:r>
          </w:p>
        </w:tc>
        <w:tc>
          <w:tcPr>
            <w:tcW w:w="607" w:type="pct"/>
          </w:tcPr>
          <w:p w14:paraId="6F97C8D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83.5</w:t>
            </w:r>
          </w:p>
        </w:tc>
      </w:tr>
      <w:tr w:rsidR="007475C9" w:rsidRPr="000915E6" w14:paraId="5A6FD9F4" w14:textId="77777777" w:rsidTr="00700238">
        <w:trPr>
          <w:jc w:val="center"/>
        </w:trPr>
        <w:tc>
          <w:tcPr>
            <w:tcW w:w="739" w:type="pct"/>
          </w:tcPr>
          <w:p w14:paraId="012374DC" w14:textId="77777777" w:rsidR="007475C9" w:rsidRPr="00094E98" w:rsidRDefault="007475C9" w:rsidP="00700238">
            <w:pPr>
              <w:pStyle w:val="aff9"/>
              <w:keepNext/>
              <w:ind w:leftChars="41" w:left="123"/>
            </w:pPr>
            <w:r w:rsidRPr="00094E98">
              <w:t>30</w:t>
            </w:r>
            <w:r w:rsidRPr="00094E98">
              <w:rPr>
                <w:rFonts w:hint="eastAsia"/>
              </w:rPr>
              <w:t>至</w:t>
            </w:r>
            <w:r w:rsidRPr="00094E98">
              <w:t>39</w:t>
            </w:r>
            <w:r w:rsidRPr="00094E98">
              <w:rPr>
                <w:rFonts w:hint="eastAsia"/>
              </w:rPr>
              <w:t>歲</w:t>
            </w:r>
          </w:p>
        </w:tc>
        <w:tc>
          <w:tcPr>
            <w:tcW w:w="609" w:type="pct"/>
          </w:tcPr>
          <w:p w14:paraId="4846BDA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79.</w:t>
            </w:r>
            <w:r>
              <w:rPr>
                <w:spacing w:val="0"/>
                <w:sz w:val="20"/>
              </w:rPr>
              <w:t>0</w:t>
            </w:r>
          </w:p>
        </w:tc>
        <w:tc>
          <w:tcPr>
            <w:tcW w:w="609" w:type="pct"/>
          </w:tcPr>
          <w:p w14:paraId="5CE60C6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79.7</w:t>
            </w:r>
          </w:p>
        </w:tc>
        <w:tc>
          <w:tcPr>
            <w:tcW w:w="609" w:type="pct"/>
            <w:shd w:val="clear" w:color="auto" w:fill="auto"/>
          </w:tcPr>
          <w:p w14:paraId="0075B55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79.7</w:t>
            </w:r>
          </w:p>
        </w:tc>
        <w:tc>
          <w:tcPr>
            <w:tcW w:w="609" w:type="pct"/>
            <w:shd w:val="clear" w:color="auto" w:fill="auto"/>
          </w:tcPr>
          <w:p w14:paraId="3EBA84C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80.</w:t>
            </w:r>
            <w:r>
              <w:rPr>
                <w:spacing w:val="0"/>
                <w:sz w:val="20"/>
              </w:rPr>
              <w:t>2</w:t>
            </w:r>
          </w:p>
        </w:tc>
        <w:tc>
          <w:tcPr>
            <w:tcW w:w="609" w:type="pct"/>
          </w:tcPr>
          <w:p w14:paraId="148391C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80.1</w:t>
            </w:r>
          </w:p>
        </w:tc>
        <w:tc>
          <w:tcPr>
            <w:tcW w:w="609" w:type="pct"/>
          </w:tcPr>
          <w:p w14:paraId="167CE81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80.8</w:t>
            </w:r>
          </w:p>
        </w:tc>
        <w:tc>
          <w:tcPr>
            <w:tcW w:w="607" w:type="pct"/>
          </w:tcPr>
          <w:p w14:paraId="50E0C84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80.3</w:t>
            </w:r>
          </w:p>
        </w:tc>
      </w:tr>
      <w:tr w:rsidR="007475C9" w:rsidRPr="000915E6" w14:paraId="5D822CB0" w14:textId="77777777" w:rsidTr="00700238">
        <w:trPr>
          <w:jc w:val="center"/>
        </w:trPr>
        <w:tc>
          <w:tcPr>
            <w:tcW w:w="739" w:type="pct"/>
          </w:tcPr>
          <w:p w14:paraId="10094C25" w14:textId="77777777" w:rsidR="007475C9" w:rsidRPr="00094E98" w:rsidRDefault="007475C9" w:rsidP="00700238">
            <w:pPr>
              <w:pStyle w:val="aff9"/>
              <w:keepNext/>
              <w:ind w:leftChars="41" w:left="123"/>
            </w:pPr>
            <w:r w:rsidRPr="00094E98">
              <w:t>40</w:t>
            </w:r>
            <w:r w:rsidRPr="00094E98">
              <w:rPr>
                <w:rFonts w:hint="eastAsia"/>
              </w:rPr>
              <w:t>至</w:t>
            </w:r>
            <w:r w:rsidRPr="00094E98">
              <w:t>49</w:t>
            </w:r>
            <w:r w:rsidRPr="00094E98">
              <w:rPr>
                <w:rFonts w:hint="eastAsia"/>
              </w:rPr>
              <w:t>歲</w:t>
            </w:r>
          </w:p>
        </w:tc>
        <w:tc>
          <w:tcPr>
            <w:tcW w:w="609" w:type="pct"/>
          </w:tcPr>
          <w:p w14:paraId="4FBAED8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w:t>
            </w:r>
            <w:r>
              <w:rPr>
                <w:spacing w:val="0"/>
                <w:sz w:val="20"/>
              </w:rPr>
              <w:t>3.7</w:t>
            </w:r>
          </w:p>
        </w:tc>
        <w:tc>
          <w:tcPr>
            <w:tcW w:w="609" w:type="pct"/>
          </w:tcPr>
          <w:p w14:paraId="51361AF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74.</w:t>
            </w:r>
            <w:r>
              <w:rPr>
                <w:spacing w:val="0"/>
                <w:sz w:val="20"/>
              </w:rPr>
              <w:t>1</w:t>
            </w:r>
          </w:p>
        </w:tc>
        <w:tc>
          <w:tcPr>
            <w:tcW w:w="609" w:type="pct"/>
            <w:shd w:val="clear" w:color="auto" w:fill="auto"/>
          </w:tcPr>
          <w:p w14:paraId="23B5834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w:t>
            </w:r>
            <w:r>
              <w:rPr>
                <w:spacing w:val="0"/>
                <w:sz w:val="20"/>
              </w:rPr>
              <w:t>4.9</w:t>
            </w:r>
          </w:p>
        </w:tc>
        <w:tc>
          <w:tcPr>
            <w:tcW w:w="609" w:type="pct"/>
            <w:shd w:val="clear" w:color="auto" w:fill="auto"/>
          </w:tcPr>
          <w:p w14:paraId="0579CC7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75.</w:t>
            </w:r>
            <w:r>
              <w:rPr>
                <w:spacing w:val="0"/>
                <w:sz w:val="20"/>
              </w:rPr>
              <w:t>1</w:t>
            </w:r>
          </w:p>
        </w:tc>
        <w:tc>
          <w:tcPr>
            <w:tcW w:w="609" w:type="pct"/>
          </w:tcPr>
          <w:p w14:paraId="2CA6391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75.2</w:t>
            </w:r>
          </w:p>
        </w:tc>
        <w:tc>
          <w:tcPr>
            <w:tcW w:w="609" w:type="pct"/>
          </w:tcPr>
          <w:p w14:paraId="7FE8055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75.8</w:t>
            </w:r>
          </w:p>
        </w:tc>
        <w:tc>
          <w:tcPr>
            <w:tcW w:w="607" w:type="pct"/>
          </w:tcPr>
          <w:p w14:paraId="03227F8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75.5</w:t>
            </w:r>
          </w:p>
        </w:tc>
      </w:tr>
      <w:tr w:rsidR="007475C9" w:rsidRPr="000915E6" w14:paraId="66A6FD1B" w14:textId="77777777" w:rsidTr="00700238">
        <w:trPr>
          <w:jc w:val="center"/>
        </w:trPr>
        <w:tc>
          <w:tcPr>
            <w:tcW w:w="739" w:type="pct"/>
          </w:tcPr>
          <w:p w14:paraId="65F937F3" w14:textId="77777777" w:rsidR="007475C9" w:rsidRPr="00094E98" w:rsidRDefault="007475C9" w:rsidP="00700238">
            <w:pPr>
              <w:pStyle w:val="aff9"/>
              <w:keepNext/>
              <w:ind w:leftChars="41" w:left="123"/>
            </w:pPr>
            <w:r w:rsidRPr="00094E98">
              <w:t>50</w:t>
            </w:r>
            <w:r w:rsidRPr="00094E98">
              <w:rPr>
                <w:rFonts w:hint="eastAsia"/>
              </w:rPr>
              <w:t>至</w:t>
            </w:r>
            <w:r w:rsidRPr="00094E98">
              <w:t>59</w:t>
            </w:r>
            <w:r w:rsidRPr="00094E98">
              <w:rPr>
                <w:rFonts w:hint="eastAsia"/>
              </w:rPr>
              <w:t>歲</w:t>
            </w:r>
          </w:p>
        </w:tc>
        <w:tc>
          <w:tcPr>
            <w:tcW w:w="609" w:type="pct"/>
          </w:tcPr>
          <w:p w14:paraId="24E4583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w:t>
            </w:r>
            <w:r>
              <w:rPr>
                <w:spacing w:val="0"/>
                <w:sz w:val="20"/>
              </w:rPr>
              <w:t>4.7</w:t>
            </w:r>
          </w:p>
        </w:tc>
        <w:tc>
          <w:tcPr>
            <w:tcW w:w="609" w:type="pct"/>
          </w:tcPr>
          <w:p w14:paraId="6719283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64.</w:t>
            </w:r>
            <w:r>
              <w:rPr>
                <w:spacing w:val="0"/>
                <w:sz w:val="20"/>
              </w:rPr>
              <w:t>0</w:t>
            </w:r>
          </w:p>
        </w:tc>
        <w:tc>
          <w:tcPr>
            <w:tcW w:w="609" w:type="pct"/>
            <w:shd w:val="clear" w:color="auto" w:fill="auto"/>
          </w:tcPr>
          <w:p w14:paraId="4B29D2C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65.</w:t>
            </w:r>
            <w:r>
              <w:rPr>
                <w:spacing w:val="0"/>
                <w:sz w:val="20"/>
              </w:rPr>
              <w:t>0</w:t>
            </w:r>
          </w:p>
        </w:tc>
        <w:tc>
          <w:tcPr>
            <w:tcW w:w="609" w:type="pct"/>
            <w:shd w:val="clear" w:color="auto" w:fill="auto"/>
          </w:tcPr>
          <w:p w14:paraId="1E88DB1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65.8</w:t>
            </w:r>
          </w:p>
        </w:tc>
        <w:tc>
          <w:tcPr>
            <w:tcW w:w="609" w:type="pct"/>
          </w:tcPr>
          <w:p w14:paraId="034ABCC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65.7</w:t>
            </w:r>
          </w:p>
        </w:tc>
        <w:tc>
          <w:tcPr>
            <w:tcW w:w="609" w:type="pct"/>
          </w:tcPr>
          <w:p w14:paraId="6539F96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65.3</w:t>
            </w:r>
          </w:p>
        </w:tc>
        <w:tc>
          <w:tcPr>
            <w:tcW w:w="607" w:type="pct"/>
          </w:tcPr>
          <w:p w14:paraId="7C2305E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66.1</w:t>
            </w:r>
          </w:p>
        </w:tc>
      </w:tr>
      <w:tr w:rsidR="007475C9" w:rsidRPr="000915E6" w14:paraId="213F4E19" w14:textId="77777777" w:rsidTr="00700238">
        <w:trPr>
          <w:jc w:val="center"/>
        </w:trPr>
        <w:tc>
          <w:tcPr>
            <w:tcW w:w="739" w:type="pct"/>
          </w:tcPr>
          <w:p w14:paraId="2F48F503" w14:textId="77777777" w:rsidR="007475C9" w:rsidRPr="00094E98" w:rsidRDefault="007475C9" w:rsidP="00700238">
            <w:pPr>
              <w:pStyle w:val="aff9"/>
              <w:keepNext/>
              <w:ind w:leftChars="41" w:left="123"/>
            </w:pPr>
            <w:r w:rsidRPr="00094E98">
              <w:t>60</w:t>
            </w:r>
            <w:r w:rsidRPr="00094E98">
              <w:rPr>
                <w:rFonts w:hint="eastAsia"/>
              </w:rPr>
              <w:t>歲及以上</w:t>
            </w:r>
          </w:p>
        </w:tc>
        <w:tc>
          <w:tcPr>
            <w:tcW w:w="609" w:type="pct"/>
          </w:tcPr>
          <w:p w14:paraId="1CEC45C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17.</w:t>
            </w:r>
            <w:r>
              <w:rPr>
                <w:spacing w:val="0"/>
                <w:sz w:val="20"/>
              </w:rPr>
              <w:t>0</w:t>
            </w:r>
          </w:p>
        </w:tc>
        <w:tc>
          <w:tcPr>
            <w:tcW w:w="609" w:type="pct"/>
          </w:tcPr>
          <w:p w14:paraId="2F3D233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17.</w:t>
            </w:r>
            <w:r>
              <w:rPr>
                <w:spacing w:val="0"/>
                <w:sz w:val="20"/>
              </w:rPr>
              <w:t>3</w:t>
            </w:r>
          </w:p>
        </w:tc>
        <w:tc>
          <w:tcPr>
            <w:tcW w:w="609" w:type="pct"/>
            <w:shd w:val="clear" w:color="auto" w:fill="auto"/>
          </w:tcPr>
          <w:p w14:paraId="577D5CA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16.</w:t>
            </w:r>
            <w:r>
              <w:rPr>
                <w:spacing w:val="0"/>
                <w:sz w:val="20"/>
              </w:rPr>
              <w:t>8</w:t>
            </w:r>
          </w:p>
        </w:tc>
        <w:tc>
          <w:tcPr>
            <w:tcW w:w="609" w:type="pct"/>
            <w:shd w:val="clear" w:color="auto" w:fill="auto"/>
          </w:tcPr>
          <w:p w14:paraId="7F588B2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16.8</w:t>
            </w:r>
          </w:p>
        </w:tc>
        <w:tc>
          <w:tcPr>
            <w:tcW w:w="609" w:type="pct"/>
          </w:tcPr>
          <w:p w14:paraId="02DEFCC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17.5</w:t>
            </w:r>
          </w:p>
        </w:tc>
        <w:tc>
          <w:tcPr>
            <w:tcW w:w="609" w:type="pct"/>
          </w:tcPr>
          <w:p w14:paraId="3F9465B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18.0</w:t>
            </w:r>
          </w:p>
        </w:tc>
        <w:tc>
          <w:tcPr>
            <w:tcW w:w="607" w:type="pct"/>
          </w:tcPr>
          <w:p w14:paraId="3B0DF36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17.4</w:t>
            </w:r>
          </w:p>
        </w:tc>
      </w:tr>
      <w:tr w:rsidR="007475C9" w:rsidRPr="000915E6" w14:paraId="5768FE65" w14:textId="77777777" w:rsidTr="00700238">
        <w:trPr>
          <w:jc w:val="center"/>
        </w:trPr>
        <w:tc>
          <w:tcPr>
            <w:tcW w:w="739" w:type="pct"/>
          </w:tcPr>
          <w:p w14:paraId="14A3D7D9" w14:textId="77777777" w:rsidR="007475C9" w:rsidRPr="00094E98" w:rsidRDefault="007475C9" w:rsidP="00700238">
            <w:pPr>
              <w:pStyle w:val="aff9"/>
              <w:keepNext/>
              <w:ind w:leftChars="41" w:left="123"/>
              <w:rPr>
                <w:sz w:val="16"/>
                <w:szCs w:val="16"/>
              </w:rPr>
            </w:pPr>
          </w:p>
        </w:tc>
        <w:tc>
          <w:tcPr>
            <w:tcW w:w="609" w:type="pct"/>
          </w:tcPr>
          <w:p w14:paraId="6C9C4D3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34BF9D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4BCC7D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94B139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03B603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0E63DE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1BE265D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0915E6" w14:paraId="08F2676B" w14:textId="77777777" w:rsidTr="00700238">
        <w:trPr>
          <w:jc w:val="center"/>
        </w:trPr>
        <w:tc>
          <w:tcPr>
            <w:tcW w:w="739" w:type="pct"/>
          </w:tcPr>
          <w:p w14:paraId="71F44453" w14:textId="77777777" w:rsidR="007475C9" w:rsidRPr="00094E98" w:rsidRDefault="007475C9" w:rsidP="00700238">
            <w:pPr>
              <w:pStyle w:val="aff9"/>
              <w:keepNext/>
              <w:ind w:leftChars="41" w:left="123"/>
            </w:pPr>
            <w:r w:rsidRPr="00094E98">
              <w:t>整體</w:t>
            </w:r>
          </w:p>
        </w:tc>
        <w:tc>
          <w:tcPr>
            <w:tcW w:w="609" w:type="pct"/>
          </w:tcPr>
          <w:p w14:paraId="42EE29F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w:t>
            </w:r>
            <w:r>
              <w:rPr>
                <w:spacing w:val="0"/>
                <w:sz w:val="20"/>
              </w:rPr>
              <w:t>4</w:t>
            </w:r>
          </w:p>
        </w:tc>
        <w:tc>
          <w:tcPr>
            <w:tcW w:w="609" w:type="pct"/>
          </w:tcPr>
          <w:p w14:paraId="45CD1F2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w:t>
            </w:r>
            <w:r>
              <w:rPr>
                <w:spacing w:val="0"/>
                <w:sz w:val="20"/>
              </w:rPr>
              <w:t>2</w:t>
            </w:r>
          </w:p>
        </w:tc>
        <w:tc>
          <w:tcPr>
            <w:tcW w:w="609" w:type="pct"/>
            <w:shd w:val="clear" w:color="auto" w:fill="auto"/>
          </w:tcPr>
          <w:p w14:paraId="69320CD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w:t>
            </w:r>
            <w:r>
              <w:rPr>
                <w:spacing w:val="0"/>
                <w:sz w:val="20"/>
              </w:rPr>
              <w:t>5</w:t>
            </w:r>
          </w:p>
        </w:tc>
        <w:tc>
          <w:tcPr>
            <w:tcW w:w="609" w:type="pct"/>
            <w:shd w:val="clear" w:color="auto" w:fill="auto"/>
          </w:tcPr>
          <w:p w14:paraId="40245C5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w:t>
            </w:r>
            <w:r>
              <w:rPr>
                <w:spacing w:val="0"/>
                <w:sz w:val="20"/>
              </w:rPr>
              <w:t>3</w:t>
            </w:r>
          </w:p>
        </w:tc>
        <w:tc>
          <w:tcPr>
            <w:tcW w:w="609" w:type="pct"/>
          </w:tcPr>
          <w:p w14:paraId="4DF8531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52.4</w:t>
            </w:r>
          </w:p>
        </w:tc>
        <w:tc>
          <w:tcPr>
            <w:tcW w:w="609" w:type="pct"/>
          </w:tcPr>
          <w:p w14:paraId="4A97B9F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52.6</w:t>
            </w:r>
          </w:p>
        </w:tc>
        <w:tc>
          <w:tcPr>
            <w:tcW w:w="607" w:type="pct"/>
          </w:tcPr>
          <w:p w14:paraId="39C6568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52.5</w:t>
            </w:r>
          </w:p>
        </w:tc>
      </w:tr>
      <w:tr w:rsidR="007475C9" w:rsidRPr="000915E6" w14:paraId="188ED3BA" w14:textId="77777777" w:rsidTr="00700238">
        <w:trPr>
          <w:jc w:val="center"/>
        </w:trPr>
        <w:tc>
          <w:tcPr>
            <w:tcW w:w="739" w:type="pct"/>
          </w:tcPr>
          <w:p w14:paraId="56761656" w14:textId="77777777" w:rsidR="007475C9" w:rsidRPr="00094E98" w:rsidRDefault="007475C9" w:rsidP="00700238">
            <w:pPr>
              <w:pStyle w:val="aff9"/>
              <w:keepNext/>
              <w:ind w:leftChars="41" w:left="123"/>
              <w:rPr>
                <w:sz w:val="16"/>
                <w:szCs w:val="16"/>
              </w:rPr>
            </w:pPr>
          </w:p>
        </w:tc>
        <w:tc>
          <w:tcPr>
            <w:tcW w:w="609" w:type="pct"/>
          </w:tcPr>
          <w:p w14:paraId="0B43D05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39D419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2E96A5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FA0449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2746AA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72BE3E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49D2017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0915E6" w14:paraId="6057E46F" w14:textId="77777777" w:rsidTr="00700238">
        <w:trPr>
          <w:jc w:val="center"/>
        </w:trPr>
        <w:tc>
          <w:tcPr>
            <w:tcW w:w="739" w:type="pct"/>
          </w:tcPr>
          <w:p w14:paraId="3A5D4177" w14:textId="77777777" w:rsidR="007475C9" w:rsidRPr="00094E98" w:rsidRDefault="007475C9" w:rsidP="00700238">
            <w:pPr>
              <w:pStyle w:val="aff9"/>
              <w:keepNext/>
              <w:ind w:leftChars="41" w:left="123"/>
              <w:rPr>
                <w:u w:val="single"/>
              </w:rPr>
            </w:pPr>
            <w:r w:rsidRPr="00094E98">
              <w:rPr>
                <w:u w:val="single"/>
              </w:rPr>
              <w:t>男女合計</w:t>
            </w:r>
          </w:p>
        </w:tc>
        <w:tc>
          <w:tcPr>
            <w:tcW w:w="609" w:type="pct"/>
          </w:tcPr>
          <w:p w14:paraId="26A5433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2D10EF7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DBFC1E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07ED00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BFF620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F5F827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3E1C578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0915E6" w14:paraId="5D8E1994" w14:textId="77777777" w:rsidTr="00700238">
        <w:trPr>
          <w:jc w:val="center"/>
        </w:trPr>
        <w:tc>
          <w:tcPr>
            <w:tcW w:w="739" w:type="pct"/>
          </w:tcPr>
          <w:p w14:paraId="26E36E36" w14:textId="77777777" w:rsidR="007475C9" w:rsidRPr="00094E98" w:rsidRDefault="007475C9" w:rsidP="00700238">
            <w:pPr>
              <w:pStyle w:val="aff9"/>
              <w:keepNext/>
              <w:ind w:leftChars="41" w:left="123"/>
            </w:pPr>
            <w:r w:rsidRPr="00094E98">
              <w:t>15</w:t>
            </w:r>
            <w:r w:rsidRPr="00094E98">
              <w:rPr>
                <w:rFonts w:hint="eastAsia"/>
              </w:rPr>
              <w:t>至</w:t>
            </w:r>
            <w:r w:rsidRPr="00094E98">
              <w:t>24</w:t>
            </w:r>
            <w:r w:rsidRPr="00094E98">
              <w:rPr>
                <w:rFonts w:hint="eastAsia"/>
              </w:rPr>
              <w:t>歲</w:t>
            </w:r>
          </w:p>
        </w:tc>
        <w:tc>
          <w:tcPr>
            <w:tcW w:w="609" w:type="pct"/>
          </w:tcPr>
          <w:p w14:paraId="7E07D91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30.</w:t>
            </w:r>
            <w:r>
              <w:rPr>
                <w:spacing w:val="0"/>
                <w:sz w:val="20"/>
              </w:rPr>
              <w:t>1</w:t>
            </w:r>
          </w:p>
        </w:tc>
        <w:tc>
          <w:tcPr>
            <w:tcW w:w="609" w:type="pct"/>
          </w:tcPr>
          <w:p w14:paraId="0E1F5E0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w:t>
            </w:r>
            <w:r>
              <w:rPr>
                <w:spacing w:val="0"/>
                <w:sz w:val="20"/>
              </w:rPr>
              <w:t>2</w:t>
            </w:r>
          </w:p>
        </w:tc>
        <w:tc>
          <w:tcPr>
            <w:tcW w:w="609" w:type="pct"/>
            <w:shd w:val="clear" w:color="auto" w:fill="auto"/>
          </w:tcPr>
          <w:p w14:paraId="64663DE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32.</w:t>
            </w:r>
            <w:r>
              <w:rPr>
                <w:spacing w:val="0"/>
                <w:sz w:val="20"/>
              </w:rPr>
              <w:t>0</w:t>
            </w:r>
          </w:p>
        </w:tc>
        <w:tc>
          <w:tcPr>
            <w:tcW w:w="609" w:type="pct"/>
            <w:shd w:val="clear" w:color="auto" w:fill="auto"/>
          </w:tcPr>
          <w:p w14:paraId="4160C1B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30.</w:t>
            </w:r>
            <w:r>
              <w:rPr>
                <w:spacing w:val="0"/>
                <w:sz w:val="20"/>
              </w:rPr>
              <w:t>1</w:t>
            </w:r>
          </w:p>
        </w:tc>
        <w:tc>
          <w:tcPr>
            <w:tcW w:w="609" w:type="pct"/>
          </w:tcPr>
          <w:p w14:paraId="37F3A52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28.7</w:t>
            </w:r>
          </w:p>
        </w:tc>
        <w:tc>
          <w:tcPr>
            <w:tcW w:w="609" w:type="pct"/>
          </w:tcPr>
          <w:p w14:paraId="19139AB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28.6</w:t>
            </w:r>
          </w:p>
        </w:tc>
        <w:tc>
          <w:tcPr>
            <w:tcW w:w="607" w:type="pct"/>
          </w:tcPr>
          <w:p w14:paraId="202243C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31.0</w:t>
            </w:r>
          </w:p>
        </w:tc>
      </w:tr>
      <w:tr w:rsidR="007475C9" w:rsidRPr="000915E6" w14:paraId="3CD8B6A0" w14:textId="77777777" w:rsidTr="00700238">
        <w:trPr>
          <w:jc w:val="center"/>
        </w:trPr>
        <w:tc>
          <w:tcPr>
            <w:tcW w:w="739" w:type="pct"/>
          </w:tcPr>
          <w:p w14:paraId="2F783422" w14:textId="77777777" w:rsidR="007475C9" w:rsidRPr="00094E98" w:rsidRDefault="007475C9" w:rsidP="00700238">
            <w:pPr>
              <w:pStyle w:val="aff9"/>
              <w:keepNext/>
              <w:ind w:leftChars="41" w:left="123"/>
              <w:rPr>
                <w:i/>
              </w:rPr>
            </w:pPr>
            <w:r w:rsidRPr="00094E98">
              <w:rPr>
                <w:rFonts w:hint="eastAsia"/>
                <w:i/>
              </w:rPr>
              <w:t>其中：</w:t>
            </w:r>
          </w:p>
        </w:tc>
        <w:tc>
          <w:tcPr>
            <w:tcW w:w="609" w:type="pct"/>
          </w:tcPr>
          <w:p w14:paraId="3174CF6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944533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D3A424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F0E301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1E58553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DC953C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6F9EDED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8B17CF" w14:paraId="4C0E8801" w14:textId="77777777" w:rsidTr="00700238">
        <w:trPr>
          <w:jc w:val="center"/>
        </w:trPr>
        <w:tc>
          <w:tcPr>
            <w:tcW w:w="739" w:type="pct"/>
          </w:tcPr>
          <w:p w14:paraId="60E2F928" w14:textId="77777777" w:rsidR="007475C9" w:rsidRPr="00094E98" w:rsidRDefault="007475C9" w:rsidP="00700238">
            <w:pPr>
              <w:pStyle w:val="aff9"/>
              <w:keepNext/>
              <w:ind w:leftChars="107" w:left="321"/>
              <w:rPr>
                <w:i/>
              </w:rPr>
            </w:pPr>
            <w:r w:rsidRPr="00094E98">
              <w:rPr>
                <w:i/>
              </w:rPr>
              <w:t>15</w:t>
            </w:r>
            <w:r w:rsidRPr="00094E98">
              <w:rPr>
                <w:i/>
              </w:rPr>
              <w:t>至</w:t>
            </w:r>
            <w:r w:rsidRPr="00094E98">
              <w:rPr>
                <w:i/>
              </w:rPr>
              <w:t>19</w:t>
            </w:r>
            <w:r w:rsidRPr="00094E98">
              <w:rPr>
                <w:i/>
              </w:rPr>
              <w:t>歲</w:t>
            </w:r>
          </w:p>
        </w:tc>
        <w:tc>
          <w:tcPr>
            <w:tcW w:w="609" w:type="pct"/>
          </w:tcPr>
          <w:p w14:paraId="7E7D55F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w:t>
            </w:r>
            <w:r>
              <w:rPr>
                <w:i/>
                <w:spacing w:val="0"/>
                <w:sz w:val="20"/>
              </w:rPr>
              <w:t>7</w:t>
            </w:r>
          </w:p>
        </w:tc>
        <w:tc>
          <w:tcPr>
            <w:tcW w:w="609" w:type="pct"/>
          </w:tcPr>
          <w:p w14:paraId="2958985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0915E6">
              <w:rPr>
                <w:i/>
                <w:spacing w:val="0"/>
                <w:sz w:val="20"/>
              </w:rPr>
              <w:t>6.</w:t>
            </w:r>
            <w:r>
              <w:rPr>
                <w:i/>
                <w:spacing w:val="0"/>
                <w:sz w:val="20"/>
              </w:rPr>
              <w:t>2</w:t>
            </w:r>
          </w:p>
        </w:tc>
        <w:tc>
          <w:tcPr>
            <w:tcW w:w="609" w:type="pct"/>
            <w:shd w:val="clear" w:color="auto" w:fill="auto"/>
          </w:tcPr>
          <w:p w14:paraId="46D800F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9.4</w:t>
            </w:r>
          </w:p>
        </w:tc>
        <w:tc>
          <w:tcPr>
            <w:tcW w:w="609" w:type="pct"/>
            <w:shd w:val="clear" w:color="auto" w:fill="auto"/>
          </w:tcPr>
          <w:p w14:paraId="67A9DDA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7.2</w:t>
            </w:r>
          </w:p>
        </w:tc>
        <w:tc>
          <w:tcPr>
            <w:tcW w:w="609" w:type="pct"/>
          </w:tcPr>
          <w:p w14:paraId="7AA8DB9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6.4</w:t>
            </w:r>
          </w:p>
        </w:tc>
        <w:tc>
          <w:tcPr>
            <w:tcW w:w="609" w:type="pct"/>
          </w:tcPr>
          <w:p w14:paraId="3AFCB86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6.4</w:t>
            </w:r>
          </w:p>
        </w:tc>
        <w:tc>
          <w:tcPr>
            <w:tcW w:w="607" w:type="pct"/>
          </w:tcPr>
          <w:p w14:paraId="0C3AEFCF" w14:textId="77777777" w:rsidR="007475C9" w:rsidRPr="008B17CF"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8B17CF">
              <w:rPr>
                <w:i/>
                <w:spacing w:val="0"/>
                <w:sz w:val="20"/>
              </w:rPr>
              <w:t>8.6</w:t>
            </w:r>
          </w:p>
        </w:tc>
      </w:tr>
      <w:tr w:rsidR="007475C9" w:rsidRPr="008B17CF" w14:paraId="5E441CDA" w14:textId="77777777" w:rsidTr="00700238">
        <w:trPr>
          <w:jc w:val="center"/>
        </w:trPr>
        <w:tc>
          <w:tcPr>
            <w:tcW w:w="739" w:type="pct"/>
          </w:tcPr>
          <w:p w14:paraId="648463DB" w14:textId="77777777" w:rsidR="007475C9" w:rsidRPr="00094E98" w:rsidRDefault="007475C9" w:rsidP="00700238">
            <w:pPr>
              <w:pStyle w:val="aff9"/>
              <w:keepNext/>
              <w:ind w:leftChars="107" w:left="321"/>
              <w:rPr>
                <w:i/>
              </w:rPr>
            </w:pPr>
            <w:r w:rsidRPr="00094E98">
              <w:rPr>
                <w:i/>
              </w:rPr>
              <w:t>20</w:t>
            </w:r>
            <w:r w:rsidRPr="00094E98">
              <w:rPr>
                <w:i/>
              </w:rPr>
              <w:t>至</w:t>
            </w:r>
            <w:r w:rsidRPr="00094E98">
              <w:rPr>
                <w:i/>
              </w:rPr>
              <w:t>24</w:t>
            </w:r>
            <w:r w:rsidRPr="00094E98">
              <w:rPr>
                <w:i/>
              </w:rPr>
              <w:t>歲</w:t>
            </w:r>
          </w:p>
        </w:tc>
        <w:tc>
          <w:tcPr>
            <w:tcW w:w="609" w:type="pct"/>
          </w:tcPr>
          <w:p w14:paraId="45F7AC1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Pr>
                <w:i/>
                <w:spacing w:val="0"/>
                <w:sz w:val="20"/>
              </w:rPr>
              <w:t>2.0</w:t>
            </w:r>
          </w:p>
        </w:tc>
        <w:tc>
          <w:tcPr>
            <w:tcW w:w="609" w:type="pct"/>
          </w:tcPr>
          <w:p w14:paraId="4990C40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0915E6">
              <w:rPr>
                <w:i/>
                <w:spacing w:val="0"/>
                <w:sz w:val="20"/>
              </w:rPr>
              <w:t>5</w:t>
            </w:r>
            <w:r>
              <w:rPr>
                <w:i/>
                <w:spacing w:val="0"/>
                <w:sz w:val="20"/>
              </w:rPr>
              <w:t>0.3</w:t>
            </w:r>
          </w:p>
        </w:tc>
        <w:tc>
          <w:tcPr>
            <w:tcW w:w="609" w:type="pct"/>
            <w:shd w:val="clear" w:color="auto" w:fill="auto"/>
          </w:tcPr>
          <w:p w14:paraId="51BDB8D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Pr>
                <w:i/>
                <w:spacing w:val="0"/>
                <w:sz w:val="20"/>
              </w:rPr>
              <w:t>2.7</w:t>
            </w:r>
          </w:p>
        </w:tc>
        <w:tc>
          <w:tcPr>
            <w:tcW w:w="609" w:type="pct"/>
            <w:shd w:val="clear" w:color="auto" w:fill="auto"/>
          </w:tcPr>
          <w:p w14:paraId="766981B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51.</w:t>
            </w:r>
            <w:r>
              <w:rPr>
                <w:i/>
                <w:spacing w:val="0"/>
                <w:sz w:val="20"/>
              </w:rPr>
              <w:t>2</w:t>
            </w:r>
          </w:p>
        </w:tc>
        <w:tc>
          <w:tcPr>
            <w:tcW w:w="609" w:type="pct"/>
          </w:tcPr>
          <w:p w14:paraId="48A3749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50.4</w:t>
            </w:r>
          </w:p>
        </w:tc>
        <w:tc>
          <w:tcPr>
            <w:tcW w:w="609" w:type="pct"/>
          </w:tcPr>
          <w:p w14:paraId="41BBEC5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49.8</w:t>
            </w:r>
          </w:p>
        </w:tc>
        <w:tc>
          <w:tcPr>
            <w:tcW w:w="607" w:type="pct"/>
          </w:tcPr>
          <w:p w14:paraId="61679821" w14:textId="77777777" w:rsidR="007475C9" w:rsidRPr="008B17CF" w:rsidRDefault="007475C9" w:rsidP="00700238">
            <w:pPr>
              <w:keepNext/>
              <w:tabs>
                <w:tab w:val="clear" w:pos="936"/>
                <w:tab w:val="clear" w:pos="1560"/>
                <w:tab w:val="clear" w:pos="2184"/>
                <w:tab w:val="clear" w:pos="2808"/>
                <w:tab w:val="decimal" w:pos="652"/>
              </w:tabs>
              <w:snapToGrid w:val="0"/>
              <w:spacing w:after="0" w:line="240" w:lineRule="auto"/>
              <w:jc w:val="left"/>
              <w:rPr>
                <w:i/>
                <w:spacing w:val="0"/>
                <w:sz w:val="20"/>
              </w:rPr>
            </w:pPr>
            <w:r w:rsidRPr="008B17CF">
              <w:rPr>
                <w:i/>
                <w:spacing w:val="0"/>
                <w:sz w:val="20"/>
              </w:rPr>
              <w:t>52.5</w:t>
            </w:r>
          </w:p>
        </w:tc>
      </w:tr>
      <w:tr w:rsidR="007475C9" w:rsidRPr="000915E6" w14:paraId="60F5DD0A" w14:textId="77777777" w:rsidTr="00700238">
        <w:trPr>
          <w:jc w:val="center"/>
        </w:trPr>
        <w:tc>
          <w:tcPr>
            <w:tcW w:w="739" w:type="pct"/>
          </w:tcPr>
          <w:p w14:paraId="7613C27D" w14:textId="77777777" w:rsidR="007475C9" w:rsidRPr="00094E98" w:rsidRDefault="007475C9" w:rsidP="00700238">
            <w:pPr>
              <w:pStyle w:val="aff9"/>
              <w:keepNext/>
              <w:ind w:leftChars="41" w:left="123"/>
            </w:pPr>
            <w:r w:rsidRPr="00094E98">
              <w:t>25</w:t>
            </w:r>
            <w:r w:rsidRPr="00094E98">
              <w:rPr>
                <w:rFonts w:hint="eastAsia"/>
              </w:rPr>
              <w:t>至</w:t>
            </w:r>
            <w:r w:rsidRPr="00094E98">
              <w:t>29</w:t>
            </w:r>
            <w:r w:rsidRPr="00094E98">
              <w:rPr>
                <w:rFonts w:hint="eastAsia"/>
              </w:rPr>
              <w:t>歲</w:t>
            </w:r>
          </w:p>
        </w:tc>
        <w:tc>
          <w:tcPr>
            <w:tcW w:w="609" w:type="pct"/>
          </w:tcPr>
          <w:p w14:paraId="6F1939C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Pr>
                <w:spacing w:val="0"/>
                <w:sz w:val="20"/>
              </w:rPr>
              <w:t>6.6</w:t>
            </w:r>
          </w:p>
        </w:tc>
        <w:tc>
          <w:tcPr>
            <w:tcW w:w="609" w:type="pct"/>
          </w:tcPr>
          <w:p w14:paraId="35CB928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Pr>
                <w:spacing w:val="0"/>
                <w:sz w:val="20"/>
              </w:rPr>
              <w:t>2</w:t>
            </w:r>
          </w:p>
        </w:tc>
        <w:tc>
          <w:tcPr>
            <w:tcW w:w="609" w:type="pct"/>
            <w:shd w:val="clear" w:color="auto" w:fill="auto"/>
          </w:tcPr>
          <w:p w14:paraId="5DC197F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Pr>
                <w:spacing w:val="0"/>
                <w:sz w:val="20"/>
              </w:rPr>
              <w:t>0</w:t>
            </w:r>
          </w:p>
        </w:tc>
        <w:tc>
          <w:tcPr>
            <w:tcW w:w="609" w:type="pct"/>
            <w:shd w:val="clear" w:color="auto" w:fill="auto"/>
          </w:tcPr>
          <w:p w14:paraId="66EFC4C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Pr>
                <w:spacing w:val="0"/>
                <w:sz w:val="20"/>
              </w:rPr>
              <w:t>5</w:t>
            </w:r>
          </w:p>
        </w:tc>
        <w:tc>
          <w:tcPr>
            <w:tcW w:w="609" w:type="pct"/>
          </w:tcPr>
          <w:p w14:paraId="175D15A2"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86.0</w:t>
            </w:r>
          </w:p>
        </w:tc>
        <w:tc>
          <w:tcPr>
            <w:tcW w:w="609" w:type="pct"/>
          </w:tcPr>
          <w:p w14:paraId="6913ADA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85.0</w:t>
            </w:r>
          </w:p>
        </w:tc>
        <w:tc>
          <w:tcPr>
            <w:tcW w:w="607" w:type="pct"/>
          </w:tcPr>
          <w:p w14:paraId="32FAF78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86.0</w:t>
            </w:r>
          </w:p>
        </w:tc>
      </w:tr>
      <w:tr w:rsidR="007475C9" w:rsidRPr="000915E6" w14:paraId="42965539" w14:textId="77777777" w:rsidTr="00700238">
        <w:trPr>
          <w:jc w:val="center"/>
        </w:trPr>
        <w:tc>
          <w:tcPr>
            <w:tcW w:w="739" w:type="pct"/>
          </w:tcPr>
          <w:p w14:paraId="532DA5EB" w14:textId="77777777" w:rsidR="007475C9" w:rsidRPr="00094E98" w:rsidRDefault="007475C9" w:rsidP="00700238">
            <w:pPr>
              <w:pStyle w:val="aff9"/>
              <w:keepNext/>
              <w:ind w:leftChars="41" w:left="123"/>
            </w:pPr>
            <w:r w:rsidRPr="00094E98">
              <w:t>30</w:t>
            </w:r>
            <w:r w:rsidRPr="00094E98">
              <w:rPr>
                <w:rFonts w:hint="eastAsia"/>
              </w:rPr>
              <w:t>至</w:t>
            </w:r>
            <w:r w:rsidRPr="00094E98">
              <w:t>39</w:t>
            </w:r>
            <w:r w:rsidRPr="00094E98">
              <w:rPr>
                <w:rFonts w:hint="eastAsia"/>
              </w:rPr>
              <w:t>歲</w:t>
            </w:r>
          </w:p>
        </w:tc>
        <w:tc>
          <w:tcPr>
            <w:tcW w:w="609" w:type="pct"/>
          </w:tcPr>
          <w:p w14:paraId="194307A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Pr>
                <w:spacing w:val="0"/>
                <w:sz w:val="20"/>
              </w:rPr>
              <w:t>1</w:t>
            </w:r>
          </w:p>
        </w:tc>
        <w:tc>
          <w:tcPr>
            <w:tcW w:w="609" w:type="pct"/>
          </w:tcPr>
          <w:p w14:paraId="3B8A79D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85.7</w:t>
            </w:r>
          </w:p>
        </w:tc>
        <w:tc>
          <w:tcPr>
            <w:tcW w:w="609" w:type="pct"/>
            <w:shd w:val="clear" w:color="auto" w:fill="auto"/>
          </w:tcPr>
          <w:p w14:paraId="4A71594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Pr>
                <w:spacing w:val="0"/>
                <w:sz w:val="20"/>
              </w:rPr>
              <w:t>1</w:t>
            </w:r>
          </w:p>
        </w:tc>
        <w:tc>
          <w:tcPr>
            <w:tcW w:w="609" w:type="pct"/>
            <w:shd w:val="clear" w:color="auto" w:fill="auto"/>
          </w:tcPr>
          <w:p w14:paraId="797B557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Pr>
                <w:spacing w:val="0"/>
                <w:sz w:val="20"/>
              </w:rPr>
              <w:t>2</w:t>
            </w:r>
          </w:p>
        </w:tc>
        <w:tc>
          <w:tcPr>
            <w:tcW w:w="609" w:type="pct"/>
          </w:tcPr>
          <w:p w14:paraId="0B8A40B9"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86.2</w:t>
            </w:r>
          </w:p>
        </w:tc>
        <w:tc>
          <w:tcPr>
            <w:tcW w:w="609" w:type="pct"/>
          </w:tcPr>
          <w:p w14:paraId="51E1BD2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86.5</w:t>
            </w:r>
          </w:p>
        </w:tc>
        <w:tc>
          <w:tcPr>
            <w:tcW w:w="607" w:type="pct"/>
          </w:tcPr>
          <w:p w14:paraId="5C22EAC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86.3</w:t>
            </w:r>
          </w:p>
        </w:tc>
      </w:tr>
      <w:tr w:rsidR="007475C9" w:rsidRPr="000915E6" w14:paraId="1E22ED67" w14:textId="77777777" w:rsidTr="00700238">
        <w:trPr>
          <w:jc w:val="center"/>
        </w:trPr>
        <w:tc>
          <w:tcPr>
            <w:tcW w:w="739" w:type="pct"/>
          </w:tcPr>
          <w:p w14:paraId="1C503FA1" w14:textId="77777777" w:rsidR="007475C9" w:rsidRPr="00094E98" w:rsidRDefault="007475C9" w:rsidP="00700238">
            <w:pPr>
              <w:pStyle w:val="aff9"/>
              <w:keepNext/>
              <w:ind w:leftChars="41" w:left="123"/>
            </w:pPr>
            <w:r w:rsidRPr="00094E98">
              <w:t>40</w:t>
            </w:r>
            <w:r w:rsidRPr="00094E98">
              <w:rPr>
                <w:rFonts w:hint="eastAsia"/>
              </w:rPr>
              <w:t>至</w:t>
            </w:r>
            <w:r w:rsidRPr="00094E98">
              <w:t>49</w:t>
            </w:r>
            <w:r w:rsidRPr="00094E98">
              <w:rPr>
                <w:rFonts w:hint="eastAsia"/>
              </w:rPr>
              <w:t>歲</w:t>
            </w:r>
          </w:p>
        </w:tc>
        <w:tc>
          <w:tcPr>
            <w:tcW w:w="609" w:type="pct"/>
          </w:tcPr>
          <w:p w14:paraId="4DA5C7B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Pr>
                <w:spacing w:val="0"/>
                <w:sz w:val="20"/>
              </w:rPr>
              <w:t>1.8</w:t>
            </w:r>
          </w:p>
        </w:tc>
        <w:tc>
          <w:tcPr>
            <w:tcW w:w="609" w:type="pct"/>
          </w:tcPr>
          <w:p w14:paraId="6BECD66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w:t>
            </w:r>
            <w:r>
              <w:rPr>
                <w:spacing w:val="0"/>
                <w:sz w:val="20"/>
              </w:rPr>
              <w:t>2</w:t>
            </w:r>
          </w:p>
        </w:tc>
        <w:tc>
          <w:tcPr>
            <w:tcW w:w="609" w:type="pct"/>
            <w:shd w:val="clear" w:color="auto" w:fill="auto"/>
          </w:tcPr>
          <w:p w14:paraId="77EB375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w:t>
            </w:r>
            <w:r>
              <w:rPr>
                <w:spacing w:val="0"/>
                <w:sz w:val="20"/>
              </w:rPr>
              <w:t>6</w:t>
            </w:r>
          </w:p>
        </w:tc>
        <w:tc>
          <w:tcPr>
            <w:tcW w:w="609" w:type="pct"/>
            <w:shd w:val="clear" w:color="auto" w:fill="auto"/>
          </w:tcPr>
          <w:p w14:paraId="15B5F3E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82.4</w:t>
            </w:r>
          </w:p>
        </w:tc>
        <w:tc>
          <w:tcPr>
            <w:tcW w:w="609" w:type="pct"/>
          </w:tcPr>
          <w:p w14:paraId="005B61F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82.4</w:t>
            </w:r>
          </w:p>
        </w:tc>
        <w:tc>
          <w:tcPr>
            <w:tcW w:w="609" w:type="pct"/>
          </w:tcPr>
          <w:p w14:paraId="4CC9907A"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82.9</w:t>
            </w:r>
          </w:p>
        </w:tc>
        <w:tc>
          <w:tcPr>
            <w:tcW w:w="607" w:type="pct"/>
          </w:tcPr>
          <w:p w14:paraId="6BB8730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82.6</w:t>
            </w:r>
          </w:p>
        </w:tc>
      </w:tr>
      <w:tr w:rsidR="007475C9" w:rsidRPr="000915E6" w14:paraId="2646ABCE" w14:textId="77777777" w:rsidTr="00700238">
        <w:trPr>
          <w:jc w:val="center"/>
        </w:trPr>
        <w:tc>
          <w:tcPr>
            <w:tcW w:w="739" w:type="pct"/>
          </w:tcPr>
          <w:p w14:paraId="3CFA5213" w14:textId="77777777" w:rsidR="007475C9" w:rsidRPr="00094E98" w:rsidRDefault="007475C9" w:rsidP="00700238">
            <w:pPr>
              <w:pStyle w:val="aff9"/>
              <w:keepNext/>
              <w:ind w:leftChars="41" w:left="123"/>
            </w:pPr>
            <w:r w:rsidRPr="00094E98">
              <w:t>50</w:t>
            </w:r>
            <w:r w:rsidRPr="00094E98">
              <w:rPr>
                <w:rFonts w:hint="eastAsia"/>
              </w:rPr>
              <w:t>至</w:t>
            </w:r>
            <w:r w:rsidRPr="00094E98">
              <w:t>59</w:t>
            </w:r>
            <w:r w:rsidRPr="00094E98">
              <w:rPr>
                <w:rFonts w:hint="eastAsia"/>
              </w:rPr>
              <w:t>歲</w:t>
            </w:r>
          </w:p>
        </w:tc>
        <w:tc>
          <w:tcPr>
            <w:tcW w:w="609" w:type="pct"/>
          </w:tcPr>
          <w:p w14:paraId="6A2B6B9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w:t>
            </w:r>
            <w:r>
              <w:rPr>
                <w:spacing w:val="0"/>
                <w:sz w:val="20"/>
              </w:rPr>
              <w:t>4</w:t>
            </w:r>
          </w:p>
        </w:tc>
        <w:tc>
          <w:tcPr>
            <w:tcW w:w="609" w:type="pct"/>
          </w:tcPr>
          <w:p w14:paraId="1ECB1450"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w:t>
            </w:r>
            <w:r>
              <w:rPr>
                <w:spacing w:val="0"/>
                <w:sz w:val="20"/>
              </w:rPr>
              <w:t>1</w:t>
            </w:r>
          </w:p>
        </w:tc>
        <w:tc>
          <w:tcPr>
            <w:tcW w:w="609" w:type="pct"/>
            <w:shd w:val="clear" w:color="auto" w:fill="auto"/>
          </w:tcPr>
          <w:p w14:paraId="6FD70B17"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w:t>
            </w:r>
            <w:r>
              <w:rPr>
                <w:spacing w:val="0"/>
                <w:sz w:val="20"/>
              </w:rPr>
              <w:t>6</w:t>
            </w:r>
          </w:p>
        </w:tc>
        <w:tc>
          <w:tcPr>
            <w:tcW w:w="609" w:type="pct"/>
            <w:shd w:val="clear" w:color="auto" w:fill="auto"/>
          </w:tcPr>
          <w:p w14:paraId="27D15CE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74.1</w:t>
            </w:r>
          </w:p>
        </w:tc>
        <w:tc>
          <w:tcPr>
            <w:tcW w:w="609" w:type="pct"/>
          </w:tcPr>
          <w:p w14:paraId="25E4F06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73.8</w:t>
            </w:r>
          </w:p>
        </w:tc>
        <w:tc>
          <w:tcPr>
            <w:tcW w:w="609" w:type="pct"/>
          </w:tcPr>
          <w:p w14:paraId="5AE6FF3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73.7</w:t>
            </w:r>
          </w:p>
        </w:tc>
        <w:tc>
          <w:tcPr>
            <w:tcW w:w="607" w:type="pct"/>
          </w:tcPr>
          <w:p w14:paraId="6AD91D5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74.1</w:t>
            </w:r>
          </w:p>
        </w:tc>
      </w:tr>
      <w:tr w:rsidR="007475C9" w:rsidRPr="000915E6" w14:paraId="127C9888" w14:textId="77777777" w:rsidTr="00700238">
        <w:trPr>
          <w:jc w:val="center"/>
        </w:trPr>
        <w:tc>
          <w:tcPr>
            <w:tcW w:w="739" w:type="pct"/>
          </w:tcPr>
          <w:p w14:paraId="0039CF96" w14:textId="77777777" w:rsidR="007475C9" w:rsidRPr="00094E98" w:rsidRDefault="007475C9" w:rsidP="00700238">
            <w:pPr>
              <w:pStyle w:val="aff9"/>
              <w:keepNext/>
              <w:ind w:leftChars="41" w:left="123"/>
            </w:pPr>
            <w:r w:rsidRPr="00094E98">
              <w:t>60</w:t>
            </w:r>
            <w:r w:rsidRPr="00094E98">
              <w:rPr>
                <w:rFonts w:hint="eastAsia"/>
              </w:rPr>
              <w:t>歲及以上</w:t>
            </w:r>
          </w:p>
        </w:tc>
        <w:tc>
          <w:tcPr>
            <w:tcW w:w="609" w:type="pct"/>
          </w:tcPr>
          <w:p w14:paraId="44DD677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24.1</w:t>
            </w:r>
          </w:p>
        </w:tc>
        <w:tc>
          <w:tcPr>
            <w:tcW w:w="609" w:type="pct"/>
          </w:tcPr>
          <w:p w14:paraId="7CD7F08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23.8</w:t>
            </w:r>
          </w:p>
        </w:tc>
        <w:tc>
          <w:tcPr>
            <w:tcW w:w="609" w:type="pct"/>
            <w:shd w:val="clear" w:color="auto" w:fill="auto"/>
          </w:tcPr>
          <w:p w14:paraId="0332D27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24.0</w:t>
            </w:r>
          </w:p>
        </w:tc>
        <w:tc>
          <w:tcPr>
            <w:tcW w:w="609" w:type="pct"/>
            <w:shd w:val="clear" w:color="auto" w:fill="auto"/>
          </w:tcPr>
          <w:p w14:paraId="4FC1094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23.</w:t>
            </w:r>
            <w:r>
              <w:rPr>
                <w:spacing w:val="0"/>
                <w:sz w:val="20"/>
              </w:rPr>
              <w:t>5</w:t>
            </w:r>
          </w:p>
        </w:tc>
        <w:tc>
          <w:tcPr>
            <w:tcW w:w="609" w:type="pct"/>
          </w:tcPr>
          <w:p w14:paraId="3B8CDD48"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23.9</w:t>
            </w:r>
          </w:p>
        </w:tc>
        <w:tc>
          <w:tcPr>
            <w:tcW w:w="609" w:type="pct"/>
          </w:tcPr>
          <w:p w14:paraId="2611D56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24.1</w:t>
            </w:r>
          </w:p>
        </w:tc>
        <w:tc>
          <w:tcPr>
            <w:tcW w:w="607" w:type="pct"/>
          </w:tcPr>
          <w:p w14:paraId="15344D0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23.7</w:t>
            </w:r>
          </w:p>
        </w:tc>
      </w:tr>
      <w:tr w:rsidR="007475C9" w:rsidRPr="000915E6" w14:paraId="5485426A" w14:textId="77777777" w:rsidTr="00700238">
        <w:trPr>
          <w:jc w:val="center"/>
        </w:trPr>
        <w:tc>
          <w:tcPr>
            <w:tcW w:w="739" w:type="pct"/>
          </w:tcPr>
          <w:p w14:paraId="50F464B5" w14:textId="77777777" w:rsidR="007475C9" w:rsidRPr="00094E98" w:rsidRDefault="007475C9" w:rsidP="00700238">
            <w:pPr>
              <w:pStyle w:val="aff9"/>
              <w:keepNext/>
              <w:ind w:leftChars="41" w:left="123"/>
              <w:rPr>
                <w:sz w:val="16"/>
                <w:szCs w:val="16"/>
              </w:rPr>
            </w:pPr>
          </w:p>
        </w:tc>
        <w:tc>
          <w:tcPr>
            <w:tcW w:w="609" w:type="pct"/>
          </w:tcPr>
          <w:p w14:paraId="4AC862A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47D4D8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614EC7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BC1888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AA0367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F56DB6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422D077E"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475C9" w:rsidRPr="000915E6" w14:paraId="3A9C9C61" w14:textId="77777777" w:rsidTr="00700238">
        <w:trPr>
          <w:jc w:val="center"/>
        </w:trPr>
        <w:tc>
          <w:tcPr>
            <w:tcW w:w="739" w:type="pct"/>
          </w:tcPr>
          <w:p w14:paraId="1751CDF4" w14:textId="77777777" w:rsidR="007475C9" w:rsidRPr="00094E98" w:rsidRDefault="007475C9" w:rsidP="00700238">
            <w:pPr>
              <w:pStyle w:val="aff9"/>
              <w:keepNext/>
              <w:ind w:leftChars="41" w:left="123"/>
            </w:pPr>
            <w:r w:rsidRPr="00094E98">
              <w:t>整體</w:t>
            </w:r>
          </w:p>
        </w:tc>
        <w:tc>
          <w:tcPr>
            <w:tcW w:w="609" w:type="pct"/>
          </w:tcPr>
          <w:p w14:paraId="3856BD44"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w:t>
            </w:r>
            <w:r>
              <w:rPr>
                <w:spacing w:val="0"/>
                <w:sz w:val="20"/>
              </w:rPr>
              <w:t>5</w:t>
            </w:r>
          </w:p>
        </w:tc>
        <w:tc>
          <w:tcPr>
            <w:tcW w:w="609" w:type="pct"/>
          </w:tcPr>
          <w:p w14:paraId="72A7B94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w:t>
            </w:r>
            <w:r>
              <w:rPr>
                <w:spacing w:val="0"/>
                <w:sz w:val="20"/>
              </w:rPr>
              <w:t>2</w:t>
            </w:r>
          </w:p>
        </w:tc>
        <w:tc>
          <w:tcPr>
            <w:tcW w:w="609" w:type="pct"/>
            <w:shd w:val="clear" w:color="auto" w:fill="auto"/>
          </w:tcPr>
          <w:p w14:paraId="277D033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w:t>
            </w:r>
            <w:r>
              <w:rPr>
                <w:spacing w:val="0"/>
                <w:sz w:val="20"/>
              </w:rPr>
              <w:t>6</w:t>
            </w:r>
          </w:p>
        </w:tc>
        <w:tc>
          <w:tcPr>
            <w:tcW w:w="609" w:type="pct"/>
            <w:shd w:val="clear" w:color="auto" w:fill="auto"/>
          </w:tcPr>
          <w:p w14:paraId="01F0FDA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w:t>
            </w:r>
            <w:r>
              <w:rPr>
                <w:spacing w:val="0"/>
                <w:sz w:val="20"/>
              </w:rPr>
              <w:t>2</w:t>
            </w:r>
          </w:p>
        </w:tc>
        <w:tc>
          <w:tcPr>
            <w:tcW w:w="609" w:type="pct"/>
          </w:tcPr>
          <w:p w14:paraId="154054CD"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57.0</w:t>
            </w:r>
          </w:p>
        </w:tc>
        <w:tc>
          <w:tcPr>
            <w:tcW w:w="609" w:type="pct"/>
          </w:tcPr>
          <w:p w14:paraId="6002017B"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57.1</w:t>
            </w:r>
          </w:p>
        </w:tc>
        <w:tc>
          <w:tcPr>
            <w:tcW w:w="607" w:type="pct"/>
          </w:tcPr>
          <w:p w14:paraId="47FFC7B1"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r w:rsidRPr="000E1D29">
              <w:rPr>
                <w:spacing w:val="0"/>
                <w:sz w:val="20"/>
              </w:rPr>
              <w:t>57.1</w:t>
            </w:r>
          </w:p>
        </w:tc>
      </w:tr>
      <w:tr w:rsidR="007475C9" w:rsidRPr="000915E6" w14:paraId="73A2EB98" w14:textId="77777777" w:rsidTr="00700238">
        <w:trPr>
          <w:jc w:val="center"/>
        </w:trPr>
        <w:tc>
          <w:tcPr>
            <w:tcW w:w="739" w:type="pct"/>
          </w:tcPr>
          <w:p w14:paraId="25280F3B" w14:textId="77777777" w:rsidR="007475C9" w:rsidRPr="00094E98" w:rsidRDefault="007475C9" w:rsidP="00700238">
            <w:pPr>
              <w:pStyle w:val="aff9"/>
              <w:keepNext/>
              <w:ind w:leftChars="41" w:left="123"/>
            </w:pPr>
          </w:p>
        </w:tc>
        <w:tc>
          <w:tcPr>
            <w:tcW w:w="609" w:type="pct"/>
          </w:tcPr>
          <w:p w14:paraId="0CDD03AF"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15E2FB5C"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shd w:val="clear" w:color="auto" w:fill="auto"/>
          </w:tcPr>
          <w:p w14:paraId="3FD1C76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shd w:val="clear" w:color="auto" w:fill="auto"/>
          </w:tcPr>
          <w:p w14:paraId="6DDB58C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12E92056"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148A4183"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16FFEFE5" w14:textId="77777777" w:rsidR="007475C9" w:rsidRPr="000915E6" w:rsidRDefault="007475C9" w:rsidP="00700238">
            <w:pPr>
              <w:keepNext/>
              <w:tabs>
                <w:tab w:val="clear" w:pos="936"/>
                <w:tab w:val="clear" w:pos="1560"/>
                <w:tab w:val="clear" w:pos="2184"/>
                <w:tab w:val="clear" w:pos="2808"/>
                <w:tab w:val="decimal" w:pos="652"/>
              </w:tabs>
              <w:snapToGrid w:val="0"/>
              <w:spacing w:after="0" w:line="240" w:lineRule="auto"/>
              <w:jc w:val="left"/>
              <w:rPr>
                <w:spacing w:val="0"/>
                <w:sz w:val="20"/>
              </w:rPr>
            </w:pPr>
          </w:p>
        </w:tc>
      </w:tr>
    </w:tbl>
    <w:p w14:paraId="2A72D30B" w14:textId="77777777" w:rsidR="00B02BD9" w:rsidRDefault="00B02BD9" w:rsidP="00126074">
      <w:pPr>
        <w:pStyle w:val="afff1"/>
        <w:ind w:hanging="1105"/>
      </w:pPr>
    </w:p>
    <w:p w14:paraId="6028687E" w14:textId="0B67DC15" w:rsidR="008529D4" w:rsidRPr="00E6612D" w:rsidRDefault="008529D4" w:rsidP="00126074">
      <w:pPr>
        <w:pStyle w:val="afff1"/>
        <w:ind w:hanging="1105"/>
      </w:pPr>
      <w:r w:rsidRPr="00E6612D">
        <w:rPr>
          <w:rFonts w:hint="eastAsia"/>
        </w:rPr>
        <w:t>資料來源：</w:t>
      </w:r>
      <w:r w:rsidRPr="00E6612D">
        <w:rPr>
          <w:rFonts w:hint="eastAsia"/>
        </w:rPr>
        <w:tab/>
      </w:r>
      <w:r w:rsidRPr="00E6612D">
        <w:rPr>
          <w:rFonts w:hint="eastAsia"/>
        </w:rPr>
        <w:t>政府統計處綜合住戶統計調查。</w:t>
      </w:r>
    </w:p>
    <w:p w14:paraId="093D8FFB" w14:textId="77777777" w:rsidR="008529D4" w:rsidRDefault="008529D4" w:rsidP="008529D4">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19C93A5F" w14:textId="4A532F63" w:rsidR="00061C25" w:rsidRDefault="00061C25">
      <w:pPr>
        <w:tabs>
          <w:tab w:val="clear" w:pos="936"/>
          <w:tab w:val="clear" w:pos="1560"/>
          <w:tab w:val="clear" w:pos="2184"/>
          <w:tab w:val="clear" w:pos="2808"/>
        </w:tabs>
        <w:overflowPunct/>
        <w:adjustRightInd/>
        <w:spacing w:after="0" w:line="240" w:lineRule="auto"/>
        <w:jc w:val="left"/>
        <w:textAlignment w:val="auto"/>
      </w:pPr>
      <w:r>
        <w:br w:type="page"/>
      </w:r>
    </w:p>
    <w:p w14:paraId="373D208A" w14:textId="77777777" w:rsidR="00700238" w:rsidRPr="00700238" w:rsidRDefault="00700238" w:rsidP="00700238">
      <w:pPr>
        <w:keepNext/>
        <w:rPr>
          <w:rFonts w:eastAsia="華康中黑體"/>
        </w:rPr>
      </w:pPr>
      <w:r w:rsidRPr="00700238">
        <w:rPr>
          <w:rFonts w:eastAsia="華康中黑體" w:hint="eastAsia"/>
        </w:rPr>
        <w:lastRenderedPageBreak/>
        <w:t>失業概況</w:t>
      </w:r>
    </w:p>
    <w:p w14:paraId="3F16207B" w14:textId="4446E3AD" w:rsidR="00700238" w:rsidRPr="00740F81" w:rsidRDefault="00700238" w:rsidP="00700238">
      <w:pPr>
        <w:rPr>
          <w:spacing w:val="28"/>
        </w:rPr>
      </w:pPr>
      <w:r w:rsidRPr="00700238">
        <w:rPr>
          <w:rFonts w:hint="eastAsia"/>
          <w:b/>
        </w:rPr>
        <w:t>5</w:t>
      </w:r>
      <w:r w:rsidRPr="00700238">
        <w:rPr>
          <w:b/>
        </w:rPr>
        <w:t>.4</w:t>
      </w:r>
      <w:r w:rsidRPr="00700238">
        <w:tab/>
      </w:r>
      <w:r w:rsidRPr="00740F81">
        <w:rPr>
          <w:rFonts w:hint="eastAsia"/>
          <w:spacing w:val="28"/>
        </w:rPr>
        <w:t>第</w:t>
      </w:r>
      <w:r w:rsidRPr="00740F81">
        <w:rPr>
          <w:rFonts w:hint="eastAsia"/>
          <w:spacing w:val="28"/>
          <w:lang w:eastAsia="zh-HK"/>
        </w:rPr>
        <w:t>三</w:t>
      </w:r>
      <w:r w:rsidRPr="00740F81">
        <w:rPr>
          <w:rFonts w:hint="eastAsia"/>
          <w:spacing w:val="28"/>
        </w:rPr>
        <w:t>季經季節性調整的失業率</w:t>
      </w:r>
      <w:r w:rsidR="004B76A6">
        <w:rPr>
          <w:rFonts w:hint="eastAsia"/>
          <w:spacing w:val="28"/>
          <w:lang w:eastAsia="zh-HK"/>
        </w:rPr>
        <w:t>維持</w:t>
      </w:r>
      <w:r w:rsidR="00B01018">
        <w:rPr>
          <w:rFonts w:hint="eastAsia"/>
          <w:spacing w:val="28"/>
          <w:lang w:eastAsia="zh-HK"/>
        </w:rPr>
        <w:t>在</w:t>
      </w:r>
      <w:r w:rsidR="004B76A6">
        <w:rPr>
          <w:spacing w:val="28"/>
          <w:lang w:eastAsia="zh-HK"/>
        </w:rPr>
        <w:t> </w:t>
      </w:r>
      <w:r w:rsidRPr="00740F81">
        <w:rPr>
          <w:spacing w:val="28"/>
        </w:rPr>
        <w:t>3.0%</w:t>
      </w:r>
      <w:r w:rsidRPr="00740F81">
        <w:rPr>
          <w:rFonts w:hint="eastAsia"/>
          <w:spacing w:val="28"/>
          <w:lang w:eastAsia="zh-HK"/>
        </w:rPr>
        <w:t>的低水平</w:t>
      </w:r>
      <w:r w:rsidRPr="00740F81">
        <w:rPr>
          <w:rFonts w:hint="eastAsia"/>
          <w:spacing w:val="28"/>
        </w:rPr>
        <w:t>，與上一季相同</w:t>
      </w:r>
      <w:r w:rsidRPr="00740F81">
        <w:rPr>
          <w:rFonts w:hint="eastAsia"/>
          <w:spacing w:val="28"/>
          <w:lang w:eastAsia="zh-HK"/>
        </w:rPr>
        <w:t>。</w:t>
      </w:r>
      <w:r w:rsidRPr="00740F81">
        <w:rPr>
          <w:rFonts w:hint="eastAsia"/>
          <w:spacing w:val="28"/>
        </w:rPr>
        <w:t>失業人數</w:t>
      </w:r>
      <w:r w:rsidRPr="00740F81">
        <w:rPr>
          <w:spacing w:val="28"/>
        </w:rPr>
        <w:t>(</w:t>
      </w:r>
      <w:r w:rsidRPr="00740F81">
        <w:rPr>
          <w:rFonts w:hint="eastAsia"/>
          <w:spacing w:val="28"/>
        </w:rPr>
        <w:t>未經季節性調整</w:t>
      </w:r>
      <w:r w:rsidRPr="00740F81">
        <w:rPr>
          <w:spacing w:val="28"/>
        </w:rPr>
        <w:t>)</w:t>
      </w:r>
      <w:r w:rsidRPr="00740F81">
        <w:rPr>
          <w:rFonts w:hint="eastAsia"/>
          <w:spacing w:val="28"/>
          <w:lang w:eastAsia="zh-HK"/>
        </w:rPr>
        <w:t>上</w:t>
      </w:r>
      <w:r w:rsidRPr="00740F81">
        <w:rPr>
          <w:rFonts w:hint="eastAsia"/>
          <w:spacing w:val="28"/>
        </w:rPr>
        <w:t>升</w:t>
      </w:r>
      <w:r w:rsidRPr="00740F81">
        <w:rPr>
          <w:spacing w:val="28"/>
        </w:rPr>
        <w:t>4.5%</w:t>
      </w:r>
      <w:r w:rsidRPr="00740F81">
        <w:rPr>
          <w:rFonts w:hint="eastAsia"/>
          <w:spacing w:val="28"/>
        </w:rPr>
        <w:t>或</w:t>
      </w:r>
      <w:r w:rsidR="00936FD0" w:rsidRPr="00740F81">
        <w:rPr>
          <w:rFonts w:hint="eastAsia"/>
          <w:spacing w:val="28"/>
        </w:rPr>
        <w:t> </w:t>
      </w:r>
      <w:r w:rsidRPr="00740F81">
        <w:rPr>
          <w:spacing w:val="28"/>
        </w:rPr>
        <w:t>5 200</w:t>
      </w:r>
      <w:r w:rsidRPr="00740F81">
        <w:rPr>
          <w:rFonts w:hint="eastAsia"/>
          <w:spacing w:val="28"/>
          <w:lang w:eastAsia="zh-HK"/>
        </w:rPr>
        <w:t>人至</w:t>
      </w:r>
      <w:r w:rsidRPr="00740F81">
        <w:rPr>
          <w:spacing w:val="28"/>
        </w:rPr>
        <w:t>119 900</w:t>
      </w:r>
      <w:r w:rsidRPr="00740F81">
        <w:rPr>
          <w:rFonts w:hint="eastAsia"/>
          <w:spacing w:val="28"/>
          <w:lang w:eastAsia="zh-HK"/>
        </w:rPr>
        <w:t>人。</w:t>
      </w:r>
    </w:p>
    <w:p w14:paraId="605587FE" w14:textId="5A0856AA" w:rsidR="00700238" w:rsidRDefault="00700238" w:rsidP="00700238">
      <w:r w:rsidRPr="00700238">
        <w:rPr>
          <w:b/>
        </w:rPr>
        <w:t>5</w:t>
      </w:r>
      <w:r w:rsidRPr="00700238">
        <w:rPr>
          <w:rFonts w:hint="eastAsia"/>
          <w:b/>
        </w:rPr>
        <w:t>.</w:t>
      </w:r>
      <w:r w:rsidRPr="00700238">
        <w:rPr>
          <w:b/>
        </w:rPr>
        <w:t>5</w:t>
      </w:r>
      <w:r w:rsidRPr="00700238">
        <w:tab/>
      </w:r>
      <w:r w:rsidRPr="00700238">
        <w:rPr>
          <w:rFonts w:hint="eastAsia"/>
          <w:lang w:eastAsia="zh-HK"/>
        </w:rPr>
        <w:t>第三季各個主要行業的失業率與</w:t>
      </w:r>
      <w:r w:rsidRPr="00700238">
        <w:rPr>
          <w:rFonts w:hint="eastAsia"/>
        </w:rPr>
        <w:t>上一季</w:t>
      </w:r>
      <w:r w:rsidRPr="00700238">
        <w:rPr>
          <w:rFonts w:hint="eastAsia"/>
          <w:lang w:eastAsia="zh-HK"/>
        </w:rPr>
        <w:t>相比</w:t>
      </w:r>
      <w:r w:rsidRPr="00700238">
        <w:rPr>
          <w:rFonts w:hint="eastAsia"/>
        </w:rPr>
        <w:t>變動不一</w:t>
      </w:r>
      <w:r w:rsidRPr="00700238">
        <w:rPr>
          <w:rFonts w:hint="eastAsia"/>
          <w:lang w:eastAsia="zh-HK"/>
        </w:rPr>
        <w:t>。部分行業的失業率上升，尤其是零售業</w:t>
      </w:r>
      <w:r w:rsidRPr="00700238">
        <w:rPr>
          <w:rFonts w:hint="eastAsia"/>
        </w:rPr>
        <w:t>(</w:t>
      </w:r>
      <w:r w:rsidRPr="00700238">
        <w:rPr>
          <w:rFonts w:hint="eastAsia"/>
          <w:lang w:eastAsia="zh-HK"/>
        </w:rPr>
        <w:t>上升</w:t>
      </w:r>
      <w:r w:rsidR="00746231">
        <w:rPr>
          <w:lang w:eastAsia="zh-HK"/>
        </w:rPr>
        <w:t> </w:t>
      </w:r>
      <w:r w:rsidRPr="00700238">
        <w:rPr>
          <w:rFonts w:hint="eastAsia"/>
        </w:rPr>
        <w:t>0.5</w:t>
      </w:r>
      <w:r w:rsidR="00746231">
        <w:t> </w:t>
      </w:r>
      <w:r w:rsidRPr="00700238">
        <w:rPr>
          <w:rFonts w:hint="eastAsia"/>
          <w:lang w:eastAsia="zh-HK"/>
        </w:rPr>
        <w:t>個百分點至</w:t>
      </w:r>
      <w:r w:rsidR="00746231">
        <w:rPr>
          <w:lang w:eastAsia="zh-HK"/>
        </w:rPr>
        <w:t> </w:t>
      </w:r>
      <w:r w:rsidRPr="00700238">
        <w:rPr>
          <w:rFonts w:hint="eastAsia"/>
        </w:rPr>
        <w:t>4.4%)</w:t>
      </w:r>
      <w:r w:rsidRPr="00700238">
        <w:rPr>
          <w:rFonts w:hint="eastAsia"/>
          <w:lang w:eastAsia="zh-HK"/>
        </w:rPr>
        <w:t>、餐飲服務活動業</w:t>
      </w:r>
      <w:r w:rsidRPr="00700238">
        <w:rPr>
          <w:rFonts w:hint="eastAsia"/>
        </w:rPr>
        <w:t>(</w:t>
      </w:r>
      <w:r w:rsidRPr="00700238">
        <w:rPr>
          <w:rFonts w:hint="eastAsia"/>
          <w:lang w:eastAsia="zh-HK"/>
        </w:rPr>
        <w:t>上升</w:t>
      </w:r>
      <w:r w:rsidR="00746231">
        <w:rPr>
          <w:lang w:eastAsia="zh-HK"/>
        </w:rPr>
        <w:t> </w:t>
      </w:r>
      <w:r w:rsidRPr="00700238">
        <w:rPr>
          <w:rFonts w:hint="eastAsia"/>
        </w:rPr>
        <w:t>0.5</w:t>
      </w:r>
      <w:r w:rsidR="00746231">
        <w:t> </w:t>
      </w:r>
      <w:r w:rsidRPr="00700238">
        <w:rPr>
          <w:rFonts w:hint="eastAsia"/>
          <w:lang w:eastAsia="zh-HK"/>
        </w:rPr>
        <w:t>個百分點至</w:t>
      </w:r>
      <w:r w:rsidR="00746231">
        <w:rPr>
          <w:lang w:eastAsia="zh-HK"/>
        </w:rPr>
        <w:t> </w:t>
      </w:r>
      <w:r w:rsidRPr="00700238">
        <w:rPr>
          <w:rFonts w:hint="eastAsia"/>
        </w:rPr>
        <w:t>5.2%)</w:t>
      </w:r>
      <w:r w:rsidR="006A1062">
        <w:rPr>
          <w:rFonts w:hint="eastAsia"/>
        </w:rPr>
        <w:t>，以及</w:t>
      </w:r>
      <w:r w:rsidRPr="00700238">
        <w:rPr>
          <w:rFonts w:hint="eastAsia"/>
          <w:lang w:eastAsia="zh-HK"/>
        </w:rPr>
        <w:t>社會工作活動業</w:t>
      </w:r>
      <w:r w:rsidRPr="00700238">
        <w:rPr>
          <w:rFonts w:hint="eastAsia"/>
        </w:rPr>
        <w:t>(</w:t>
      </w:r>
      <w:r w:rsidRPr="00700238">
        <w:rPr>
          <w:rFonts w:hint="eastAsia"/>
          <w:lang w:eastAsia="zh-HK"/>
        </w:rPr>
        <w:t>上升</w:t>
      </w:r>
      <w:r w:rsidRPr="00700238">
        <w:rPr>
          <w:rFonts w:hint="eastAsia"/>
        </w:rPr>
        <w:t>0.5</w:t>
      </w:r>
      <w:r w:rsidR="00746231">
        <w:t> </w:t>
      </w:r>
      <w:r w:rsidRPr="00700238">
        <w:rPr>
          <w:rFonts w:hint="eastAsia"/>
          <w:lang w:eastAsia="zh-HK"/>
        </w:rPr>
        <w:t>個百分點至</w:t>
      </w:r>
      <w:r w:rsidR="00746231">
        <w:rPr>
          <w:lang w:eastAsia="zh-HK"/>
        </w:rPr>
        <w:t> </w:t>
      </w:r>
      <w:r w:rsidRPr="00700238">
        <w:rPr>
          <w:rFonts w:hint="eastAsia"/>
        </w:rPr>
        <w:t>2.6%)</w:t>
      </w:r>
      <w:r w:rsidRPr="00700238">
        <w:rPr>
          <w:rFonts w:hint="eastAsia"/>
          <w:lang w:eastAsia="zh-HK"/>
        </w:rPr>
        <w:t>。建造業的失業率亦上升</w:t>
      </w:r>
      <w:r w:rsidR="00700800" w:rsidRPr="00700238">
        <w:rPr>
          <w:rFonts w:hint="eastAsia"/>
        </w:rPr>
        <w:t>(</w:t>
      </w:r>
      <w:r w:rsidR="00700800" w:rsidRPr="00700238">
        <w:rPr>
          <w:rFonts w:hint="eastAsia"/>
          <w:lang w:eastAsia="zh-HK"/>
        </w:rPr>
        <w:t>上升</w:t>
      </w:r>
      <w:r w:rsidR="00746231">
        <w:rPr>
          <w:lang w:eastAsia="zh-HK"/>
        </w:rPr>
        <w:t> </w:t>
      </w:r>
      <w:r w:rsidRPr="00700238">
        <w:rPr>
          <w:rFonts w:hint="eastAsia"/>
          <w:lang w:eastAsia="zh-HK"/>
        </w:rPr>
        <w:t>0.</w:t>
      </w:r>
      <w:r w:rsidRPr="00700238">
        <w:rPr>
          <w:rFonts w:hint="eastAsia"/>
        </w:rPr>
        <w:t>2</w:t>
      </w:r>
      <w:r w:rsidR="00746231">
        <w:t> </w:t>
      </w:r>
      <w:r w:rsidRPr="00700238">
        <w:rPr>
          <w:rFonts w:hint="eastAsia"/>
          <w:lang w:eastAsia="zh-HK"/>
        </w:rPr>
        <w:t>個百分點至</w:t>
      </w:r>
      <w:r w:rsidRPr="00700238">
        <w:rPr>
          <w:rFonts w:hint="eastAsia"/>
          <w:lang w:eastAsia="zh-HK"/>
        </w:rPr>
        <w:t>4.</w:t>
      </w:r>
      <w:r w:rsidRPr="00700238">
        <w:rPr>
          <w:rFonts w:hint="eastAsia"/>
        </w:rPr>
        <w:t>4</w:t>
      </w:r>
      <w:r w:rsidRPr="00700238">
        <w:rPr>
          <w:rFonts w:hint="eastAsia"/>
          <w:lang w:eastAsia="zh-HK"/>
        </w:rPr>
        <w:t>%</w:t>
      </w:r>
      <w:r w:rsidR="00700800" w:rsidRPr="00700238">
        <w:rPr>
          <w:rFonts w:hint="eastAsia"/>
        </w:rPr>
        <w:t>)</w:t>
      </w:r>
      <w:r w:rsidRPr="00700238">
        <w:rPr>
          <w:rFonts w:hint="eastAsia"/>
          <w:lang w:eastAsia="zh-HK"/>
        </w:rPr>
        <w:t>。另一方面，多個行業的失業率下</w:t>
      </w:r>
      <w:r w:rsidRPr="00700238">
        <w:rPr>
          <w:rFonts w:hint="eastAsia"/>
        </w:rPr>
        <w:t>跌</w:t>
      </w:r>
      <w:r w:rsidRPr="00700238">
        <w:rPr>
          <w:rFonts w:hint="eastAsia"/>
          <w:lang w:eastAsia="zh-HK"/>
        </w:rPr>
        <w:t>，尤其是運</w:t>
      </w:r>
      <w:r w:rsidRPr="00700238">
        <w:rPr>
          <w:rFonts w:hint="eastAsia"/>
        </w:rPr>
        <w:t>輸</w:t>
      </w:r>
      <w:r w:rsidRPr="00700238">
        <w:rPr>
          <w:rFonts w:hint="eastAsia"/>
          <w:lang w:eastAsia="zh-HK"/>
        </w:rPr>
        <w:t>業</w:t>
      </w:r>
      <w:r w:rsidRPr="00700238">
        <w:rPr>
          <w:rFonts w:hint="eastAsia"/>
        </w:rPr>
        <w:t>(</w:t>
      </w:r>
      <w:r w:rsidRPr="00700238">
        <w:rPr>
          <w:rFonts w:hint="eastAsia"/>
          <w:lang w:eastAsia="zh-HK"/>
        </w:rPr>
        <w:t>下跌</w:t>
      </w:r>
      <w:r w:rsidRPr="00700238">
        <w:rPr>
          <w:rFonts w:hint="eastAsia"/>
        </w:rPr>
        <w:t>0.7</w:t>
      </w:r>
      <w:r w:rsidR="006B1CEA">
        <w:t> </w:t>
      </w:r>
      <w:r w:rsidRPr="00700238">
        <w:rPr>
          <w:rFonts w:hint="eastAsia"/>
          <w:lang w:eastAsia="zh-HK"/>
        </w:rPr>
        <w:t>個百分點至</w:t>
      </w:r>
      <w:r w:rsidR="00746231">
        <w:rPr>
          <w:lang w:eastAsia="zh-HK"/>
        </w:rPr>
        <w:t> </w:t>
      </w:r>
      <w:r w:rsidRPr="00700238">
        <w:rPr>
          <w:rFonts w:hint="eastAsia"/>
        </w:rPr>
        <w:t>1.9%)</w:t>
      </w:r>
      <w:r w:rsidRPr="00700238">
        <w:rPr>
          <w:rFonts w:hint="eastAsia"/>
          <w:lang w:eastAsia="zh-HK"/>
        </w:rPr>
        <w:t>、金融、保險、地產、專業及商用服務業</w:t>
      </w:r>
      <w:r w:rsidRPr="00700238">
        <w:rPr>
          <w:rFonts w:hint="eastAsia"/>
        </w:rPr>
        <w:t>(</w:t>
      </w:r>
      <w:r w:rsidRPr="00700238">
        <w:rPr>
          <w:rFonts w:hint="eastAsia"/>
          <w:lang w:eastAsia="zh-HK"/>
        </w:rPr>
        <w:t>下跌</w:t>
      </w:r>
      <w:r w:rsidRPr="00700238">
        <w:rPr>
          <w:rFonts w:hint="eastAsia"/>
        </w:rPr>
        <w:t>0.4</w:t>
      </w:r>
      <w:r w:rsidR="006B1CEA">
        <w:t> </w:t>
      </w:r>
      <w:r w:rsidRPr="00700238">
        <w:rPr>
          <w:rFonts w:hint="eastAsia"/>
          <w:lang w:eastAsia="zh-HK"/>
        </w:rPr>
        <w:t>個百分點至</w:t>
      </w:r>
      <w:r w:rsidR="00746231">
        <w:rPr>
          <w:lang w:eastAsia="zh-HK"/>
        </w:rPr>
        <w:t> </w:t>
      </w:r>
      <w:r w:rsidRPr="00700238">
        <w:rPr>
          <w:rFonts w:hint="eastAsia"/>
        </w:rPr>
        <w:t>2.4%)</w:t>
      </w:r>
      <w:r w:rsidR="006A1062">
        <w:rPr>
          <w:rFonts w:hint="eastAsia"/>
        </w:rPr>
        <w:t>，以及</w:t>
      </w:r>
      <w:r w:rsidRPr="00700238">
        <w:rPr>
          <w:rFonts w:hint="eastAsia"/>
          <w:lang w:eastAsia="zh-HK"/>
        </w:rPr>
        <w:t>進出口貿易及批發業</w:t>
      </w:r>
      <w:r w:rsidRPr="00700238">
        <w:rPr>
          <w:rFonts w:hint="eastAsia"/>
        </w:rPr>
        <w:t>(</w:t>
      </w:r>
      <w:r w:rsidRPr="00700238">
        <w:rPr>
          <w:rFonts w:hint="eastAsia"/>
          <w:lang w:eastAsia="zh-HK"/>
        </w:rPr>
        <w:t>下跌</w:t>
      </w:r>
      <w:r w:rsidR="00746231">
        <w:rPr>
          <w:lang w:eastAsia="zh-HK"/>
        </w:rPr>
        <w:t> </w:t>
      </w:r>
      <w:r w:rsidRPr="00700238">
        <w:rPr>
          <w:rFonts w:hint="eastAsia"/>
        </w:rPr>
        <w:t>0.4</w:t>
      </w:r>
      <w:r w:rsidR="00746231">
        <w:t> </w:t>
      </w:r>
      <w:r w:rsidRPr="00700238">
        <w:rPr>
          <w:rFonts w:hint="eastAsia"/>
          <w:lang w:eastAsia="zh-HK"/>
        </w:rPr>
        <w:t>個百分點至</w:t>
      </w:r>
      <w:r w:rsidR="00746231">
        <w:rPr>
          <w:lang w:eastAsia="zh-HK"/>
        </w:rPr>
        <w:t> </w:t>
      </w:r>
      <w:r w:rsidRPr="00700238">
        <w:rPr>
          <w:rFonts w:hint="eastAsia"/>
        </w:rPr>
        <w:t>2.9%)</w:t>
      </w:r>
      <w:r w:rsidRPr="00700238">
        <w:rPr>
          <w:rFonts w:hint="eastAsia"/>
          <w:lang w:eastAsia="zh-HK"/>
        </w:rPr>
        <w:t>。</w:t>
      </w:r>
      <w:r w:rsidRPr="00700238">
        <w:rPr>
          <w:rFonts w:hint="eastAsia"/>
        </w:rPr>
        <w:t>就整體</w:t>
      </w:r>
      <w:r w:rsidRPr="00700238">
        <w:rPr>
          <w:rFonts w:hint="eastAsia"/>
          <w:i/>
        </w:rPr>
        <w:t>低薪行業</w:t>
      </w:r>
      <w:r w:rsidRPr="00700238">
        <w:rPr>
          <w:rFonts w:hint="eastAsia"/>
          <w:vertAlign w:val="superscript"/>
        </w:rPr>
        <w:t>(6)</w:t>
      </w:r>
      <w:r w:rsidRPr="00700238">
        <w:rPr>
          <w:rFonts w:hint="eastAsia"/>
          <w:lang w:eastAsia="zh-HK"/>
        </w:rPr>
        <w:t>而言，</w:t>
      </w:r>
      <w:r w:rsidRPr="00700238">
        <w:rPr>
          <w:rFonts w:hint="eastAsia"/>
        </w:rPr>
        <w:t>失業率</w:t>
      </w:r>
      <w:r w:rsidRPr="00700238">
        <w:rPr>
          <w:rFonts w:hint="eastAsia"/>
          <w:lang w:eastAsia="zh-HK"/>
        </w:rPr>
        <w:t>上升</w:t>
      </w:r>
      <w:r w:rsidR="00746231">
        <w:rPr>
          <w:lang w:eastAsia="zh-HK"/>
        </w:rPr>
        <w:t> </w:t>
      </w:r>
      <w:r w:rsidRPr="00700238">
        <w:rPr>
          <w:rFonts w:hint="eastAsia"/>
        </w:rPr>
        <w:t>0.2</w:t>
      </w:r>
      <w:r w:rsidR="00746231">
        <w:t> </w:t>
      </w:r>
      <w:r w:rsidRPr="00700238">
        <w:rPr>
          <w:rFonts w:hint="eastAsia"/>
          <w:lang w:eastAsia="zh-HK"/>
        </w:rPr>
        <w:t>個百分點</w:t>
      </w:r>
      <w:r w:rsidRPr="00700238">
        <w:rPr>
          <w:rFonts w:hint="eastAsia"/>
        </w:rPr>
        <w:t>至</w:t>
      </w:r>
      <w:r w:rsidRPr="00700238">
        <w:rPr>
          <w:rFonts w:hint="eastAsia"/>
        </w:rPr>
        <w:t>2.7%</w:t>
      </w:r>
      <w:r w:rsidRPr="00700238">
        <w:rPr>
          <w:rFonts w:hint="eastAsia"/>
        </w:rPr>
        <w:t>，仍屬低水平。</w:t>
      </w:r>
    </w:p>
    <w:p w14:paraId="43FCF53A" w14:textId="299C6511" w:rsidR="00700238" w:rsidRPr="00566AA9" w:rsidRDefault="00700238" w:rsidP="00700238">
      <w:pPr>
        <w:rPr>
          <w:lang w:eastAsia="zh-HK"/>
        </w:rPr>
      </w:pPr>
      <w:r w:rsidRPr="00566AA9">
        <w:rPr>
          <w:b/>
        </w:rPr>
        <w:t>5</w:t>
      </w:r>
      <w:r w:rsidRPr="00566AA9">
        <w:rPr>
          <w:rFonts w:hint="eastAsia"/>
          <w:b/>
        </w:rPr>
        <w:t>.</w:t>
      </w:r>
      <w:r>
        <w:rPr>
          <w:b/>
        </w:rPr>
        <w:t>6</w:t>
      </w:r>
      <w:r w:rsidRPr="00566AA9">
        <w:tab/>
      </w:r>
      <w:r w:rsidRPr="00530E72">
        <w:rPr>
          <w:rFonts w:hint="eastAsia"/>
        </w:rPr>
        <w:t>按技術階層分析，</w:t>
      </w:r>
      <w:r>
        <w:rPr>
          <w:rFonts w:hint="eastAsia"/>
          <w:lang w:eastAsia="zh-HK"/>
        </w:rPr>
        <w:t>第三季</w:t>
      </w:r>
      <w:r w:rsidRPr="00530E72">
        <w:rPr>
          <w:rFonts w:hint="eastAsia"/>
        </w:rPr>
        <w:t>較低技術工人的失業率</w:t>
      </w:r>
      <w:r>
        <w:rPr>
          <w:rFonts w:hint="eastAsia"/>
          <w:lang w:eastAsia="zh-HK"/>
        </w:rPr>
        <w:t>較上一季</w:t>
      </w:r>
      <w:r w:rsidRPr="006B4733">
        <w:rPr>
          <w:rFonts w:hint="eastAsia"/>
          <w:lang w:eastAsia="zh-HK"/>
        </w:rPr>
        <w:t>微升</w:t>
      </w:r>
      <w:r>
        <w:rPr>
          <w:rFonts w:hint="eastAsia"/>
        </w:rPr>
        <w:t>0.1</w:t>
      </w:r>
      <w:r w:rsidR="004E619E">
        <w:t> </w:t>
      </w:r>
      <w:r>
        <w:rPr>
          <w:rFonts w:hint="eastAsia"/>
          <w:lang w:eastAsia="zh-HK"/>
        </w:rPr>
        <w:t>個百分點至</w:t>
      </w:r>
      <w:r w:rsidR="006B1CEA">
        <w:rPr>
          <w:rFonts w:hint="eastAsia"/>
          <w:lang w:eastAsia="zh-HK"/>
        </w:rPr>
        <w:t> </w:t>
      </w:r>
      <w:r>
        <w:rPr>
          <w:rFonts w:hint="eastAsia"/>
        </w:rPr>
        <w:t>3.2</w:t>
      </w:r>
      <w:r>
        <w:rPr>
          <w:rFonts w:hint="eastAsia"/>
          <w:lang w:eastAsia="zh-HK"/>
        </w:rPr>
        <w:t>%</w:t>
      </w:r>
      <w:r>
        <w:rPr>
          <w:rFonts w:hint="eastAsia"/>
          <w:lang w:eastAsia="zh-HK"/>
        </w:rPr>
        <w:t>，</w:t>
      </w:r>
      <w:r w:rsidRPr="00530E72">
        <w:rPr>
          <w:rFonts w:hint="eastAsia"/>
        </w:rPr>
        <w:t>較高技術工人</w:t>
      </w:r>
      <w:r>
        <w:rPr>
          <w:rFonts w:hint="eastAsia"/>
          <w:lang w:eastAsia="zh-HK"/>
        </w:rPr>
        <w:t>的失業率則下</w:t>
      </w:r>
      <w:r>
        <w:rPr>
          <w:rFonts w:hint="eastAsia"/>
        </w:rPr>
        <w:t>跌</w:t>
      </w:r>
      <w:r w:rsidR="006B1CEA">
        <w:rPr>
          <w:rFonts w:hint="eastAsia"/>
        </w:rPr>
        <w:t> </w:t>
      </w:r>
      <w:r>
        <w:rPr>
          <w:rFonts w:hint="eastAsia"/>
        </w:rPr>
        <w:t>0.3</w:t>
      </w:r>
      <w:r w:rsidR="006B1CEA">
        <w:t> </w:t>
      </w:r>
      <w:r>
        <w:rPr>
          <w:rFonts w:hint="eastAsia"/>
          <w:lang w:eastAsia="zh-HK"/>
        </w:rPr>
        <w:t>個百</w:t>
      </w:r>
      <w:r>
        <w:rPr>
          <w:rFonts w:hint="eastAsia"/>
        </w:rPr>
        <w:t>分點</w:t>
      </w:r>
      <w:r>
        <w:rPr>
          <w:rFonts w:hint="eastAsia"/>
          <w:lang w:eastAsia="zh-HK"/>
        </w:rPr>
        <w:t>至</w:t>
      </w:r>
      <w:r>
        <w:rPr>
          <w:rFonts w:hint="eastAsia"/>
        </w:rPr>
        <w:t>2.0%</w:t>
      </w:r>
      <w:r>
        <w:rPr>
          <w:rFonts w:hint="eastAsia"/>
          <w:lang w:eastAsia="zh-HK"/>
        </w:rPr>
        <w:t>。</w:t>
      </w:r>
    </w:p>
    <w:p w14:paraId="5A588C0F" w14:textId="4ED01D43" w:rsidR="00700238" w:rsidRDefault="00700238" w:rsidP="00700238">
      <w:pPr>
        <w:rPr>
          <w:lang w:eastAsia="zh-HK"/>
        </w:rPr>
      </w:pPr>
      <w:r w:rsidRPr="00566AA9">
        <w:rPr>
          <w:b/>
        </w:rPr>
        <w:t>5</w:t>
      </w:r>
      <w:r w:rsidRPr="00566AA9">
        <w:rPr>
          <w:rFonts w:hint="eastAsia"/>
          <w:b/>
        </w:rPr>
        <w:t>.</w:t>
      </w:r>
      <w:r>
        <w:rPr>
          <w:b/>
        </w:rPr>
        <w:t>7</w:t>
      </w:r>
      <w:r w:rsidRPr="00566AA9">
        <w:tab/>
      </w:r>
      <w:r w:rsidRPr="00F0002A">
        <w:rPr>
          <w:rFonts w:hint="eastAsia"/>
        </w:rPr>
        <w:t>按其他社會經濟特徵分析，</w:t>
      </w:r>
      <w:r>
        <w:rPr>
          <w:rFonts w:hint="eastAsia"/>
          <w:lang w:eastAsia="zh-HK"/>
        </w:rPr>
        <w:t>第三季</w:t>
      </w:r>
      <w:r>
        <w:rPr>
          <w:rFonts w:hint="eastAsia"/>
        </w:rPr>
        <w:t>各個</w:t>
      </w:r>
      <w:r>
        <w:rPr>
          <w:rFonts w:hint="eastAsia"/>
          <w:lang w:eastAsia="zh-HK"/>
        </w:rPr>
        <w:t>年齡和教育程度</w:t>
      </w:r>
      <w:r w:rsidRPr="00F0002A">
        <w:rPr>
          <w:rFonts w:hint="eastAsia"/>
        </w:rPr>
        <w:t>組別的失業率</w:t>
      </w:r>
      <w:r>
        <w:rPr>
          <w:rFonts w:hint="eastAsia"/>
        </w:rPr>
        <w:t>與</w:t>
      </w:r>
      <w:r>
        <w:rPr>
          <w:rFonts w:hint="eastAsia"/>
          <w:lang w:eastAsia="zh-HK"/>
        </w:rPr>
        <w:t>上一季相</w:t>
      </w:r>
      <w:r>
        <w:rPr>
          <w:rFonts w:hint="eastAsia"/>
        </w:rPr>
        <w:t>比變動不一。</w:t>
      </w:r>
      <w:r w:rsidR="003D2868">
        <w:rPr>
          <w:rFonts w:hint="eastAsia"/>
        </w:rPr>
        <w:t>除</w:t>
      </w:r>
      <w:r>
        <w:rPr>
          <w:rFonts w:hint="eastAsia"/>
        </w:rPr>
        <w:t>15</w:t>
      </w:r>
      <w:r w:rsidR="006B1CEA">
        <w:t> </w:t>
      </w:r>
      <w:r>
        <w:rPr>
          <w:rFonts w:hint="eastAsia"/>
        </w:rPr>
        <w:t>至</w:t>
      </w:r>
      <w:r w:rsidR="006B1CEA">
        <w:rPr>
          <w:rFonts w:hint="eastAsia"/>
        </w:rPr>
        <w:t> </w:t>
      </w:r>
      <w:r>
        <w:t>24</w:t>
      </w:r>
      <w:r w:rsidR="006B1CEA">
        <w:t> </w:t>
      </w:r>
      <w:r>
        <w:rPr>
          <w:rFonts w:hint="eastAsia"/>
        </w:rPr>
        <w:t>歲人士的失業率</w:t>
      </w:r>
      <w:r w:rsidR="003D2868">
        <w:rPr>
          <w:rFonts w:hint="eastAsia"/>
          <w:lang w:eastAsia="zh-HK"/>
        </w:rPr>
        <w:t>主要由於新一批</w:t>
      </w:r>
      <w:r w:rsidR="003D2868" w:rsidRPr="006B4733">
        <w:rPr>
          <w:rFonts w:hint="eastAsia"/>
        </w:rPr>
        <w:t>畢業生和離校生在季內投入勞工市場</w:t>
      </w:r>
      <w:r w:rsidR="003D2868">
        <w:rPr>
          <w:rFonts w:hint="eastAsia"/>
        </w:rPr>
        <w:t>而</w:t>
      </w:r>
      <w:r>
        <w:rPr>
          <w:rFonts w:hint="eastAsia"/>
          <w:lang w:eastAsia="zh-HK"/>
        </w:rPr>
        <w:t>明顯上升</w:t>
      </w:r>
      <w:r w:rsidR="00746231">
        <w:rPr>
          <w:lang w:eastAsia="zh-HK"/>
        </w:rPr>
        <w:t> </w:t>
      </w:r>
      <w:r>
        <w:rPr>
          <w:rFonts w:hint="eastAsia"/>
        </w:rPr>
        <w:t>3.1</w:t>
      </w:r>
      <w:r w:rsidR="00B02BD9">
        <w:t> </w:t>
      </w:r>
      <w:r>
        <w:rPr>
          <w:rFonts w:hint="eastAsia"/>
          <w:lang w:eastAsia="zh-HK"/>
        </w:rPr>
        <w:t>個百</w:t>
      </w:r>
      <w:r>
        <w:rPr>
          <w:rFonts w:hint="eastAsia"/>
        </w:rPr>
        <w:t>分點</w:t>
      </w:r>
      <w:r>
        <w:rPr>
          <w:rFonts w:hint="eastAsia"/>
          <w:lang w:eastAsia="zh-HK"/>
        </w:rPr>
        <w:t>至</w:t>
      </w:r>
      <w:r>
        <w:rPr>
          <w:rFonts w:hint="eastAsia"/>
        </w:rPr>
        <w:t>11.3%</w:t>
      </w:r>
      <w:r>
        <w:rPr>
          <w:rFonts w:hint="eastAsia"/>
          <w:lang w:eastAsia="zh-HK"/>
        </w:rPr>
        <w:t>外，其他組別的失業率</w:t>
      </w:r>
      <w:r w:rsidRPr="00FE673D">
        <w:rPr>
          <w:rFonts w:hint="eastAsia"/>
          <w:lang w:eastAsia="zh-HK"/>
        </w:rPr>
        <w:t>變動</w:t>
      </w:r>
      <w:r w:rsidR="00ED7864">
        <w:rPr>
          <w:rFonts w:hint="eastAsia"/>
          <w:lang w:eastAsia="zh-HK"/>
        </w:rPr>
        <w:t>幅度普遍</w:t>
      </w:r>
      <w:r>
        <w:rPr>
          <w:rFonts w:hint="eastAsia"/>
          <w:lang w:eastAsia="zh-HK"/>
        </w:rPr>
        <w:t>不大。</w:t>
      </w:r>
    </w:p>
    <w:p w14:paraId="5CE641AB" w14:textId="299E0A49" w:rsidR="00E50670" w:rsidRDefault="00E50670">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44329D4E" w14:textId="6F0AF37A" w:rsidR="00E50670" w:rsidRDefault="00DB7960" w:rsidP="00E50670">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DB7960">
        <w:rPr>
          <w:noProof/>
        </w:rPr>
        <w:lastRenderedPageBreak/>
        <w:drawing>
          <wp:inline distT="0" distB="0" distL="0" distR="0" wp14:anchorId="09074794" wp14:editId="74EAE382">
            <wp:extent cx="5760085" cy="3776104"/>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6104"/>
                    </a:xfrm>
                    <a:prstGeom prst="rect">
                      <a:avLst/>
                    </a:prstGeom>
                    <a:noFill/>
                    <a:ln>
                      <a:noFill/>
                    </a:ln>
                  </pic:spPr>
                </pic:pic>
              </a:graphicData>
            </a:graphic>
          </wp:inline>
        </w:drawing>
      </w:r>
    </w:p>
    <w:p w14:paraId="122B7D78" w14:textId="32D9A34A" w:rsidR="00DB7960" w:rsidRDefault="00DB7960" w:rsidP="00E50670">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DB7960">
        <w:rPr>
          <w:noProof/>
        </w:rPr>
        <w:drawing>
          <wp:inline distT="0" distB="0" distL="0" distR="0" wp14:anchorId="6AE5CB42" wp14:editId="5494FAEA">
            <wp:extent cx="5760085" cy="3776104"/>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6104"/>
                    </a:xfrm>
                    <a:prstGeom prst="rect">
                      <a:avLst/>
                    </a:prstGeom>
                    <a:noFill/>
                    <a:ln>
                      <a:noFill/>
                    </a:ln>
                  </pic:spPr>
                </pic:pic>
              </a:graphicData>
            </a:graphic>
          </wp:inline>
        </w:drawing>
      </w:r>
    </w:p>
    <w:p w14:paraId="3A7E2FF0" w14:textId="77777777" w:rsidR="00061C25" w:rsidRDefault="00061C25">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575735CF" w14:textId="750DE400" w:rsidR="00061C25" w:rsidRDefault="00061C25" w:rsidP="00061C25">
      <w:pPr>
        <w:pStyle w:val="afff5"/>
        <w:rPr>
          <w:noProof/>
        </w:rPr>
      </w:pPr>
      <w:r w:rsidRPr="003B79DD">
        <w:rPr>
          <w:noProof/>
        </w:rPr>
        <w:lastRenderedPageBreak/>
        <w:t>表</w:t>
      </w:r>
      <w:r w:rsidRPr="008659E3">
        <w:rPr>
          <w:rFonts w:hint="eastAsia"/>
          <w:b/>
          <w:noProof/>
        </w:rPr>
        <w:t>5.</w:t>
      </w:r>
      <w:r>
        <w:rPr>
          <w:b/>
          <w:noProof/>
        </w:rPr>
        <w:t>4</w:t>
      </w:r>
      <w:r w:rsidRPr="003B79DD">
        <w:rPr>
          <w:b/>
        </w:rPr>
        <w:t>：</w:t>
      </w:r>
      <w:r w:rsidRPr="003B79DD">
        <w:rPr>
          <w:rFonts w:hint="eastAsia"/>
          <w:noProof/>
        </w:rPr>
        <w:t>按主要經濟行業劃分的失業率</w:t>
      </w:r>
    </w:p>
    <w:tbl>
      <w:tblPr>
        <w:tblW w:w="9077" w:type="dxa"/>
        <w:tblInd w:w="-5" w:type="dxa"/>
        <w:tblLayout w:type="fixed"/>
        <w:tblCellMar>
          <w:left w:w="28" w:type="dxa"/>
          <w:right w:w="28" w:type="dxa"/>
        </w:tblCellMar>
        <w:tblLook w:val="0000" w:firstRow="0" w:lastRow="0" w:firstColumn="0" w:lastColumn="0" w:noHBand="0" w:noVBand="0"/>
      </w:tblPr>
      <w:tblGrid>
        <w:gridCol w:w="2415"/>
        <w:gridCol w:w="851"/>
        <w:gridCol w:w="992"/>
        <w:gridCol w:w="850"/>
        <w:gridCol w:w="993"/>
        <w:gridCol w:w="992"/>
        <w:gridCol w:w="992"/>
        <w:gridCol w:w="992"/>
      </w:tblGrid>
      <w:tr w:rsidR="004E619E" w14:paraId="5AC26C65" w14:textId="77777777" w:rsidTr="00E50670">
        <w:tc>
          <w:tcPr>
            <w:tcW w:w="2415" w:type="dxa"/>
            <w:shd w:val="clear" w:color="auto" w:fill="auto"/>
            <w:tcMar>
              <w:left w:w="57" w:type="dxa"/>
              <w:right w:w="57" w:type="dxa"/>
            </w:tcMar>
          </w:tcPr>
          <w:p w14:paraId="12ECF8F0"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rPr>
            </w:pPr>
          </w:p>
        </w:tc>
        <w:tc>
          <w:tcPr>
            <w:tcW w:w="3686" w:type="dxa"/>
            <w:gridSpan w:val="4"/>
            <w:shd w:val="clear" w:color="auto" w:fill="auto"/>
          </w:tcPr>
          <w:p w14:paraId="2816BD92"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r w:rsidRPr="00A21635">
              <w:rPr>
                <w:rFonts w:eastAsia="新細明體" w:hint="eastAsia"/>
                <w:bCs/>
                <w:spacing w:val="0"/>
                <w:kern w:val="1"/>
                <w:sz w:val="20"/>
                <w:u w:val="single"/>
                <w:lang w:val="en-GB"/>
              </w:rPr>
              <w:t>二零二</w:t>
            </w:r>
            <w:r>
              <w:rPr>
                <w:rFonts w:eastAsia="新細明體" w:hint="eastAsia"/>
                <w:bCs/>
                <w:spacing w:val="0"/>
                <w:kern w:val="1"/>
                <w:sz w:val="20"/>
                <w:u w:val="single"/>
                <w:lang w:val="en-GB" w:eastAsia="zh-HK"/>
              </w:rPr>
              <w:t>三</w:t>
            </w:r>
            <w:r w:rsidRPr="00A21635">
              <w:rPr>
                <w:rFonts w:eastAsia="新細明體" w:hint="eastAsia"/>
                <w:bCs/>
                <w:spacing w:val="0"/>
                <w:kern w:val="1"/>
                <w:sz w:val="20"/>
                <w:u w:val="single"/>
                <w:lang w:val="en-GB"/>
              </w:rPr>
              <w:t>年</w:t>
            </w:r>
          </w:p>
        </w:tc>
        <w:tc>
          <w:tcPr>
            <w:tcW w:w="2976" w:type="dxa"/>
            <w:gridSpan w:val="3"/>
          </w:tcPr>
          <w:p w14:paraId="618CC5C9" w14:textId="16976713" w:rsidR="004E619E"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rPr>
            </w:pPr>
            <w:r>
              <w:rPr>
                <w:rFonts w:eastAsia="新細明體" w:hint="eastAsia"/>
                <w:bCs/>
                <w:spacing w:val="0"/>
                <w:kern w:val="1"/>
                <w:sz w:val="20"/>
                <w:u w:val="single"/>
                <w:lang w:val="en-GB"/>
              </w:rPr>
              <w:t>二零二</w:t>
            </w:r>
            <w:r>
              <w:rPr>
                <w:rFonts w:eastAsia="新細明體" w:hint="eastAsia"/>
                <w:bCs/>
                <w:spacing w:val="0"/>
                <w:kern w:val="1"/>
                <w:sz w:val="20"/>
                <w:u w:val="single"/>
                <w:lang w:val="en-GB" w:eastAsia="zh-HK"/>
              </w:rPr>
              <w:t>四</w:t>
            </w:r>
            <w:r>
              <w:rPr>
                <w:rFonts w:eastAsia="新細明體" w:hint="eastAsia"/>
                <w:bCs/>
                <w:spacing w:val="0"/>
                <w:kern w:val="1"/>
                <w:sz w:val="20"/>
                <w:u w:val="single"/>
                <w:lang w:val="en-GB"/>
              </w:rPr>
              <w:t>年</w:t>
            </w:r>
          </w:p>
        </w:tc>
      </w:tr>
      <w:tr w:rsidR="004E619E" w:rsidRPr="00A21635" w14:paraId="4C26E104" w14:textId="77777777" w:rsidTr="004E619E">
        <w:tc>
          <w:tcPr>
            <w:tcW w:w="2415" w:type="dxa"/>
            <w:shd w:val="clear" w:color="auto" w:fill="auto"/>
            <w:tcMar>
              <w:left w:w="57" w:type="dxa"/>
              <w:right w:w="57" w:type="dxa"/>
            </w:tcMar>
          </w:tcPr>
          <w:p w14:paraId="6FC53ED2"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851" w:type="dxa"/>
            <w:shd w:val="clear" w:color="auto" w:fill="auto"/>
          </w:tcPr>
          <w:p w14:paraId="7D080036"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92" w:type="dxa"/>
            <w:shd w:val="clear" w:color="auto" w:fill="auto"/>
          </w:tcPr>
          <w:p w14:paraId="36FD169F"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50" w:type="dxa"/>
            <w:shd w:val="clear" w:color="auto" w:fill="auto"/>
          </w:tcPr>
          <w:p w14:paraId="2659A71B"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93" w:type="dxa"/>
            <w:shd w:val="clear" w:color="auto" w:fill="auto"/>
          </w:tcPr>
          <w:p w14:paraId="586C8C60"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92" w:type="dxa"/>
          </w:tcPr>
          <w:p w14:paraId="57522959"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92" w:type="dxa"/>
          </w:tcPr>
          <w:p w14:paraId="06091972"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92" w:type="dxa"/>
          </w:tcPr>
          <w:p w14:paraId="2621E349"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4E619E" w:rsidRPr="00A21635" w14:paraId="10C137C0" w14:textId="77777777" w:rsidTr="004E619E">
        <w:tc>
          <w:tcPr>
            <w:tcW w:w="2415" w:type="dxa"/>
            <w:shd w:val="clear" w:color="auto" w:fill="auto"/>
            <w:tcMar>
              <w:left w:w="57" w:type="dxa"/>
              <w:right w:w="57" w:type="dxa"/>
            </w:tcMar>
          </w:tcPr>
          <w:p w14:paraId="0A933FBB"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851" w:type="dxa"/>
          </w:tcPr>
          <w:p w14:paraId="4E00A447" w14:textId="77777777" w:rsidR="004E619E" w:rsidRPr="00A21635" w:rsidRDefault="004E619E" w:rsidP="00700238">
            <w:pPr>
              <w:pStyle w:val="aff9"/>
              <w:keepNext/>
              <w:jc w:val="center"/>
              <w:rPr>
                <w:noProof/>
                <w:u w:val="single"/>
              </w:rPr>
            </w:pPr>
            <w:r w:rsidRPr="00A21635">
              <w:rPr>
                <w:noProof/>
                <w:u w:val="single"/>
              </w:rPr>
              <w:t>第</w:t>
            </w:r>
            <w:r w:rsidRPr="00A21635">
              <w:rPr>
                <w:rFonts w:hint="eastAsia"/>
                <w:noProof/>
                <w:u w:val="single"/>
              </w:rPr>
              <w:t>一</w:t>
            </w:r>
            <w:r w:rsidRPr="00A21635">
              <w:rPr>
                <w:noProof/>
                <w:u w:val="single"/>
              </w:rPr>
              <w:t>季</w:t>
            </w:r>
          </w:p>
        </w:tc>
        <w:tc>
          <w:tcPr>
            <w:tcW w:w="992" w:type="dxa"/>
          </w:tcPr>
          <w:p w14:paraId="09AB0C3E" w14:textId="77777777" w:rsidR="004E619E" w:rsidRPr="00A21635" w:rsidRDefault="004E619E" w:rsidP="00700238">
            <w:pPr>
              <w:pStyle w:val="aff9"/>
              <w:keepNext/>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850" w:type="dxa"/>
          </w:tcPr>
          <w:p w14:paraId="02014ED7" w14:textId="77777777" w:rsidR="004E619E" w:rsidRPr="00A21635" w:rsidRDefault="004E619E" w:rsidP="00700238">
            <w:pPr>
              <w:pStyle w:val="aff9"/>
              <w:keepNext/>
              <w:jc w:val="center"/>
              <w:rPr>
                <w:noProof/>
                <w:u w:val="single"/>
              </w:rPr>
            </w:pPr>
            <w:r w:rsidRPr="00A21635">
              <w:rPr>
                <w:noProof/>
                <w:u w:val="single"/>
              </w:rPr>
              <w:t>第</w:t>
            </w:r>
            <w:r w:rsidRPr="00A21635">
              <w:rPr>
                <w:rFonts w:hint="eastAsia"/>
                <w:noProof/>
                <w:u w:val="single"/>
              </w:rPr>
              <w:t>三</w:t>
            </w:r>
            <w:r w:rsidRPr="00A21635">
              <w:rPr>
                <w:noProof/>
                <w:u w:val="single"/>
              </w:rPr>
              <w:t>季</w:t>
            </w:r>
          </w:p>
        </w:tc>
        <w:tc>
          <w:tcPr>
            <w:tcW w:w="993" w:type="dxa"/>
          </w:tcPr>
          <w:p w14:paraId="073A36F2" w14:textId="77777777" w:rsidR="004E619E" w:rsidRPr="00A21635" w:rsidRDefault="004E619E" w:rsidP="00700238">
            <w:pPr>
              <w:pStyle w:val="aff9"/>
              <w:keepNext/>
              <w:jc w:val="center"/>
              <w:rPr>
                <w:noProof/>
                <w:u w:val="single"/>
              </w:rPr>
            </w:pPr>
            <w:r w:rsidRPr="00A21635">
              <w:rPr>
                <w:noProof/>
                <w:u w:val="single"/>
              </w:rPr>
              <w:t>第四季</w:t>
            </w:r>
          </w:p>
        </w:tc>
        <w:tc>
          <w:tcPr>
            <w:tcW w:w="992" w:type="dxa"/>
          </w:tcPr>
          <w:p w14:paraId="5F5A952A" w14:textId="77777777" w:rsidR="004E619E" w:rsidRPr="00A21635" w:rsidRDefault="004E619E" w:rsidP="00700238">
            <w:pPr>
              <w:pStyle w:val="aff9"/>
              <w:keepNext/>
              <w:jc w:val="center"/>
              <w:rPr>
                <w:noProof/>
                <w:u w:val="single"/>
              </w:rPr>
            </w:pPr>
            <w:r>
              <w:rPr>
                <w:rFonts w:hint="eastAsia"/>
                <w:noProof/>
                <w:u w:val="single"/>
              </w:rPr>
              <w:t>第一季</w:t>
            </w:r>
          </w:p>
        </w:tc>
        <w:tc>
          <w:tcPr>
            <w:tcW w:w="992" w:type="dxa"/>
          </w:tcPr>
          <w:p w14:paraId="31196662" w14:textId="77777777" w:rsidR="004E619E" w:rsidRDefault="004E619E" w:rsidP="00700238">
            <w:pPr>
              <w:pStyle w:val="aff9"/>
              <w:keepNext/>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992" w:type="dxa"/>
          </w:tcPr>
          <w:p w14:paraId="36798B01" w14:textId="77777777" w:rsidR="004E619E" w:rsidRPr="00A21635" w:rsidRDefault="004E619E" w:rsidP="001F24EC">
            <w:pPr>
              <w:pStyle w:val="aff9"/>
              <w:keepNext/>
              <w:tabs>
                <w:tab w:val="clear" w:pos="575"/>
              </w:tabs>
              <w:ind w:rightChars="-10" w:right="-30"/>
              <w:jc w:val="center"/>
              <w:rPr>
                <w:noProof/>
                <w:u w:val="single"/>
              </w:rPr>
            </w:pPr>
            <w:r>
              <w:rPr>
                <w:rFonts w:hint="eastAsia"/>
                <w:noProof/>
                <w:u w:val="single"/>
                <w:lang w:eastAsia="zh-HK"/>
              </w:rPr>
              <w:t>第三季</w:t>
            </w:r>
          </w:p>
        </w:tc>
      </w:tr>
      <w:tr w:rsidR="004E619E" w:rsidRPr="00A21635" w14:paraId="203B180A" w14:textId="77777777" w:rsidTr="004E619E">
        <w:tc>
          <w:tcPr>
            <w:tcW w:w="2415" w:type="dxa"/>
            <w:shd w:val="clear" w:color="auto" w:fill="auto"/>
            <w:tcMar>
              <w:left w:w="57" w:type="dxa"/>
              <w:right w:w="57" w:type="dxa"/>
            </w:tcMar>
          </w:tcPr>
          <w:p w14:paraId="5F847739"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851" w:type="dxa"/>
            <w:shd w:val="clear" w:color="auto" w:fill="auto"/>
          </w:tcPr>
          <w:p w14:paraId="77DEA191" w14:textId="77777777" w:rsidR="004E619E" w:rsidRPr="00A21635" w:rsidRDefault="004E619E" w:rsidP="00700238">
            <w:pPr>
              <w:keepNext/>
              <w:widowControl w:val="0"/>
              <w:tabs>
                <w:tab w:val="clear" w:pos="936"/>
                <w:tab w:val="clear" w:pos="1560"/>
                <w:tab w:val="clear" w:pos="2184"/>
                <w:tab w:val="clear" w:pos="2808"/>
                <w:tab w:val="left" w:pos="823"/>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92" w:type="dxa"/>
            <w:shd w:val="clear" w:color="auto" w:fill="auto"/>
          </w:tcPr>
          <w:p w14:paraId="32E92C0A"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50" w:type="dxa"/>
            <w:shd w:val="clear" w:color="auto" w:fill="auto"/>
          </w:tcPr>
          <w:p w14:paraId="364B58EB"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93" w:type="dxa"/>
            <w:shd w:val="clear" w:color="auto" w:fill="auto"/>
          </w:tcPr>
          <w:p w14:paraId="039F0EAF"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92" w:type="dxa"/>
          </w:tcPr>
          <w:p w14:paraId="080304DA"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92" w:type="dxa"/>
          </w:tcPr>
          <w:p w14:paraId="76DDD84A"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92" w:type="dxa"/>
          </w:tcPr>
          <w:p w14:paraId="37BF7875" w14:textId="77777777" w:rsidR="004E619E" w:rsidRPr="00A21635" w:rsidRDefault="004E619E" w:rsidP="00700238">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4E619E" w:rsidRPr="00C33C92" w14:paraId="173CBD49" w14:textId="77777777" w:rsidTr="004E619E">
        <w:tc>
          <w:tcPr>
            <w:tcW w:w="2415" w:type="dxa"/>
            <w:shd w:val="clear" w:color="auto" w:fill="auto"/>
            <w:tcMar>
              <w:left w:w="57" w:type="dxa"/>
              <w:right w:w="57" w:type="dxa"/>
            </w:tcMar>
          </w:tcPr>
          <w:p w14:paraId="161603B0"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進出口貿易及批發業</w:t>
            </w:r>
          </w:p>
        </w:tc>
        <w:tc>
          <w:tcPr>
            <w:tcW w:w="851" w:type="dxa"/>
            <w:shd w:val="clear" w:color="auto" w:fill="auto"/>
          </w:tcPr>
          <w:p w14:paraId="6598386C" w14:textId="77777777" w:rsidR="004E619E" w:rsidRPr="00A21635" w:rsidRDefault="004E619E" w:rsidP="00700238">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2.</w:t>
            </w:r>
            <w:r>
              <w:rPr>
                <w:rFonts w:eastAsia="新細明體"/>
                <w:bCs/>
                <w:spacing w:val="0"/>
                <w:kern w:val="1"/>
                <w:sz w:val="20"/>
                <w:lang w:val="en-HK"/>
              </w:rPr>
              <w:t>6</w:t>
            </w:r>
          </w:p>
        </w:tc>
        <w:tc>
          <w:tcPr>
            <w:tcW w:w="992" w:type="dxa"/>
            <w:shd w:val="clear" w:color="auto" w:fill="auto"/>
          </w:tcPr>
          <w:p w14:paraId="1BB97E00" w14:textId="77777777" w:rsidR="004E619E" w:rsidRPr="00A21635"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2.</w:t>
            </w:r>
            <w:r>
              <w:rPr>
                <w:rFonts w:eastAsia="新細明體"/>
                <w:bCs/>
                <w:spacing w:val="0"/>
                <w:kern w:val="1"/>
                <w:sz w:val="20"/>
                <w:lang w:val="en-HK"/>
              </w:rPr>
              <w:t>7</w:t>
            </w:r>
          </w:p>
        </w:tc>
        <w:tc>
          <w:tcPr>
            <w:tcW w:w="850" w:type="dxa"/>
            <w:shd w:val="clear" w:color="auto" w:fill="auto"/>
          </w:tcPr>
          <w:p w14:paraId="362375A8"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w:t>
            </w:r>
            <w:r>
              <w:rPr>
                <w:rFonts w:eastAsia="新細明體"/>
                <w:bCs/>
                <w:spacing w:val="0"/>
                <w:kern w:val="1"/>
                <w:sz w:val="20"/>
                <w:lang w:val="en-HK"/>
              </w:rPr>
              <w:t>7</w:t>
            </w:r>
          </w:p>
        </w:tc>
        <w:tc>
          <w:tcPr>
            <w:tcW w:w="993" w:type="dxa"/>
            <w:shd w:val="clear" w:color="auto" w:fill="auto"/>
          </w:tcPr>
          <w:p w14:paraId="09657597"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3.0</w:t>
            </w:r>
          </w:p>
        </w:tc>
        <w:tc>
          <w:tcPr>
            <w:tcW w:w="992" w:type="dxa"/>
          </w:tcPr>
          <w:p w14:paraId="145CE73E"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3.3</w:t>
            </w:r>
          </w:p>
        </w:tc>
        <w:tc>
          <w:tcPr>
            <w:tcW w:w="992" w:type="dxa"/>
          </w:tcPr>
          <w:p w14:paraId="4B1FF0A4" w14:textId="77777777" w:rsidR="004E619E"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3.3</w:t>
            </w:r>
          </w:p>
        </w:tc>
        <w:tc>
          <w:tcPr>
            <w:tcW w:w="992" w:type="dxa"/>
          </w:tcPr>
          <w:p w14:paraId="235FA97C"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2.9</w:t>
            </w:r>
          </w:p>
        </w:tc>
      </w:tr>
      <w:tr w:rsidR="004E619E" w:rsidRPr="006A36BB" w14:paraId="00104E8A" w14:textId="77777777" w:rsidTr="004E619E">
        <w:tc>
          <w:tcPr>
            <w:tcW w:w="2415" w:type="dxa"/>
            <w:shd w:val="clear" w:color="auto" w:fill="auto"/>
            <w:tcMar>
              <w:left w:w="57" w:type="dxa"/>
              <w:right w:w="57" w:type="dxa"/>
            </w:tcMar>
          </w:tcPr>
          <w:p w14:paraId="10365757"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851" w:type="dxa"/>
            <w:shd w:val="clear" w:color="auto" w:fill="auto"/>
          </w:tcPr>
          <w:p w14:paraId="0FC15277"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06855901" w14:textId="77777777" w:rsidR="004E619E" w:rsidRPr="00A21635"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850" w:type="dxa"/>
            <w:shd w:val="clear" w:color="auto" w:fill="auto"/>
          </w:tcPr>
          <w:p w14:paraId="44B43090"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4FB7DCCD"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5B9E922B"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6D5A5276"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3D1A66B6"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C33C92" w14:paraId="1DD647D3" w14:textId="77777777" w:rsidTr="004E619E">
        <w:tc>
          <w:tcPr>
            <w:tcW w:w="2415" w:type="dxa"/>
            <w:shd w:val="clear" w:color="auto" w:fill="auto"/>
            <w:tcMar>
              <w:left w:w="57" w:type="dxa"/>
              <w:right w:w="57" w:type="dxa"/>
            </w:tcMar>
          </w:tcPr>
          <w:p w14:paraId="0CA1BB0F"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rPr>
            </w:pPr>
            <w:r w:rsidRPr="00A21635">
              <w:rPr>
                <w:noProof/>
                <w:spacing w:val="0"/>
                <w:sz w:val="20"/>
              </w:rPr>
              <w:t>零售</w:t>
            </w:r>
            <w:r w:rsidRPr="00A21635">
              <w:rPr>
                <w:rFonts w:hint="eastAsia"/>
                <w:noProof/>
                <w:spacing w:val="0"/>
                <w:sz w:val="20"/>
                <w:lang w:eastAsia="zh-HK"/>
              </w:rPr>
              <w:t>、</w:t>
            </w:r>
            <w:r w:rsidRPr="00A21635">
              <w:rPr>
                <w:noProof/>
                <w:spacing w:val="0"/>
                <w:sz w:val="20"/>
              </w:rPr>
              <w:t>住</w:t>
            </w:r>
            <w:r w:rsidRPr="00A21635">
              <w:rPr>
                <w:rFonts w:hint="eastAsia"/>
                <w:noProof/>
                <w:spacing w:val="0"/>
                <w:sz w:val="20"/>
                <w:lang w:eastAsia="zh-HK"/>
              </w:rPr>
              <w:t>宿</w:t>
            </w:r>
            <w:r w:rsidRPr="00A21635">
              <w:rPr>
                <w:noProof/>
                <w:spacing w:val="0"/>
                <w:sz w:val="20"/>
              </w:rPr>
              <w:t>及膳食服務業</w:t>
            </w:r>
          </w:p>
        </w:tc>
        <w:tc>
          <w:tcPr>
            <w:tcW w:w="851" w:type="dxa"/>
            <w:shd w:val="clear" w:color="auto" w:fill="auto"/>
          </w:tcPr>
          <w:p w14:paraId="3391E766"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4.2</w:t>
            </w:r>
          </w:p>
        </w:tc>
        <w:tc>
          <w:tcPr>
            <w:tcW w:w="992" w:type="dxa"/>
            <w:shd w:val="clear" w:color="auto" w:fill="auto"/>
          </w:tcPr>
          <w:p w14:paraId="7F66F6FB"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4.0</w:t>
            </w:r>
          </w:p>
        </w:tc>
        <w:tc>
          <w:tcPr>
            <w:tcW w:w="850" w:type="dxa"/>
            <w:shd w:val="clear" w:color="auto" w:fill="auto"/>
          </w:tcPr>
          <w:p w14:paraId="2C1DFB63"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3.7</w:t>
            </w:r>
          </w:p>
        </w:tc>
        <w:tc>
          <w:tcPr>
            <w:tcW w:w="993" w:type="dxa"/>
            <w:shd w:val="clear" w:color="auto" w:fill="auto"/>
          </w:tcPr>
          <w:p w14:paraId="1541D6B7"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3.6</w:t>
            </w:r>
          </w:p>
        </w:tc>
        <w:tc>
          <w:tcPr>
            <w:tcW w:w="992" w:type="dxa"/>
          </w:tcPr>
          <w:p w14:paraId="19D6E47A"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3.8</w:t>
            </w:r>
          </w:p>
        </w:tc>
        <w:tc>
          <w:tcPr>
            <w:tcW w:w="992" w:type="dxa"/>
          </w:tcPr>
          <w:p w14:paraId="6407E66C" w14:textId="77777777" w:rsidR="004E619E"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4.2</w:t>
            </w:r>
          </w:p>
        </w:tc>
        <w:tc>
          <w:tcPr>
            <w:tcW w:w="992" w:type="dxa"/>
          </w:tcPr>
          <w:p w14:paraId="1E1FAFBA"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4.7</w:t>
            </w:r>
          </w:p>
        </w:tc>
      </w:tr>
      <w:tr w:rsidR="004E619E" w:rsidRPr="006A36BB" w14:paraId="0EEA1B21" w14:textId="77777777" w:rsidTr="004E619E">
        <w:tc>
          <w:tcPr>
            <w:tcW w:w="2415" w:type="dxa"/>
            <w:shd w:val="clear" w:color="auto" w:fill="auto"/>
            <w:tcMar>
              <w:left w:w="57" w:type="dxa"/>
              <w:right w:w="57" w:type="dxa"/>
            </w:tcMar>
          </w:tcPr>
          <w:p w14:paraId="408E19AF" w14:textId="513753EF"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851" w:type="dxa"/>
            <w:shd w:val="clear" w:color="auto" w:fill="auto"/>
          </w:tcPr>
          <w:p w14:paraId="267C129C"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00E2C1D1"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16322BEC"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1DCBAAAB"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295F2E5D"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43826583"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7C7D2BDD"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ED4DFC" w14:paraId="311F8A0B" w14:textId="77777777" w:rsidTr="004E619E">
        <w:tc>
          <w:tcPr>
            <w:tcW w:w="2415" w:type="dxa"/>
            <w:shd w:val="clear" w:color="auto" w:fill="auto"/>
            <w:tcMar>
              <w:left w:w="57" w:type="dxa"/>
              <w:right w:w="57" w:type="dxa"/>
            </w:tcMar>
          </w:tcPr>
          <w:p w14:paraId="461F7B48"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i/>
                <w:noProof/>
                <w:spacing w:val="0"/>
                <w:sz w:val="20"/>
                <w:lang w:eastAsia="zh-HK"/>
              </w:rPr>
              <w:tab/>
            </w:r>
            <w:r w:rsidRPr="00A21635">
              <w:rPr>
                <w:i/>
                <w:noProof/>
                <w:spacing w:val="0"/>
                <w:sz w:val="20"/>
              </w:rPr>
              <w:t>零售業</w:t>
            </w:r>
          </w:p>
        </w:tc>
        <w:tc>
          <w:tcPr>
            <w:tcW w:w="851" w:type="dxa"/>
            <w:shd w:val="clear" w:color="auto" w:fill="auto"/>
          </w:tcPr>
          <w:p w14:paraId="40C95F22" w14:textId="77777777" w:rsidR="004E619E" w:rsidRPr="00ED4DFC"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ED4DFC">
              <w:rPr>
                <w:rFonts w:eastAsia="新細明體"/>
                <w:bCs/>
                <w:i/>
                <w:spacing w:val="0"/>
                <w:kern w:val="1"/>
                <w:sz w:val="20"/>
                <w:lang w:val="en-HK"/>
              </w:rPr>
              <w:t>3.</w:t>
            </w:r>
            <w:r>
              <w:rPr>
                <w:rFonts w:eastAsia="新細明體"/>
                <w:bCs/>
                <w:i/>
                <w:spacing w:val="0"/>
                <w:kern w:val="1"/>
                <w:sz w:val="20"/>
                <w:lang w:val="en-HK"/>
              </w:rPr>
              <w:t>7</w:t>
            </w:r>
          </w:p>
        </w:tc>
        <w:tc>
          <w:tcPr>
            <w:tcW w:w="992" w:type="dxa"/>
            <w:shd w:val="clear" w:color="auto" w:fill="auto"/>
          </w:tcPr>
          <w:p w14:paraId="08537D5D"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3.5</w:t>
            </w:r>
          </w:p>
        </w:tc>
        <w:tc>
          <w:tcPr>
            <w:tcW w:w="850" w:type="dxa"/>
            <w:shd w:val="clear" w:color="auto" w:fill="auto"/>
          </w:tcPr>
          <w:p w14:paraId="05FCFC61"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3.5</w:t>
            </w:r>
          </w:p>
        </w:tc>
        <w:tc>
          <w:tcPr>
            <w:tcW w:w="993" w:type="dxa"/>
            <w:shd w:val="clear" w:color="auto" w:fill="auto"/>
          </w:tcPr>
          <w:p w14:paraId="556AD36E"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3.2</w:t>
            </w:r>
          </w:p>
        </w:tc>
        <w:tc>
          <w:tcPr>
            <w:tcW w:w="992" w:type="dxa"/>
          </w:tcPr>
          <w:p w14:paraId="7E3DF3A8"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3.3</w:t>
            </w:r>
          </w:p>
        </w:tc>
        <w:tc>
          <w:tcPr>
            <w:tcW w:w="992" w:type="dxa"/>
          </w:tcPr>
          <w:p w14:paraId="29B965ED"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3.9</w:t>
            </w:r>
          </w:p>
        </w:tc>
        <w:tc>
          <w:tcPr>
            <w:tcW w:w="992" w:type="dxa"/>
          </w:tcPr>
          <w:p w14:paraId="4887EC2B"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hint="eastAsia"/>
                <w:bCs/>
                <w:i/>
                <w:spacing w:val="0"/>
                <w:kern w:val="1"/>
                <w:sz w:val="20"/>
                <w:lang w:val="en-HK"/>
              </w:rPr>
              <w:t>4.4</w:t>
            </w:r>
          </w:p>
        </w:tc>
      </w:tr>
      <w:tr w:rsidR="004E619E" w:rsidRPr="00DC784B" w14:paraId="4F41225C" w14:textId="77777777" w:rsidTr="004E619E">
        <w:tc>
          <w:tcPr>
            <w:tcW w:w="2415" w:type="dxa"/>
            <w:shd w:val="clear" w:color="auto" w:fill="auto"/>
            <w:tcMar>
              <w:left w:w="57" w:type="dxa"/>
              <w:right w:w="57" w:type="dxa"/>
            </w:tcMar>
          </w:tcPr>
          <w:p w14:paraId="21FFA835"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851" w:type="dxa"/>
            <w:shd w:val="clear" w:color="auto" w:fill="auto"/>
          </w:tcPr>
          <w:p w14:paraId="67E4B56B" w14:textId="77777777" w:rsidR="004E619E" w:rsidRPr="006A36BB"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992" w:type="dxa"/>
            <w:shd w:val="clear" w:color="auto" w:fill="auto"/>
          </w:tcPr>
          <w:p w14:paraId="4C10C49A"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850" w:type="dxa"/>
            <w:shd w:val="clear" w:color="auto" w:fill="auto"/>
          </w:tcPr>
          <w:p w14:paraId="3A533604"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93" w:type="dxa"/>
            <w:shd w:val="clear" w:color="auto" w:fill="auto"/>
          </w:tcPr>
          <w:p w14:paraId="254C0AC6"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92" w:type="dxa"/>
          </w:tcPr>
          <w:p w14:paraId="7146272B"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tcPr>
          <w:p w14:paraId="2B598346"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tcPr>
          <w:p w14:paraId="240DE894"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4E619E" w:rsidRPr="00ED4DFC" w14:paraId="6F45A6CB" w14:textId="77777777" w:rsidTr="004E619E">
        <w:tc>
          <w:tcPr>
            <w:tcW w:w="2415" w:type="dxa"/>
            <w:shd w:val="clear" w:color="auto" w:fill="auto"/>
            <w:tcMar>
              <w:left w:w="57" w:type="dxa"/>
              <w:right w:w="57" w:type="dxa"/>
            </w:tcMar>
          </w:tcPr>
          <w:p w14:paraId="10CFFB8A"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A21635">
              <w:rPr>
                <w:i/>
                <w:noProof/>
                <w:spacing w:val="0"/>
                <w:sz w:val="20"/>
                <w:lang w:eastAsia="zh-HK"/>
              </w:rPr>
              <w:tab/>
            </w:r>
            <w:r w:rsidRPr="00A21635">
              <w:rPr>
                <w:i/>
                <w:noProof/>
                <w:spacing w:val="0"/>
                <w:sz w:val="20"/>
              </w:rPr>
              <w:t>住宿</w:t>
            </w:r>
            <w:r w:rsidRPr="00A21635">
              <w:rPr>
                <w:rFonts w:hint="eastAsia"/>
                <w:i/>
                <w:noProof/>
                <w:spacing w:val="0"/>
                <w:sz w:val="20"/>
                <w:lang w:eastAsia="zh-HK"/>
              </w:rPr>
              <w:t>服</w:t>
            </w:r>
            <w:r w:rsidRPr="00A21635">
              <w:rPr>
                <w:rFonts w:hint="eastAsia"/>
                <w:i/>
                <w:noProof/>
                <w:spacing w:val="0"/>
                <w:sz w:val="20"/>
              </w:rPr>
              <w:t>務</w:t>
            </w:r>
            <w:r w:rsidRPr="00A21635">
              <w:rPr>
                <w:i/>
                <w:noProof/>
                <w:spacing w:val="0"/>
                <w:sz w:val="20"/>
              </w:rPr>
              <w:t>業</w:t>
            </w:r>
          </w:p>
        </w:tc>
        <w:tc>
          <w:tcPr>
            <w:tcW w:w="851" w:type="dxa"/>
            <w:shd w:val="clear" w:color="auto" w:fill="auto"/>
          </w:tcPr>
          <w:p w14:paraId="15F1A7FD" w14:textId="77777777" w:rsidR="004E619E" w:rsidRPr="00ED4DFC"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ED4DFC">
              <w:rPr>
                <w:rFonts w:eastAsia="新細明體"/>
                <w:bCs/>
                <w:i/>
                <w:spacing w:val="0"/>
                <w:kern w:val="1"/>
                <w:sz w:val="20"/>
                <w:lang w:val="en-HK"/>
              </w:rPr>
              <w:t>3.</w:t>
            </w:r>
            <w:r>
              <w:rPr>
                <w:rFonts w:eastAsia="新細明體"/>
                <w:bCs/>
                <w:i/>
                <w:spacing w:val="0"/>
                <w:kern w:val="1"/>
                <w:sz w:val="20"/>
                <w:lang w:val="en-HK"/>
              </w:rPr>
              <w:t>7</w:t>
            </w:r>
          </w:p>
        </w:tc>
        <w:tc>
          <w:tcPr>
            <w:tcW w:w="992" w:type="dxa"/>
            <w:shd w:val="clear" w:color="auto" w:fill="auto"/>
          </w:tcPr>
          <w:p w14:paraId="72C659FE"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3.0</w:t>
            </w:r>
          </w:p>
        </w:tc>
        <w:tc>
          <w:tcPr>
            <w:tcW w:w="850" w:type="dxa"/>
            <w:shd w:val="clear" w:color="auto" w:fill="auto"/>
          </w:tcPr>
          <w:p w14:paraId="3E77513F"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2.5</w:t>
            </w:r>
          </w:p>
        </w:tc>
        <w:tc>
          <w:tcPr>
            <w:tcW w:w="993" w:type="dxa"/>
            <w:shd w:val="clear" w:color="auto" w:fill="auto"/>
          </w:tcPr>
          <w:p w14:paraId="0274ADFD"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2.3</w:t>
            </w:r>
          </w:p>
        </w:tc>
        <w:tc>
          <w:tcPr>
            <w:tcW w:w="992" w:type="dxa"/>
          </w:tcPr>
          <w:p w14:paraId="51437D0E"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2.6</w:t>
            </w:r>
          </w:p>
        </w:tc>
        <w:tc>
          <w:tcPr>
            <w:tcW w:w="992" w:type="dxa"/>
          </w:tcPr>
          <w:p w14:paraId="25215A22"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3.4</w:t>
            </w:r>
          </w:p>
        </w:tc>
        <w:tc>
          <w:tcPr>
            <w:tcW w:w="992" w:type="dxa"/>
          </w:tcPr>
          <w:p w14:paraId="0B8B7EE1"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hint="eastAsia"/>
                <w:bCs/>
                <w:i/>
                <w:spacing w:val="0"/>
                <w:kern w:val="1"/>
                <w:sz w:val="20"/>
                <w:lang w:val="en-HK"/>
              </w:rPr>
              <w:t>3.4</w:t>
            </w:r>
          </w:p>
        </w:tc>
      </w:tr>
      <w:tr w:rsidR="004E619E" w:rsidRPr="00DC784B" w14:paraId="73A9EF1B" w14:textId="77777777" w:rsidTr="004E619E">
        <w:tc>
          <w:tcPr>
            <w:tcW w:w="2415" w:type="dxa"/>
            <w:shd w:val="clear" w:color="auto" w:fill="auto"/>
            <w:tcMar>
              <w:left w:w="57" w:type="dxa"/>
              <w:right w:w="57" w:type="dxa"/>
            </w:tcMar>
          </w:tcPr>
          <w:p w14:paraId="5E1CB394"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851" w:type="dxa"/>
            <w:shd w:val="clear" w:color="auto" w:fill="auto"/>
          </w:tcPr>
          <w:p w14:paraId="0E22277C" w14:textId="77777777" w:rsidR="004E619E" w:rsidRPr="006A36BB"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992" w:type="dxa"/>
            <w:shd w:val="clear" w:color="auto" w:fill="auto"/>
          </w:tcPr>
          <w:p w14:paraId="4F51770B"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850" w:type="dxa"/>
            <w:shd w:val="clear" w:color="auto" w:fill="auto"/>
          </w:tcPr>
          <w:p w14:paraId="0350C747"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93" w:type="dxa"/>
            <w:shd w:val="clear" w:color="auto" w:fill="auto"/>
          </w:tcPr>
          <w:p w14:paraId="4CF99FF2"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92" w:type="dxa"/>
          </w:tcPr>
          <w:p w14:paraId="1F79E6C1"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tcPr>
          <w:p w14:paraId="22962A72"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tcPr>
          <w:p w14:paraId="75E710F5"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4E619E" w:rsidRPr="00ED4DFC" w14:paraId="6123D064" w14:textId="77777777" w:rsidTr="004E619E">
        <w:tc>
          <w:tcPr>
            <w:tcW w:w="2415" w:type="dxa"/>
            <w:shd w:val="clear" w:color="auto" w:fill="auto"/>
            <w:tcMar>
              <w:left w:w="57" w:type="dxa"/>
              <w:right w:w="57" w:type="dxa"/>
            </w:tcMar>
          </w:tcPr>
          <w:p w14:paraId="5946D259"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A21635">
              <w:rPr>
                <w:i/>
                <w:noProof/>
                <w:spacing w:val="0"/>
                <w:sz w:val="20"/>
              </w:rPr>
              <w:tab/>
            </w:r>
            <w:r w:rsidRPr="00A21635">
              <w:rPr>
                <w:rFonts w:hint="eastAsia"/>
                <w:i/>
                <w:noProof/>
                <w:spacing w:val="0"/>
                <w:sz w:val="20"/>
              </w:rPr>
              <w:t>餐飲服務活動業</w:t>
            </w:r>
          </w:p>
        </w:tc>
        <w:tc>
          <w:tcPr>
            <w:tcW w:w="851" w:type="dxa"/>
            <w:shd w:val="clear" w:color="auto" w:fill="auto"/>
          </w:tcPr>
          <w:p w14:paraId="0D007DC5" w14:textId="77777777" w:rsidR="004E619E" w:rsidRPr="00ED4DFC"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r w:rsidRPr="00ED4DFC">
              <w:rPr>
                <w:rFonts w:eastAsia="新細明體"/>
                <w:bCs/>
                <w:i/>
                <w:spacing w:val="0"/>
                <w:kern w:val="1"/>
                <w:sz w:val="20"/>
                <w:lang w:val="en-HK"/>
              </w:rPr>
              <w:t>4.9</w:t>
            </w:r>
          </w:p>
        </w:tc>
        <w:tc>
          <w:tcPr>
            <w:tcW w:w="992" w:type="dxa"/>
            <w:shd w:val="clear" w:color="auto" w:fill="auto"/>
          </w:tcPr>
          <w:p w14:paraId="66E5B572"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4.8</w:t>
            </w:r>
          </w:p>
        </w:tc>
        <w:tc>
          <w:tcPr>
            <w:tcW w:w="850" w:type="dxa"/>
            <w:shd w:val="clear" w:color="auto" w:fill="auto"/>
          </w:tcPr>
          <w:p w14:paraId="156ED02D"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4.</w:t>
            </w:r>
            <w:r>
              <w:rPr>
                <w:rFonts w:eastAsia="新細明體"/>
                <w:bCs/>
                <w:i/>
                <w:spacing w:val="0"/>
                <w:kern w:val="1"/>
                <w:sz w:val="20"/>
                <w:lang w:val="en-HK"/>
              </w:rPr>
              <w:t>1</w:t>
            </w:r>
          </w:p>
        </w:tc>
        <w:tc>
          <w:tcPr>
            <w:tcW w:w="993" w:type="dxa"/>
            <w:shd w:val="clear" w:color="auto" w:fill="auto"/>
          </w:tcPr>
          <w:p w14:paraId="57350831"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4.3</w:t>
            </w:r>
          </w:p>
        </w:tc>
        <w:tc>
          <w:tcPr>
            <w:tcW w:w="992" w:type="dxa"/>
          </w:tcPr>
          <w:p w14:paraId="28882255"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4.6</w:t>
            </w:r>
          </w:p>
        </w:tc>
        <w:tc>
          <w:tcPr>
            <w:tcW w:w="992" w:type="dxa"/>
          </w:tcPr>
          <w:p w14:paraId="0999EB40"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4.7</w:t>
            </w:r>
          </w:p>
        </w:tc>
        <w:tc>
          <w:tcPr>
            <w:tcW w:w="992" w:type="dxa"/>
          </w:tcPr>
          <w:p w14:paraId="70E2BDF4" w14:textId="77777777" w:rsidR="004E619E" w:rsidRPr="00ED4DFC"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hint="eastAsia"/>
                <w:bCs/>
                <w:i/>
                <w:spacing w:val="0"/>
                <w:kern w:val="1"/>
                <w:sz w:val="20"/>
                <w:lang w:val="en-HK"/>
              </w:rPr>
              <w:t>5.2</w:t>
            </w:r>
          </w:p>
        </w:tc>
      </w:tr>
      <w:tr w:rsidR="004E619E" w:rsidRPr="00DC784B" w14:paraId="22EA54F8" w14:textId="77777777" w:rsidTr="004E619E">
        <w:tc>
          <w:tcPr>
            <w:tcW w:w="2415" w:type="dxa"/>
            <w:shd w:val="clear" w:color="auto" w:fill="auto"/>
            <w:tcMar>
              <w:left w:w="57" w:type="dxa"/>
              <w:right w:w="57" w:type="dxa"/>
            </w:tcMar>
          </w:tcPr>
          <w:p w14:paraId="35FE72FB"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851" w:type="dxa"/>
            <w:shd w:val="clear" w:color="auto" w:fill="auto"/>
          </w:tcPr>
          <w:p w14:paraId="7D8DDB2D"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461E3EF0"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1161651E"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6070E0E6"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6570CFD0"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33E14CDC"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tcPr>
          <w:p w14:paraId="654E55C8"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4E619E" w:rsidRPr="00C33C92" w14:paraId="665F30B8" w14:textId="77777777" w:rsidTr="004E619E">
        <w:tc>
          <w:tcPr>
            <w:tcW w:w="2415" w:type="dxa"/>
            <w:shd w:val="clear" w:color="auto" w:fill="auto"/>
            <w:tcMar>
              <w:left w:w="57" w:type="dxa"/>
              <w:right w:w="57" w:type="dxa"/>
            </w:tcMar>
          </w:tcPr>
          <w:p w14:paraId="12CA7787"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rPr>
            </w:pPr>
            <w:r w:rsidRPr="00A21635">
              <w:rPr>
                <w:noProof/>
                <w:spacing w:val="0"/>
                <w:sz w:val="20"/>
              </w:rPr>
              <w:t>運輸、倉庫、郵政及</w:t>
            </w:r>
            <w:r w:rsidRPr="00A21635">
              <w:rPr>
                <w:noProof/>
                <w:spacing w:val="0"/>
                <w:sz w:val="20"/>
              </w:rPr>
              <w:br/>
            </w:r>
            <w:r w:rsidRPr="00A21635">
              <w:rPr>
                <w:noProof/>
                <w:spacing w:val="0"/>
                <w:sz w:val="20"/>
              </w:rPr>
              <w:t>速遞服務業</w:t>
            </w:r>
          </w:p>
        </w:tc>
        <w:tc>
          <w:tcPr>
            <w:tcW w:w="851" w:type="dxa"/>
            <w:shd w:val="clear" w:color="auto" w:fill="auto"/>
          </w:tcPr>
          <w:p w14:paraId="7C5829D1"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3.3</w:t>
            </w:r>
          </w:p>
        </w:tc>
        <w:tc>
          <w:tcPr>
            <w:tcW w:w="992" w:type="dxa"/>
            <w:shd w:val="clear" w:color="auto" w:fill="auto"/>
          </w:tcPr>
          <w:p w14:paraId="5D492478"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3.1</w:t>
            </w:r>
          </w:p>
        </w:tc>
        <w:tc>
          <w:tcPr>
            <w:tcW w:w="850" w:type="dxa"/>
            <w:shd w:val="clear" w:color="auto" w:fill="auto"/>
          </w:tcPr>
          <w:p w14:paraId="5A08FF03"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2.6</w:t>
            </w:r>
          </w:p>
        </w:tc>
        <w:tc>
          <w:tcPr>
            <w:tcW w:w="993" w:type="dxa"/>
            <w:shd w:val="clear" w:color="auto" w:fill="auto"/>
          </w:tcPr>
          <w:p w14:paraId="262BF3C1"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2.4</w:t>
            </w:r>
          </w:p>
        </w:tc>
        <w:tc>
          <w:tcPr>
            <w:tcW w:w="992" w:type="dxa"/>
          </w:tcPr>
          <w:p w14:paraId="7F32E889"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2.5</w:t>
            </w:r>
          </w:p>
        </w:tc>
        <w:tc>
          <w:tcPr>
            <w:tcW w:w="992" w:type="dxa"/>
          </w:tcPr>
          <w:p w14:paraId="5F0FBD2A"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33C92">
              <w:rPr>
                <w:rFonts w:eastAsia="新細明體"/>
                <w:bCs/>
                <w:spacing w:val="0"/>
                <w:kern w:val="1"/>
                <w:sz w:val="20"/>
                <w:lang w:val="en-HK"/>
              </w:rPr>
              <w:t>3.0</w:t>
            </w:r>
          </w:p>
        </w:tc>
        <w:tc>
          <w:tcPr>
            <w:tcW w:w="992" w:type="dxa"/>
          </w:tcPr>
          <w:p w14:paraId="79D8D596"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2.6</w:t>
            </w:r>
          </w:p>
        </w:tc>
      </w:tr>
      <w:tr w:rsidR="004E619E" w:rsidRPr="006A36BB" w14:paraId="5E37983C" w14:textId="77777777" w:rsidTr="004E619E">
        <w:tc>
          <w:tcPr>
            <w:tcW w:w="2415" w:type="dxa"/>
            <w:shd w:val="clear" w:color="auto" w:fill="auto"/>
            <w:tcMar>
              <w:left w:w="57" w:type="dxa"/>
              <w:right w:w="57" w:type="dxa"/>
            </w:tcMar>
          </w:tcPr>
          <w:p w14:paraId="6CDCDE1B" w14:textId="4EAB8C39"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851" w:type="dxa"/>
            <w:shd w:val="clear" w:color="auto" w:fill="auto"/>
          </w:tcPr>
          <w:p w14:paraId="704194C9"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1EF5E147"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59D016D1"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1F082858"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17007856"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08152FD8"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FD93894"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967ECF" w14:paraId="2CA1618C" w14:textId="77777777" w:rsidTr="004E619E">
        <w:tc>
          <w:tcPr>
            <w:tcW w:w="2415" w:type="dxa"/>
            <w:shd w:val="clear" w:color="auto" w:fill="auto"/>
            <w:tcMar>
              <w:left w:w="57" w:type="dxa"/>
              <w:right w:w="57" w:type="dxa"/>
            </w:tcMar>
          </w:tcPr>
          <w:p w14:paraId="15D81974"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i/>
                <w:noProof/>
                <w:spacing w:val="0"/>
                <w:sz w:val="20"/>
                <w:lang w:eastAsia="zh-HK"/>
              </w:rPr>
              <w:tab/>
            </w:r>
            <w:r>
              <w:rPr>
                <w:rFonts w:hint="eastAsia"/>
                <w:i/>
                <w:noProof/>
                <w:spacing w:val="0"/>
                <w:sz w:val="20"/>
                <w:lang w:eastAsia="zh-HK"/>
              </w:rPr>
              <w:t>運輸業</w:t>
            </w:r>
          </w:p>
        </w:tc>
        <w:tc>
          <w:tcPr>
            <w:tcW w:w="851" w:type="dxa"/>
            <w:shd w:val="clear" w:color="auto" w:fill="auto"/>
          </w:tcPr>
          <w:p w14:paraId="1E5540F3" w14:textId="77777777" w:rsidR="004E619E" w:rsidRPr="006A36BB"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967ECF">
              <w:rPr>
                <w:rFonts w:eastAsia="新細明體"/>
                <w:bCs/>
                <w:i/>
                <w:spacing w:val="0"/>
                <w:kern w:val="1"/>
                <w:sz w:val="20"/>
                <w:lang w:val="en-HK"/>
              </w:rPr>
              <w:t>3.1</w:t>
            </w:r>
          </w:p>
        </w:tc>
        <w:tc>
          <w:tcPr>
            <w:tcW w:w="992" w:type="dxa"/>
            <w:shd w:val="clear" w:color="auto" w:fill="auto"/>
          </w:tcPr>
          <w:p w14:paraId="47A95A88"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w:t>
            </w:r>
            <w:r>
              <w:rPr>
                <w:rFonts w:eastAsia="新細明體"/>
                <w:bCs/>
                <w:i/>
                <w:spacing w:val="0"/>
                <w:kern w:val="1"/>
                <w:sz w:val="20"/>
                <w:lang w:val="en-HK"/>
              </w:rPr>
              <w:t>9</w:t>
            </w:r>
          </w:p>
        </w:tc>
        <w:tc>
          <w:tcPr>
            <w:tcW w:w="850" w:type="dxa"/>
            <w:shd w:val="clear" w:color="auto" w:fill="auto"/>
          </w:tcPr>
          <w:p w14:paraId="4702EC59"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2.2</w:t>
            </w:r>
          </w:p>
        </w:tc>
        <w:tc>
          <w:tcPr>
            <w:tcW w:w="993" w:type="dxa"/>
            <w:shd w:val="clear" w:color="auto" w:fill="auto"/>
          </w:tcPr>
          <w:p w14:paraId="5631DD1C"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2.1</w:t>
            </w:r>
          </w:p>
        </w:tc>
        <w:tc>
          <w:tcPr>
            <w:tcW w:w="992" w:type="dxa"/>
          </w:tcPr>
          <w:p w14:paraId="51FC5FA6"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2.2</w:t>
            </w:r>
          </w:p>
        </w:tc>
        <w:tc>
          <w:tcPr>
            <w:tcW w:w="992" w:type="dxa"/>
          </w:tcPr>
          <w:p w14:paraId="59EE5365"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2.6</w:t>
            </w:r>
          </w:p>
        </w:tc>
        <w:tc>
          <w:tcPr>
            <w:tcW w:w="992" w:type="dxa"/>
          </w:tcPr>
          <w:p w14:paraId="27023FB5" w14:textId="77777777" w:rsidR="004E619E" w:rsidRPr="00967ECF"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hint="eastAsia"/>
                <w:bCs/>
                <w:i/>
                <w:spacing w:val="0"/>
                <w:kern w:val="1"/>
                <w:sz w:val="20"/>
                <w:lang w:val="en-HK"/>
              </w:rPr>
              <w:t>1.9</w:t>
            </w:r>
          </w:p>
        </w:tc>
      </w:tr>
      <w:tr w:rsidR="004E619E" w:rsidRPr="00DC784B" w14:paraId="47E48CCB" w14:textId="77777777" w:rsidTr="004E619E">
        <w:tc>
          <w:tcPr>
            <w:tcW w:w="2415" w:type="dxa"/>
            <w:shd w:val="clear" w:color="auto" w:fill="auto"/>
            <w:tcMar>
              <w:left w:w="57" w:type="dxa"/>
              <w:right w:w="57" w:type="dxa"/>
            </w:tcMar>
          </w:tcPr>
          <w:p w14:paraId="4627F97F"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851" w:type="dxa"/>
            <w:shd w:val="clear" w:color="auto" w:fill="auto"/>
          </w:tcPr>
          <w:p w14:paraId="069B5B7A"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1110FEBC" w14:textId="77777777" w:rsidR="004E619E" w:rsidRPr="00A21635"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850" w:type="dxa"/>
            <w:shd w:val="clear" w:color="auto" w:fill="auto"/>
          </w:tcPr>
          <w:p w14:paraId="54093A9A" w14:textId="77777777" w:rsidR="004E619E" w:rsidRPr="00DC784B"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highlight w:val="cyan"/>
                <w:lang w:val="en-GB"/>
              </w:rPr>
            </w:pPr>
          </w:p>
        </w:tc>
        <w:tc>
          <w:tcPr>
            <w:tcW w:w="993" w:type="dxa"/>
            <w:shd w:val="clear" w:color="auto" w:fill="auto"/>
          </w:tcPr>
          <w:p w14:paraId="011A0AA7" w14:textId="77777777" w:rsidR="004E619E" w:rsidRPr="00DC784B"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highlight w:val="cyan"/>
                <w:lang w:val="en-GB" w:eastAsia="ar-SA"/>
              </w:rPr>
            </w:pPr>
          </w:p>
        </w:tc>
        <w:tc>
          <w:tcPr>
            <w:tcW w:w="992" w:type="dxa"/>
          </w:tcPr>
          <w:p w14:paraId="5F1760F0" w14:textId="77777777" w:rsidR="004E619E" w:rsidRPr="00152125"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992" w:type="dxa"/>
          </w:tcPr>
          <w:p w14:paraId="1EEEC0D7"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4868BB64"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C33C92" w14:paraId="66ACBFF7" w14:textId="77777777" w:rsidTr="004E619E">
        <w:tc>
          <w:tcPr>
            <w:tcW w:w="2415" w:type="dxa"/>
            <w:shd w:val="clear" w:color="auto" w:fill="auto"/>
            <w:tcMar>
              <w:left w:w="57" w:type="dxa"/>
              <w:right w:w="57" w:type="dxa"/>
            </w:tcMar>
          </w:tcPr>
          <w:p w14:paraId="25FA184C"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資訊及通訊業</w:t>
            </w:r>
          </w:p>
        </w:tc>
        <w:tc>
          <w:tcPr>
            <w:tcW w:w="851" w:type="dxa"/>
            <w:shd w:val="clear" w:color="auto" w:fill="auto"/>
          </w:tcPr>
          <w:p w14:paraId="0682D934" w14:textId="77777777" w:rsidR="004E619E" w:rsidRPr="00A21635" w:rsidRDefault="004E619E" w:rsidP="00B0101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3.</w:t>
            </w:r>
            <w:r>
              <w:rPr>
                <w:rFonts w:eastAsia="新細明體"/>
                <w:bCs/>
                <w:spacing w:val="0"/>
                <w:kern w:val="1"/>
                <w:sz w:val="20"/>
                <w:lang w:val="en-HK"/>
              </w:rPr>
              <w:t>4</w:t>
            </w:r>
          </w:p>
        </w:tc>
        <w:tc>
          <w:tcPr>
            <w:tcW w:w="992" w:type="dxa"/>
            <w:shd w:val="clear" w:color="auto" w:fill="auto"/>
          </w:tcPr>
          <w:p w14:paraId="64D35F34"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w:t>
            </w:r>
            <w:r>
              <w:rPr>
                <w:rFonts w:eastAsia="新細明體"/>
                <w:bCs/>
                <w:spacing w:val="0"/>
                <w:kern w:val="1"/>
                <w:sz w:val="20"/>
                <w:lang w:val="en-HK"/>
              </w:rPr>
              <w:t>3</w:t>
            </w:r>
          </w:p>
        </w:tc>
        <w:tc>
          <w:tcPr>
            <w:tcW w:w="850" w:type="dxa"/>
            <w:shd w:val="clear" w:color="auto" w:fill="auto"/>
          </w:tcPr>
          <w:p w14:paraId="1BF83A64"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3.4</w:t>
            </w:r>
          </w:p>
        </w:tc>
        <w:tc>
          <w:tcPr>
            <w:tcW w:w="993" w:type="dxa"/>
            <w:shd w:val="clear" w:color="auto" w:fill="auto"/>
          </w:tcPr>
          <w:p w14:paraId="1CE4C268"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3.5</w:t>
            </w:r>
          </w:p>
        </w:tc>
        <w:tc>
          <w:tcPr>
            <w:tcW w:w="992" w:type="dxa"/>
          </w:tcPr>
          <w:p w14:paraId="0F02CC7A"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3.1</w:t>
            </w:r>
          </w:p>
        </w:tc>
        <w:tc>
          <w:tcPr>
            <w:tcW w:w="992" w:type="dxa"/>
          </w:tcPr>
          <w:p w14:paraId="796B1CBD" w14:textId="77777777" w:rsidR="004E619E"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3.4</w:t>
            </w:r>
          </w:p>
        </w:tc>
        <w:tc>
          <w:tcPr>
            <w:tcW w:w="992" w:type="dxa"/>
          </w:tcPr>
          <w:p w14:paraId="1D3A7640"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3.3</w:t>
            </w:r>
          </w:p>
        </w:tc>
      </w:tr>
      <w:tr w:rsidR="004E619E" w:rsidRPr="006A36BB" w14:paraId="72605FBC" w14:textId="77777777" w:rsidTr="004E619E">
        <w:tc>
          <w:tcPr>
            <w:tcW w:w="2415" w:type="dxa"/>
            <w:shd w:val="clear" w:color="auto" w:fill="auto"/>
            <w:tcMar>
              <w:left w:w="57" w:type="dxa"/>
              <w:right w:w="57" w:type="dxa"/>
            </w:tcMar>
          </w:tcPr>
          <w:p w14:paraId="0C4D569A"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851" w:type="dxa"/>
            <w:shd w:val="clear" w:color="auto" w:fill="auto"/>
          </w:tcPr>
          <w:p w14:paraId="0E000CB1"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32F3A55D"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481BAA11"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68581A60"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16F8CAAA"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6183A3E9"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12341EC7"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C33C92" w14:paraId="013B252A" w14:textId="77777777" w:rsidTr="004E619E">
        <w:tc>
          <w:tcPr>
            <w:tcW w:w="2415" w:type="dxa"/>
            <w:shd w:val="clear" w:color="auto" w:fill="auto"/>
            <w:tcMar>
              <w:left w:w="57" w:type="dxa"/>
              <w:right w:w="57" w:type="dxa"/>
            </w:tcMar>
          </w:tcPr>
          <w:p w14:paraId="76459486"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rPr>
            </w:pPr>
            <w:r w:rsidRPr="00A21635">
              <w:rPr>
                <w:noProof/>
                <w:spacing w:val="0"/>
                <w:sz w:val="20"/>
              </w:rPr>
              <w:t>金融</w:t>
            </w:r>
            <w:r>
              <w:rPr>
                <w:rFonts w:hint="eastAsia"/>
                <w:noProof/>
                <w:spacing w:val="0"/>
                <w:sz w:val="20"/>
                <w:lang w:eastAsia="zh-HK"/>
              </w:rPr>
              <w:t>、</w:t>
            </w:r>
            <w:r w:rsidRPr="00A21635">
              <w:rPr>
                <w:noProof/>
                <w:spacing w:val="0"/>
                <w:sz w:val="20"/>
              </w:rPr>
              <w:t>保險</w:t>
            </w:r>
            <w:r>
              <w:rPr>
                <w:rFonts w:hint="eastAsia"/>
                <w:noProof/>
                <w:spacing w:val="0"/>
                <w:sz w:val="20"/>
                <w:lang w:eastAsia="zh-HK"/>
              </w:rPr>
              <w:t>、</w:t>
            </w:r>
            <w:r w:rsidRPr="00A21635">
              <w:rPr>
                <w:noProof/>
                <w:spacing w:val="0"/>
                <w:sz w:val="20"/>
              </w:rPr>
              <w:t>地產</w:t>
            </w:r>
            <w:r>
              <w:rPr>
                <w:rFonts w:hint="eastAsia"/>
                <w:noProof/>
                <w:spacing w:val="0"/>
                <w:sz w:val="20"/>
                <w:lang w:eastAsia="zh-HK"/>
              </w:rPr>
              <w:t>、</w:t>
            </w:r>
            <w:r w:rsidRPr="00A21635">
              <w:rPr>
                <w:noProof/>
                <w:spacing w:val="0"/>
                <w:sz w:val="20"/>
              </w:rPr>
              <w:t>專業及商用服務業</w:t>
            </w:r>
          </w:p>
        </w:tc>
        <w:tc>
          <w:tcPr>
            <w:tcW w:w="851" w:type="dxa"/>
            <w:shd w:val="clear" w:color="auto" w:fill="auto"/>
          </w:tcPr>
          <w:p w14:paraId="665FC1CD"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2.</w:t>
            </w:r>
            <w:r>
              <w:rPr>
                <w:rFonts w:eastAsia="新細明體" w:hint="eastAsia"/>
                <w:bCs/>
                <w:spacing w:val="0"/>
                <w:kern w:val="1"/>
                <w:sz w:val="20"/>
                <w:lang w:val="en-HK"/>
              </w:rPr>
              <w:t>4</w:t>
            </w:r>
          </w:p>
        </w:tc>
        <w:tc>
          <w:tcPr>
            <w:tcW w:w="992" w:type="dxa"/>
            <w:shd w:val="clear" w:color="auto" w:fill="auto"/>
          </w:tcPr>
          <w:p w14:paraId="029ACFAF"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w:t>
            </w:r>
            <w:r>
              <w:rPr>
                <w:rFonts w:eastAsia="新細明體" w:hint="eastAsia"/>
                <w:bCs/>
                <w:spacing w:val="0"/>
                <w:kern w:val="1"/>
                <w:sz w:val="20"/>
                <w:lang w:val="en-HK"/>
              </w:rPr>
              <w:t>5</w:t>
            </w:r>
          </w:p>
        </w:tc>
        <w:tc>
          <w:tcPr>
            <w:tcW w:w="850" w:type="dxa"/>
            <w:shd w:val="clear" w:color="auto" w:fill="auto"/>
          </w:tcPr>
          <w:p w14:paraId="081E29DF"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w:t>
            </w:r>
            <w:r>
              <w:rPr>
                <w:rFonts w:eastAsia="新細明體" w:hint="eastAsia"/>
                <w:bCs/>
                <w:spacing w:val="0"/>
                <w:kern w:val="1"/>
                <w:sz w:val="20"/>
                <w:lang w:val="en-HK"/>
              </w:rPr>
              <w:t>5</w:t>
            </w:r>
          </w:p>
        </w:tc>
        <w:tc>
          <w:tcPr>
            <w:tcW w:w="993" w:type="dxa"/>
            <w:shd w:val="clear" w:color="auto" w:fill="auto"/>
          </w:tcPr>
          <w:p w14:paraId="0838F375"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Pr>
                <w:rFonts w:eastAsia="新細明體" w:hint="eastAsia"/>
                <w:bCs/>
                <w:spacing w:val="0"/>
                <w:kern w:val="1"/>
                <w:sz w:val="20"/>
                <w:lang w:val="en-HK"/>
              </w:rPr>
              <w:t>2.4</w:t>
            </w:r>
          </w:p>
        </w:tc>
        <w:tc>
          <w:tcPr>
            <w:tcW w:w="992" w:type="dxa"/>
          </w:tcPr>
          <w:p w14:paraId="0BE096C1"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2.7</w:t>
            </w:r>
          </w:p>
        </w:tc>
        <w:tc>
          <w:tcPr>
            <w:tcW w:w="992" w:type="dxa"/>
          </w:tcPr>
          <w:p w14:paraId="42042ABB" w14:textId="77777777" w:rsidR="004E619E"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w:t>
            </w:r>
            <w:r>
              <w:rPr>
                <w:rFonts w:eastAsia="新細明體" w:hint="eastAsia"/>
                <w:bCs/>
                <w:spacing w:val="0"/>
                <w:kern w:val="1"/>
                <w:sz w:val="20"/>
                <w:lang w:val="en-HK"/>
              </w:rPr>
              <w:t>8</w:t>
            </w:r>
          </w:p>
        </w:tc>
        <w:tc>
          <w:tcPr>
            <w:tcW w:w="992" w:type="dxa"/>
          </w:tcPr>
          <w:p w14:paraId="34E818D9"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2.4</w:t>
            </w:r>
          </w:p>
        </w:tc>
      </w:tr>
      <w:tr w:rsidR="004E619E" w:rsidRPr="006A36BB" w14:paraId="02589EA5" w14:textId="77777777" w:rsidTr="004E619E">
        <w:tc>
          <w:tcPr>
            <w:tcW w:w="2415" w:type="dxa"/>
            <w:shd w:val="clear" w:color="auto" w:fill="auto"/>
            <w:tcMar>
              <w:left w:w="57" w:type="dxa"/>
              <w:right w:w="57" w:type="dxa"/>
            </w:tcMar>
          </w:tcPr>
          <w:p w14:paraId="550D5A9A" w14:textId="2EA48286"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851" w:type="dxa"/>
            <w:shd w:val="clear" w:color="auto" w:fill="auto"/>
          </w:tcPr>
          <w:p w14:paraId="7C59B570"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189279C8"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4656BD4E"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08A93667"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5E98B175"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2DCBD82"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095EDC34"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967ECF" w14:paraId="6B57767F" w14:textId="77777777" w:rsidTr="004E619E">
        <w:tc>
          <w:tcPr>
            <w:tcW w:w="2415" w:type="dxa"/>
            <w:shd w:val="clear" w:color="auto" w:fill="auto"/>
            <w:tcMar>
              <w:left w:w="57" w:type="dxa"/>
              <w:right w:w="57" w:type="dxa"/>
            </w:tcMar>
          </w:tcPr>
          <w:p w14:paraId="1CCADE49"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i/>
                <w:noProof/>
                <w:spacing w:val="0"/>
                <w:sz w:val="20"/>
                <w:lang w:eastAsia="zh-HK"/>
              </w:rPr>
              <w:tab/>
            </w:r>
            <w:r w:rsidRPr="00C33C92">
              <w:rPr>
                <w:rFonts w:hint="eastAsia"/>
                <w:i/>
                <w:noProof/>
                <w:spacing w:val="0"/>
                <w:sz w:val="20"/>
                <w:lang w:eastAsia="zh-HK"/>
              </w:rPr>
              <w:t>金</w:t>
            </w:r>
            <w:r w:rsidRPr="00C33C92">
              <w:rPr>
                <w:i/>
                <w:noProof/>
                <w:spacing w:val="0"/>
                <w:sz w:val="20"/>
              </w:rPr>
              <w:t>融</w:t>
            </w:r>
            <w:r>
              <w:rPr>
                <w:rFonts w:hint="eastAsia"/>
                <w:i/>
                <w:noProof/>
                <w:spacing w:val="0"/>
                <w:sz w:val="20"/>
                <w:lang w:eastAsia="zh-HK"/>
              </w:rPr>
              <w:t>及</w:t>
            </w:r>
            <w:r w:rsidRPr="00C33C92">
              <w:rPr>
                <w:i/>
                <w:noProof/>
                <w:spacing w:val="0"/>
                <w:sz w:val="20"/>
              </w:rPr>
              <w:t>保險</w:t>
            </w:r>
            <w:r w:rsidRPr="00C33C92">
              <w:rPr>
                <w:rFonts w:hint="eastAsia"/>
                <w:i/>
                <w:noProof/>
                <w:spacing w:val="0"/>
                <w:sz w:val="20"/>
              </w:rPr>
              <w:t>業</w:t>
            </w:r>
          </w:p>
        </w:tc>
        <w:tc>
          <w:tcPr>
            <w:tcW w:w="851" w:type="dxa"/>
            <w:shd w:val="clear" w:color="auto" w:fill="auto"/>
          </w:tcPr>
          <w:p w14:paraId="2DBE4ECB" w14:textId="77777777" w:rsidR="004E619E" w:rsidRPr="006A36BB"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967ECF">
              <w:rPr>
                <w:rFonts w:eastAsia="新細明體"/>
                <w:bCs/>
                <w:i/>
                <w:spacing w:val="0"/>
                <w:kern w:val="1"/>
                <w:sz w:val="20"/>
                <w:lang w:val="en-HK"/>
              </w:rPr>
              <w:t>2.</w:t>
            </w:r>
            <w:r>
              <w:rPr>
                <w:rFonts w:eastAsia="新細明體" w:hint="eastAsia"/>
                <w:bCs/>
                <w:i/>
                <w:spacing w:val="0"/>
                <w:kern w:val="1"/>
                <w:sz w:val="20"/>
                <w:lang w:val="en-HK"/>
              </w:rPr>
              <w:t>1</w:t>
            </w:r>
          </w:p>
        </w:tc>
        <w:tc>
          <w:tcPr>
            <w:tcW w:w="992" w:type="dxa"/>
            <w:shd w:val="clear" w:color="auto" w:fill="auto"/>
          </w:tcPr>
          <w:p w14:paraId="78E19C08"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hint="eastAsia"/>
                <w:bCs/>
                <w:i/>
                <w:spacing w:val="0"/>
                <w:kern w:val="1"/>
                <w:sz w:val="20"/>
                <w:lang w:val="en-HK"/>
              </w:rPr>
              <w:t>2.0</w:t>
            </w:r>
          </w:p>
        </w:tc>
        <w:tc>
          <w:tcPr>
            <w:tcW w:w="850" w:type="dxa"/>
            <w:shd w:val="clear" w:color="auto" w:fill="auto"/>
          </w:tcPr>
          <w:p w14:paraId="022BDA64"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w:t>
            </w:r>
            <w:r>
              <w:rPr>
                <w:rFonts w:eastAsia="新細明體" w:hint="eastAsia"/>
                <w:bCs/>
                <w:i/>
                <w:spacing w:val="0"/>
                <w:kern w:val="1"/>
                <w:sz w:val="20"/>
                <w:lang w:val="en-HK"/>
              </w:rPr>
              <w:t>3</w:t>
            </w:r>
          </w:p>
        </w:tc>
        <w:tc>
          <w:tcPr>
            <w:tcW w:w="993" w:type="dxa"/>
            <w:shd w:val="clear" w:color="auto" w:fill="auto"/>
          </w:tcPr>
          <w:p w14:paraId="6765EEFD"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1.9</w:t>
            </w:r>
          </w:p>
        </w:tc>
        <w:tc>
          <w:tcPr>
            <w:tcW w:w="992" w:type="dxa"/>
          </w:tcPr>
          <w:p w14:paraId="4C8E56C0"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2.3</w:t>
            </w:r>
          </w:p>
        </w:tc>
        <w:tc>
          <w:tcPr>
            <w:tcW w:w="992" w:type="dxa"/>
          </w:tcPr>
          <w:p w14:paraId="0BA2D161"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w:t>
            </w:r>
            <w:r>
              <w:rPr>
                <w:rFonts w:eastAsia="新細明體" w:hint="eastAsia"/>
                <w:bCs/>
                <w:i/>
                <w:spacing w:val="0"/>
                <w:kern w:val="1"/>
                <w:sz w:val="20"/>
                <w:lang w:val="en-HK"/>
              </w:rPr>
              <w:t>5</w:t>
            </w:r>
          </w:p>
        </w:tc>
        <w:tc>
          <w:tcPr>
            <w:tcW w:w="992" w:type="dxa"/>
          </w:tcPr>
          <w:p w14:paraId="0047309D" w14:textId="77777777" w:rsidR="004E619E" w:rsidRPr="00967ECF"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hint="eastAsia"/>
                <w:bCs/>
                <w:i/>
                <w:spacing w:val="0"/>
                <w:kern w:val="1"/>
                <w:sz w:val="20"/>
                <w:lang w:val="en-HK"/>
              </w:rPr>
              <w:t>2.0</w:t>
            </w:r>
          </w:p>
        </w:tc>
      </w:tr>
      <w:tr w:rsidR="004E619E" w:rsidRPr="00DC784B" w14:paraId="3819BCEF" w14:textId="77777777" w:rsidTr="004E619E">
        <w:tc>
          <w:tcPr>
            <w:tcW w:w="2415" w:type="dxa"/>
            <w:shd w:val="clear" w:color="auto" w:fill="auto"/>
            <w:tcMar>
              <w:left w:w="57" w:type="dxa"/>
              <w:right w:w="57" w:type="dxa"/>
            </w:tcMar>
          </w:tcPr>
          <w:p w14:paraId="1569E538"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851" w:type="dxa"/>
            <w:shd w:val="clear" w:color="auto" w:fill="auto"/>
          </w:tcPr>
          <w:p w14:paraId="1A8B4B38" w14:textId="77777777" w:rsidR="004E619E" w:rsidRPr="006A36BB"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992" w:type="dxa"/>
            <w:shd w:val="clear" w:color="auto" w:fill="auto"/>
          </w:tcPr>
          <w:p w14:paraId="6CD16DD2"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850" w:type="dxa"/>
            <w:shd w:val="clear" w:color="auto" w:fill="auto"/>
          </w:tcPr>
          <w:p w14:paraId="396F0042"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93" w:type="dxa"/>
            <w:shd w:val="clear" w:color="auto" w:fill="auto"/>
          </w:tcPr>
          <w:p w14:paraId="7269BE43"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92" w:type="dxa"/>
          </w:tcPr>
          <w:p w14:paraId="5DB50BD2"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tcPr>
          <w:p w14:paraId="05935E52"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tcPr>
          <w:p w14:paraId="019619E7"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4E619E" w:rsidRPr="00967ECF" w14:paraId="2125A77D" w14:textId="77777777" w:rsidTr="004E619E">
        <w:tc>
          <w:tcPr>
            <w:tcW w:w="2415" w:type="dxa"/>
            <w:shd w:val="clear" w:color="auto" w:fill="auto"/>
            <w:tcMar>
              <w:left w:w="57" w:type="dxa"/>
              <w:right w:w="57" w:type="dxa"/>
            </w:tcMar>
          </w:tcPr>
          <w:p w14:paraId="4E71EE1F"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A21635">
              <w:rPr>
                <w:i/>
                <w:noProof/>
                <w:spacing w:val="0"/>
                <w:sz w:val="20"/>
                <w:lang w:eastAsia="zh-HK"/>
              </w:rPr>
              <w:tab/>
            </w:r>
            <w:r>
              <w:rPr>
                <w:rFonts w:hint="eastAsia"/>
                <w:i/>
                <w:noProof/>
                <w:spacing w:val="0"/>
                <w:sz w:val="20"/>
                <w:lang w:eastAsia="zh-HK"/>
              </w:rPr>
              <w:t>地</w:t>
            </w:r>
            <w:r>
              <w:rPr>
                <w:rFonts w:hint="eastAsia"/>
                <w:i/>
                <w:noProof/>
                <w:spacing w:val="0"/>
                <w:sz w:val="20"/>
              </w:rPr>
              <w:t>產</w:t>
            </w:r>
            <w:r>
              <w:rPr>
                <w:rFonts w:hint="eastAsia"/>
                <w:i/>
                <w:noProof/>
                <w:spacing w:val="0"/>
                <w:sz w:val="20"/>
                <w:lang w:eastAsia="zh-HK"/>
              </w:rPr>
              <w:t>業</w:t>
            </w:r>
          </w:p>
        </w:tc>
        <w:tc>
          <w:tcPr>
            <w:tcW w:w="851" w:type="dxa"/>
            <w:shd w:val="clear" w:color="auto" w:fill="auto"/>
          </w:tcPr>
          <w:p w14:paraId="03C8F82D" w14:textId="77777777" w:rsidR="004E619E" w:rsidRPr="006A36BB"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967ECF">
              <w:rPr>
                <w:rFonts w:eastAsia="新細明體"/>
                <w:bCs/>
                <w:i/>
                <w:spacing w:val="0"/>
                <w:kern w:val="1"/>
                <w:sz w:val="20"/>
                <w:lang w:val="en-HK"/>
              </w:rPr>
              <w:t>2.6</w:t>
            </w:r>
          </w:p>
        </w:tc>
        <w:tc>
          <w:tcPr>
            <w:tcW w:w="992" w:type="dxa"/>
            <w:shd w:val="clear" w:color="auto" w:fill="auto"/>
          </w:tcPr>
          <w:p w14:paraId="4FE592D0"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w:t>
            </w:r>
            <w:r>
              <w:rPr>
                <w:rFonts w:eastAsia="新細明體" w:hint="eastAsia"/>
                <w:bCs/>
                <w:i/>
                <w:spacing w:val="0"/>
                <w:kern w:val="1"/>
                <w:sz w:val="20"/>
                <w:lang w:val="en-HK"/>
              </w:rPr>
              <w:t>6</w:t>
            </w:r>
          </w:p>
        </w:tc>
        <w:tc>
          <w:tcPr>
            <w:tcW w:w="850" w:type="dxa"/>
            <w:shd w:val="clear" w:color="auto" w:fill="auto"/>
          </w:tcPr>
          <w:p w14:paraId="353E25CE"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w:t>
            </w:r>
            <w:r>
              <w:rPr>
                <w:rFonts w:eastAsia="新細明體" w:hint="eastAsia"/>
                <w:bCs/>
                <w:i/>
                <w:spacing w:val="0"/>
                <w:kern w:val="1"/>
                <w:sz w:val="20"/>
                <w:lang w:val="en-HK"/>
              </w:rPr>
              <w:t>1</w:t>
            </w:r>
          </w:p>
        </w:tc>
        <w:tc>
          <w:tcPr>
            <w:tcW w:w="993" w:type="dxa"/>
            <w:shd w:val="clear" w:color="auto" w:fill="auto"/>
          </w:tcPr>
          <w:p w14:paraId="2C3D2D6C"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w:t>
            </w:r>
            <w:r>
              <w:rPr>
                <w:rFonts w:eastAsia="新細明體" w:hint="eastAsia"/>
                <w:bCs/>
                <w:i/>
                <w:spacing w:val="0"/>
                <w:kern w:val="1"/>
                <w:sz w:val="20"/>
                <w:lang w:val="en-HK"/>
              </w:rPr>
              <w:t>1</w:t>
            </w:r>
          </w:p>
        </w:tc>
        <w:tc>
          <w:tcPr>
            <w:tcW w:w="992" w:type="dxa"/>
          </w:tcPr>
          <w:p w14:paraId="42045D0E"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w:t>
            </w:r>
            <w:r>
              <w:rPr>
                <w:rFonts w:eastAsia="新細明體" w:hint="eastAsia"/>
                <w:bCs/>
                <w:i/>
                <w:spacing w:val="0"/>
                <w:kern w:val="1"/>
                <w:sz w:val="20"/>
                <w:lang w:val="en-HK"/>
              </w:rPr>
              <w:t>2</w:t>
            </w:r>
          </w:p>
        </w:tc>
        <w:tc>
          <w:tcPr>
            <w:tcW w:w="992" w:type="dxa"/>
          </w:tcPr>
          <w:p w14:paraId="3C72AD3D"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hint="eastAsia"/>
                <w:bCs/>
                <w:i/>
                <w:spacing w:val="0"/>
                <w:kern w:val="1"/>
                <w:sz w:val="20"/>
                <w:lang w:val="en-HK"/>
              </w:rPr>
              <w:t>2.1</w:t>
            </w:r>
          </w:p>
        </w:tc>
        <w:tc>
          <w:tcPr>
            <w:tcW w:w="992" w:type="dxa"/>
          </w:tcPr>
          <w:p w14:paraId="166CDE1F" w14:textId="77777777" w:rsidR="004E619E" w:rsidRPr="00967ECF"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hint="eastAsia"/>
                <w:bCs/>
                <w:i/>
                <w:spacing w:val="0"/>
                <w:kern w:val="1"/>
                <w:sz w:val="20"/>
                <w:lang w:val="en-HK"/>
              </w:rPr>
              <w:t>1.5</w:t>
            </w:r>
          </w:p>
        </w:tc>
      </w:tr>
      <w:tr w:rsidR="004E619E" w:rsidRPr="006A36BB" w14:paraId="600558A5" w14:textId="77777777" w:rsidTr="004E619E">
        <w:tc>
          <w:tcPr>
            <w:tcW w:w="2415" w:type="dxa"/>
            <w:shd w:val="clear" w:color="auto" w:fill="auto"/>
            <w:tcMar>
              <w:left w:w="57" w:type="dxa"/>
              <w:right w:w="57" w:type="dxa"/>
            </w:tcMar>
          </w:tcPr>
          <w:p w14:paraId="3C9731DD"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851" w:type="dxa"/>
            <w:shd w:val="clear" w:color="auto" w:fill="auto"/>
          </w:tcPr>
          <w:p w14:paraId="0F60C1C1"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0DF5D41F"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2AD755EC"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2207FC1A"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275F4238"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0C7C30D8"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136A816C"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C33C92" w14:paraId="0DB61F5E" w14:textId="77777777" w:rsidTr="004E619E">
        <w:tc>
          <w:tcPr>
            <w:tcW w:w="2415" w:type="dxa"/>
            <w:shd w:val="clear" w:color="auto" w:fill="auto"/>
            <w:tcMar>
              <w:left w:w="57" w:type="dxa"/>
              <w:right w:w="57" w:type="dxa"/>
            </w:tcMar>
          </w:tcPr>
          <w:p w14:paraId="4826A40F" w14:textId="77777777" w:rsidR="004E619E" w:rsidRPr="007D1A11"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Chars="78" w:left="234"/>
              <w:jc w:val="left"/>
              <w:textAlignment w:val="auto"/>
              <w:rPr>
                <w:rFonts w:eastAsia="新細明體"/>
                <w:bCs/>
                <w:i/>
                <w:spacing w:val="0"/>
                <w:kern w:val="1"/>
                <w:sz w:val="20"/>
                <w:lang w:val="en-GB" w:eastAsia="ar-SA"/>
              </w:rPr>
            </w:pPr>
            <w:r w:rsidRPr="007D1A11">
              <w:rPr>
                <w:rFonts w:hint="eastAsia"/>
                <w:i/>
                <w:noProof/>
                <w:spacing w:val="0"/>
                <w:sz w:val="20"/>
              </w:rPr>
              <w:t>專業及商用服務業</w:t>
            </w:r>
          </w:p>
        </w:tc>
        <w:tc>
          <w:tcPr>
            <w:tcW w:w="851" w:type="dxa"/>
            <w:shd w:val="clear" w:color="auto" w:fill="auto"/>
          </w:tcPr>
          <w:p w14:paraId="0D709F6E" w14:textId="77777777" w:rsidR="004E619E" w:rsidRPr="00B75FB8"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B75FB8">
              <w:rPr>
                <w:rFonts w:eastAsia="新細明體"/>
                <w:bCs/>
                <w:i/>
                <w:spacing w:val="0"/>
                <w:kern w:val="1"/>
                <w:sz w:val="20"/>
                <w:lang w:val="en-HK"/>
              </w:rPr>
              <w:t>2.</w:t>
            </w:r>
            <w:r w:rsidRPr="00B75FB8">
              <w:rPr>
                <w:rFonts w:eastAsia="新細明體" w:hint="eastAsia"/>
                <w:bCs/>
                <w:i/>
                <w:spacing w:val="0"/>
                <w:kern w:val="1"/>
                <w:sz w:val="20"/>
                <w:lang w:val="en-HK"/>
              </w:rPr>
              <w:t>5</w:t>
            </w:r>
          </w:p>
        </w:tc>
        <w:tc>
          <w:tcPr>
            <w:tcW w:w="992" w:type="dxa"/>
            <w:shd w:val="clear" w:color="auto" w:fill="auto"/>
          </w:tcPr>
          <w:p w14:paraId="34A0F97B" w14:textId="77777777" w:rsidR="004E619E" w:rsidRPr="00B75FB8"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B75FB8">
              <w:rPr>
                <w:rFonts w:eastAsia="新細明體"/>
                <w:bCs/>
                <w:i/>
                <w:spacing w:val="0"/>
                <w:kern w:val="1"/>
                <w:sz w:val="20"/>
                <w:lang w:val="en-HK"/>
              </w:rPr>
              <w:t>2.</w:t>
            </w:r>
            <w:r w:rsidRPr="00B75FB8">
              <w:rPr>
                <w:rFonts w:eastAsia="新細明體" w:hint="eastAsia"/>
                <w:bCs/>
                <w:i/>
                <w:spacing w:val="0"/>
                <w:kern w:val="1"/>
                <w:sz w:val="20"/>
                <w:lang w:val="en-HK"/>
              </w:rPr>
              <w:t>7</w:t>
            </w:r>
          </w:p>
        </w:tc>
        <w:tc>
          <w:tcPr>
            <w:tcW w:w="850" w:type="dxa"/>
            <w:shd w:val="clear" w:color="auto" w:fill="auto"/>
          </w:tcPr>
          <w:p w14:paraId="1E8FB834" w14:textId="77777777" w:rsidR="004E619E" w:rsidRPr="00B75FB8"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B75FB8">
              <w:rPr>
                <w:rFonts w:eastAsia="新細明體"/>
                <w:bCs/>
                <w:i/>
                <w:spacing w:val="0"/>
                <w:kern w:val="1"/>
                <w:sz w:val="20"/>
                <w:lang w:val="en-HK"/>
              </w:rPr>
              <w:t>2.</w:t>
            </w:r>
            <w:r w:rsidRPr="00B75FB8">
              <w:rPr>
                <w:rFonts w:eastAsia="新細明體" w:hint="eastAsia"/>
                <w:bCs/>
                <w:i/>
                <w:spacing w:val="0"/>
                <w:kern w:val="1"/>
                <w:sz w:val="20"/>
                <w:lang w:val="en-HK"/>
              </w:rPr>
              <w:t>8</w:t>
            </w:r>
          </w:p>
        </w:tc>
        <w:tc>
          <w:tcPr>
            <w:tcW w:w="993" w:type="dxa"/>
            <w:shd w:val="clear" w:color="auto" w:fill="auto"/>
          </w:tcPr>
          <w:p w14:paraId="0A9A788A" w14:textId="77777777" w:rsidR="004E619E" w:rsidRPr="00B75FB8"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B75FB8">
              <w:rPr>
                <w:rFonts w:eastAsia="新細明體"/>
                <w:bCs/>
                <w:i/>
                <w:spacing w:val="0"/>
                <w:kern w:val="1"/>
                <w:sz w:val="20"/>
                <w:lang w:val="en-HK"/>
              </w:rPr>
              <w:t>2.</w:t>
            </w:r>
            <w:r w:rsidRPr="00B75FB8">
              <w:rPr>
                <w:rFonts w:eastAsia="新細明體" w:hint="eastAsia"/>
                <w:bCs/>
                <w:i/>
                <w:spacing w:val="0"/>
                <w:kern w:val="1"/>
                <w:sz w:val="20"/>
                <w:lang w:val="en-HK"/>
              </w:rPr>
              <w:t>7</w:t>
            </w:r>
          </w:p>
        </w:tc>
        <w:tc>
          <w:tcPr>
            <w:tcW w:w="992" w:type="dxa"/>
          </w:tcPr>
          <w:p w14:paraId="630EEAD9" w14:textId="77777777" w:rsidR="004E619E" w:rsidRPr="00B75FB8"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B75FB8">
              <w:rPr>
                <w:rFonts w:eastAsia="新細明體" w:hint="eastAsia"/>
                <w:bCs/>
                <w:i/>
                <w:spacing w:val="0"/>
                <w:kern w:val="1"/>
                <w:sz w:val="20"/>
                <w:lang w:val="en-HK"/>
              </w:rPr>
              <w:t>3.1</w:t>
            </w:r>
          </w:p>
        </w:tc>
        <w:tc>
          <w:tcPr>
            <w:tcW w:w="992" w:type="dxa"/>
          </w:tcPr>
          <w:p w14:paraId="4E5460D2" w14:textId="77777777" w:rsidR="004E619E" w:rsidRPr="00B75FB8"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B75FB8">
              <w:rPr>
                <w:rFonts w:eastAsia="新細明體" w:hint="eastAsia"/>
                <w:bCs/>
                <w:i/>
                <w:spacing w:val="0"/>
                <w:kern w:val="1"/>
                <w:sz w:val="20"/>
                <w:lang w:val="en-HK"/>
              </w:rPr>
              <w:t>3.3</w:t>
            </w:r>
          </w:p>
        </w:tc>
        <w:tc>
          <w:tcPr>
            <w:tcW w:w="992" w:type="dxa"/>
          </w:tcPr>
          <w:p w14:paraId="161337E7" w14:textId="77777777" w:rsidR="004E619E" w:rsidRPr="00B75FB8"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B75FB8">
              <w:rPr>
                <w:rFonts w:eastAsia="新細明體" w:hint="eastAsia"/>
                <w:bCs/>
                <w:i/>
                <w:spacing w:val="0"/>
                <w:kern w:val="1"/>
                <w:sz w:val="20"/>
                <w:lang w:val="en-HK"/>
              </w:rPr>
              <w:t>3.0</w:t>
            </w:r>
          </w:p>
        </w:tc>
      </w:tr>
      <w:tr w:rsidR="004E619E" w:rsidRPr="006A36BB" w14:paraId="3A1ACD19" w14:textId="77777777" w:rsidTr="004E619E">
        <w:tc>
          <w:tcPr>
            <w:tcW w:w="2415" w:type="dxa"/>
            <w:shd w:val="clear" w:color="auto" w:fill="auto"/>
            <w:tcMar>
              <w:left w:w="57" w:type="dxa"/>
              <w:right w:w="57" w:type="dxa"/>
            </w:tcMar>
          </w:tcPr>
          <w:p w14:paraId="1EDE1E03"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851" w:type="dxa"/>
            <w:shd w:val="clear" w:color="auto" w:fill="auto"/>
          </w:tcPr>
          <w:p w14:paraId="4A3209CB"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7CAE8D21"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4F6929C4"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10742AEF"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539FC76C"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33B267B5"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5E414CB0"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967ECF" w14:paraId="130706EB" w14:textId="77777777" w:rsidTr="004E619E">
        <w:tc>
          <w:tcPr>
            <w:tcW w:w="2415" w:type="dxa"/>
            <w:shd w:val="clear" w:color="auto" w:fill="auto"/>
            <w:tcMar>
              <w:left w:w="57" w:type="dxa"/>
              <w:right w:w="57" w:type="dxa"/>
            </w:tcMar>
          </w:tcPr>
          <w:p w14:paraId="313B01E3"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rPr>
            </w:pPr>
            <w:r w:rsidRPr="00A21635">
              <w:rPr>
                <w:noProof/>
                <w:spacing w:val="0"/>
                <w:sz w:val="20"/>
              </w:rPr>
              <w:t>公共行政、社會及</w:t>
            </w:r>
            <w:r w:rsidRPr="00A21635">
              <w:rPr>
                <w:noProof/>
                <w:spacing w:val="0"/>
                <w:sz w:val="20"/>
              </w:rPr>
              <w:br/>
            </w:r>
            <w:r w:rsidRPr="00A21635">
              <w:rPr>
                <w:noProof/>
                <w:spacing w:val="0"/>
                <w:sz w:val="20"/>
              </w:rPr>
              <w:t>個人服務業</w:t>
            </w:r>
          </w:p>
        </w:tc>
        <w:tc>
          <w:tcPr>
            <w:tcW w:w="851" w:type="dxa"/>
            <w:shd w:val="clear" w:color="auto" w:fill="auto"/>
          </w:tcPr>
          <w:p w14:paraId="3FC43815"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967ECF">
              <w:rPr>
                <w:rFonts w:eastAsia="新細明體"/>
                <w:bCs/>
                <w:spacing w:val="0"/>
                <w:kern w:val="1"/>
                <w:sz w:val="20"/>
                <w:lang w:val="en-HK"/>
              </w:rPr>
              <w:t>1.5</w:t>
            </w:r>
          </w:p>
        </w:tc>
        <w:tc>
          <w:tcPr>
            <w:tcW w:w="992" w:type="dxa"/>
            <w:shd w:val="clear" w:color="auto" w:fill="auto"/>
          </w:tcPr>
          <w:p w14:paraId="65A85691"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967ECF">
              <w:rPr>
                <w:rFonts w:eastAsia="新細明體"/>
                <w:bCs/>
                <w:spacing w:val="0"/>
                <w:kern w:val="1"/>
                <w:sz w:val="20"/>
                <w:lang w:val="en-HK"/>
              </w:rPr>
              <w:t>1.6</w:t>
            </w:r>
          </w:p>
        </w:tc>
        <w:tc>
          <w:tcPr>
            <w:tcW w:w="850" w:type="dxa"/>
            <w:shd w:val="clear" w:color="auto" w:fill="auto"/>
          </w:tcPr>
          <w:p w14:paraId="060DE9D2"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967ECF">
              <w:rPr>
                <w:rFonts w:eastAsia="新細明體"/>
                <w:bCs/>
                <w:spacing w:val="0"/>
                <w:kern w:val="1"/>
                <w:sz w:val="20"/>
                <w:lang w:val="en-HK"/>
              </w:rPr>
              <w:t>1.4</w:t>
            </w:r>
          </w:p>
        </w:tc>
        <w:tc>
          <w:tcPr>
            <w:tcW w:w="993" w:type="dxa"/>
            <w:shd w:val="clear" w:color="auto" w:fill="auto"/>
          </w:tcPr>
          <w:p w14:paraId="5ECFDB67"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967ECF">
              <w:rPr>
                <w:rFonts w:eastAsia="新細明體"/>
                <w:bCs/>
                <w:spacing w:val="0"/>
                <w:kern w:val="1"/>
                <w:sz w:val="20"/>
                <w:lang w:val="en-HK"/>
              </w:rPr>
              <w:t>1.3</w:t>
            </w:r>
          </w:p>
        </w:tc>
        <w:tc>
          <w:tcPr>
            <w:tcW w:w="992" w:type="dxa"/>
          </w:tcPr>
          <w:p w14:paraId="6720EE82"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967ECF">
              <w:rPr>
                <w:rFonts w:eastAsia="新細明體"/>
                <w:bCs/>
                <w:spacing w:val="0"/>
                <w:kern w:val="1"/>
                <w:sz w:val="20"/>
                <w:lang w:val="en-HK"/>
              </w:rPr>
              <w:t>1.4</w:t>
            </w:r>
          </w:p>
        </w:tc>
        <w:tc>
          <w:tcPr>
            <w:tcW w:w="992" w:type="dxa"/>
          </w:tcPr>
          <w:p w14:paraId="756AE73C" w14:textId="77777777" w:rsidR="004E619E"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967ECF">
              <w:rPr>
                <w:rFonts w:eastAsia="新細明體"/>
                <w:bCs/>
                <w:spacing w:val="0"/>
                <w:kern w:val="1"/>
                <w:sz w:val="20"/>
                <w:lang w:val="en-HK"/>
              </w:rPr>
              <w:t>1.3</w:t>
            </w:r>
          </w:p>
        </w:tc>
        <w:tc>
          <w:tcPr>
            <w:tcW w:w="992" w:type="dxa"/>
          </w:tcPr>
          <w:p w14:paraId="2135EC39" w14:textId="77777777" w:rsidR="004E619E" w:rsidRPr="00967ECF"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1.3</w:t>
            </w:r>
          </w:p>
        </w:tc>
      </w:tr>
      <w:tr w:rsidR="004E619E" w:rsidRPr="006A36BB" w14:paraId="4BBE60E4" w14:textId="77777777" w:rsidTr="004E619E">
        <w:tc>
          <w:tcPr>
            <w:tcW w:w="2415" w:type="dxa"/>
            <w:shd w:val="clear" w:color="auto" w:fill="auto"/>
            <w:tcMar>
              <w:left w:w="57" w:type="dxa"/>
              <w:right w:w="57" w:type="dxa"/>
            </w:tcMar>
          </w:tcPr>
          <w:p w14:paraId="0FA1151B" w14:textId="2DD1A21A"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rPr>
            </w:pPr>
            <w:r>
              <w:rPr>
                <w:rFonts w:eastAsia="新細明體" w:hint="eastAsia"/>
                <w:bCs/>
                <w:i/>
                <w:spacing w:val="0"/>
                <w:kern w:val="1"/>
                <w:sz w:val="20"/>
                <w:lang w:val="en-HK" w:eastAsia="zh-HK"/>
              </w:rPr>
              <w:t>當中：</w:t>
            </w:r>
          </w:p>
        </w:tc>
        <w:tc>
          <w:tcPr>
            <w:tcW w:w="851" w:type="dxa"/>
            <w:shd w:val="clear" w:color="auto" w:fill="auto"/>
          </w:tcPr>
          <w:p w14:paraId="31B354F9"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shd w:val="clear" w:color="auto" w:fill="auto"/>
          </w:tcPr>
          <w:p w14:paraId="47CF95B8"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01AF95B4"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480ED668"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7C444093"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616E54B7"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60B4E07F"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C33C92" w14:paraId="1516EF46" w14:textId="77777777" w:rsidTr="004E619E">
        <w:tc>
          <w:tcPr>
            <w:tcW w:w="2415" w:type="dxa"/>
            <w:shd w:val="clear" w:color="auto" w:fill="auto"/>
            <w:tcMar>
              <w:left w:w="57" w:type="dxa"/>
              <w:right w:w="57" w:type="dxa"/>
            </w:tcMar>
          </w:tcPr>
          <w:p w14:paraId="6197FB38" w14:textId="77777777" w:rsidR="004E619E" w:rsidRPr="007D1A11"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Chars="78" w:left="234"/>
              <w:jc w:val="left"/>
              <w:textAlignment w:val="auto"/>
              <w:rPr>
                <w:i/>
                <w:noProof/>
                <w:spacing w:val="0"/>
                <w:sz w:val="20"/>
              </w:rPr>
            </w:pPr>
            <w:r w:rsidRPr="007D1A11">
              <w:rPr>
                <w:rFonts w:hint="eastAsia"/>
                <w:i/>
                <w:noProof/>
                <w:spacing w:val="0"/>
                <w:sz w:val="20"/>
              </w:rPr>
              <w:t>社會工作活動業</w:t>
            </w:r>
          </w:p>
        </w:tc>
        <w:tc>
          <w:tcPr>
            <w:tcW w:w="851" w:type="dxa"/>
            <w:shd w:val="clear" w:color="auto" w:fill="auto"/>
          </w:tcPr>
          <w:p w14:paraId="1E8D7EDE" w14:textId="77777777" w:rsidR="004E619E" w:rsidRPr="007D1A11"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7D1A11">
              <w:rPr>
                <w:rFonts w:eastAsia="新細明體" w:hint="eastAsia"/>
                <w:bCs/>
                <w:i/>
                <w:spacing w:val="0"/>
                <w:kern w:val="1"/>
                <w:sz w:val="20"/>
                <w:lang w:val="en-HK"/>
              </w:rPr>
              <w:t>2.9</w:t>
            </w:r>
          </w:p>
        </w:tc>
        <w:tc>
          <w:tcPr>
            <w:tcW w:w="992" w:type="dxa"/>
            <w:shd w:val="clear" w:color="auto" w:fill="auto"/>
          </w:tcPr>
          <w:p w14:paraId="3548D73A" w14:textId="77777777" w:rsidR="004E619E" w:rsidRPr="007D1A11"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7D1A11">
              <w:rPr>
                <w:rFonts w:eastAsia="新細明體" w:hint="eastAsia"/>
                <w:bCs/>
                <w:i/>
                <w:spacing w:val="0"/>
                <w:kern w:val="1"/>
                <w:sz w:val="20"/>
                <w:lang w:val="en-HK"/>
              </w:rPr>
              <w:t>2.8</w:t>
            </w:r>
          </w:p>
        </w:tc>
        <w:tc>
          <w:tcPr>
            <w:tcW w:w="850" w:type="dxa"/>
            <w:shd w:val="clear" w:color="auto" w:fill="auto"/>
          </w:tcPr>
          <w:p w14:paraId="467597F9" w14:textId="77777777" w:rsidR="004E619E" w:rsidRPr="007D1A11"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7D1A11">
              <w:rPr>
                <w:rFonts w:eastAsia="新細明體" w:hint="eastAsia"/>
                <w:bCs/>
                <w:i/>
                <w:spacing w:val="0"/>
                <w:kern w:val="1"/>
                <w:sz w:val="20"/>
                <w:lang w:val="en-HK"/>
              </w:rPr>
              <w:t>2.5</w:t>
            </w:r>
          </w:p>
        </w:tc>
        <w:tc>
          <w:tcPr>
            <w:tcW w:w="993" w:type="dxa"/>
            <w:shd w:val="clear" w:color="auto" w:fill="auto"/>
          </w:tcPr>
          <w:p w14:paraId="2854055F" w14:textId="77777777" w:rsidR="004E619E" w:rsidRPr="007D1A11"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7D1A11">
              <w:rPr>
                <w:rFonts w:eastAsia="新細明體" w:hint="eastAsia"/>
                <w:bCs/>
                <w:i/>
                <w:spacing w:val="0"/>
                <w:kern w:val="1"/>
                <w:sz w:val="20"/>
                <w:lang w:val="en-HK"/>
              </w:rPr>
              <w:t>2.1</w:t>
            </w:r>
          </w:p>
        </w:tc>
        <w:tc>
          <w:tcPr>
            <w:tcW w:w="992" w:type="dxa"/>
          </w:tcPr>
          <w:p w14:paraId="3A5EE627" w14:textId="77777777" w:rsidR="004E619E" w:rsidRPr="007D1A11"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7D1A11">
              <w:rPr>
                <w:rFonts w:eastAsia="新細明體" w:hint="eastAsia"/>
                <w:bCs/>
                <w:i/>
                <w:spacing w:val="0"/>
                <w:kern w:val="1"/>
                <w:sz w:val="20"/>
                <w:lang w:val="en-HK"/>
              </w:rPr>
              <w:t>1.8</w:t>
            </w:r>
          </w:p>
        </w:tc>
        <w:tc>
          <w:tcPr>
            <w:tcW w:w="992" w:type="dxa"/>
          </w:tcPr>
          <w:p w14:paraId="65B03B6F" w14:textId="77777777" w:rsidR="004E619E" w:rsidRPr="007D1A11"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7D1A11">
              <w:rPr>
                <w:rFonts w:eastAsia="新細明體" w:hint="eastAsia"/>
                <w:bCs/>
                <w:i/>
                <w:spacing w:val="0"/>
                <w:kern w:val="1"/>
                <w:sz w:val="20"/>
                <w:lang w:val="en-HK"/>
              </w:rPr>
              <w:t>2.1</w:t>
            </w:r>
          </w:p>
        </w:tc>
        <w:tc>
          <w:tcPr>
            <w:tcW w:w="992" w:type="dxa"/>
          </w:tcPr>
          <w:p w14:paraId="34E5064A" w14:textId="77777777" w:rsidR="004E619E" w:rsidRPr="007D1A11"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7D1A11">
              <w:rPr>
                <w:rFonts w:eastAsia="新細明體" w:hint="eastAsia"/>
                <w:bCs/>
                <w:i/>
                <w:spacing w:val="0"/>
                <w:kern w:val="1"/>
                <w:sz w:val="20"/>
                <w:lang w:val="en-HK"/>
              </w:rPr>
              <w:t>2.6</w:t>
            </w:r>
          </w:p>
        </w:tc>
      </w:tr>
      <w:tr w:rsidR="004E619E" w:rsidRPr="00C33C92" w14:paraId="1BE6E97B" w14:textId="77777777" w:rsidTr="004E619E">
        <w:tc>
          <w:tcPr>
            <w:tcW w:w="2415" w:type="dxa"/>
            <w:shd w:val="clear" w:color="auto" w:fill="auto"/>
            <w:tcMar>
              <w:left w:w="57" w:type="dxa"/>
              <w:right w:w="57" w:type="dxa"/>
            </w:tcMar>
          </w:tcPr>
          <w:p w14:paraId="2BE60CD3"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p>
        </w:tc>
        <w:tc>
          <w:tcPr>
            <w:tcW w:w="851" w:type="dxa"/>
            <w:shd w:val="clear" w:color="auto" w:fill="auto"/>
          </w:tcPr>
          <w:p w14:paraId="3386BD90" w14:textId="77777777" w:rsidR="004E619E"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53231F05"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0569D744"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4873F404"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3650CA8"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76A33C47"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6F4C7949"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C33C92" w14:paraId="4FC6D911" w14:textId="77777777" w:rsidTr="004E619E">
        <w:tc>
          <w:tcPr>
            <w:tcW w:w="2415" w:type="dxa"/>
            <w:shd w:val="clear" w:color="auto" w:fill="auto"/>
            <w:tcMar>
              <w:left w:w="57" w:type="dxa"/>
              <w:right w:w="57" w:type="dxa"/>
            </w:tcMar>
          </w:tcPr>
          <w:p w14:paraId="0497C67D" w14:textId="77777777" w:rsidR="004E619E" w:rsidRPr="007D1A11"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jc w:val="left"/>
              <w:textAlignment w:val="auto"/>
              <w:rPr>
                <w:noProof/>
                <w:spacing w:val="0"/>
                <w:sz w:val="20"/>
              </w:rPr>
            </w:pPr>
            <w:r w:rsidRPr="007D1A11">
              <w:rPr>
                <w:noProof/>
                <w:spacing w:val="0"/>
                <w:sz w:val="20"/>
              </w:rPr>
              <w:t>製造業</w:t>
            </w:r>
          </w:p>
        </w:tc>
        <w:tc>
          <w:tcPr>
            <w:tcW w:w="851" w:type="dxa"/>
            <w:shd w:val="clear" w:color="auto" w:fill="auto"/>
          </w:tcPr>
          <w:p w14:paraId="4DA662BB"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bCs/>
                <w:spacing w:val="0"/>
                <w:kern w:val="1"/>
                <w:sz w:val="20"/>
                <w:lang w:val="en-HK"/>
              </w:rPr>
              <w:t>3.9</w:t>
            </w:r>
          </w:p>
        </w:tc>
        <w:tc>
          <w:tcPr>
            <w:tcW w:w="992" w:type="dxa"/>
            <w:shd w:val="clear" w:color="auto" w:fill="auto"/>
          </w:tcPr>
          <w:p w14:paraId="0326780E"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w:t>
            </w:r>
            <w:r>
              <w:rPr>
                <w:rFonts w:eastAsia="新細明體"/>
                <w:bCs/>
                <w:spacing w:val="0"/>
                <w:kern w:val="1"/>
                <w:sz w:val="20"/>
                <w:lang w:val="en-HK"/>
              </w:rPr>
              <w:t>0</w:t>
            </w:r>
          </w:p>
        </w:tc>
        <w:tc>
          <w:tcPr>
            <w:tcW w:w="850" w:type="dxa"/>
            <w:shd w:val="clear" w:color="auto" w:fill="auto"/>
          </w:tcPr>
          <w:p w14:paraId="75D85593"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4.</w:t>
            </w:r>
            <w:r>
              <w:rPr>
                <w:rFonts w:eastAsia="新細明體"/>
                <w:bCs/>
                <w:spacing w:val="0"/>
                <w:kern w:val="1"/>
                <w:sz w:val="20"/>
                <w:lang w:val="en-HK"/>
              </w:rPr>
              <w:t>0</w:t>
            </w:r>
          </w:p>
        </w:tc>
        <w:tc>
          <w:tcPr>
            <w:tcW w:w="993" w:type="dxa"/>
            <w:shd w:val="clear" w:color="auto" w:fill="auto"/>
          </w:tcPr>
          <w:p w14:paraId="0757D3DB"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w:t>
            </w:r>
            <w:r>
              <w:rPr>
                <w:rFonts w:eastAsia="新細明體"/>
                <w:bCs/>
                <w:spacing w:val="0"/>
                <w:kern w:val="1"/>
                <w:sz w:val="20"/>
                <w:lang w:val="en-HK"/>
              </w:rPr>
              <w:t>8</w:t>
            </w:r>
          </w:p>
        </w:tc>
        <w:tc>
          <w:tcPr>
            <w:tcW w:w="992" w:type="dxa"/>
          </w:tcPr>
          <w:p w14:paraId="4F672EE2"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3.2</w:t>
            </w:r>
          </w:p>
        </w:tc>
        <w:tc>
          <w:tcPr>
            <w:tcW w:w="992" w:type="dxa"/>
          </w:tcPr>
          <w:p w14:paraId="447E6207" w14:textId="77777777" w:rsidR="004E619E"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3.2</w:t>
            </w:r>
          </w:p>
        </w:tc>
        <w:tc>
          <w:tcPr>
            <w:tcW w:w="992" w:type="dxa"/>
          </w:tcPr>
          <w:p w14:paraId="3F837CC9"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3.3</w:t>
            </w:r>
          </w:p>
        </w:tc>
      </w:tr>
      <w:tr w:rsidR="004E619E" w:rsidRPr="006A36BB" w14:paraId="09AC4975" w14:textId="77777777" w:rsidTr="004E619E">
        <w:tc>
          <w:tcPr>
            <w:tcW w:w="2415" w:type="dxa"/>
            <w:shd w:val="clear" w:color="auto" w:fill="auto"/>
            <w:tcMar>
              <w:left w:w="57" w:type="dxa"/>
              <w:right w:w="57" w:type="dxa"/>
            </w:tcMar>
          </w:tcPr>
          <w:p w14:paraId="1A8243C9" w14:textId="77777777" w:rsidR="004E619E" w:rsidRPr="007971C6"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p>
        </w:tc>
        <w:tc>
          <w:tcPr>
            <w:tcW w:w="851" w:type="dxa"/>
            <w:shd w:val="clear" w:color="auto" w:fill="auto"/>
          </w:tcPr>
          <w:p w14:paraId="126F2AFF"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4DD13C39"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6F002A66"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74678722"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42B81BC3"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C0DDDC9"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B02289C"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C33C92" w14:paraId="54AB5A86" w14:textId="77777777" w:rsidTr="004E619E">
        <w:tc>
          <w:tcPr>
            <w:tcW w:w="2415" w:type="dxa"/>
            <w:shd w:val="clear" w:color="auto" w:fill="auto"/>
            <w:tcMar>
              <w:left w:w="57" w:type="dxa"/>
              <w:right w:w="57" w:type="dxa"/>
            </w:tcMar>
          </w:tcPr>
          <w:p w14:paraId="318AD091"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jc w:val="left"/>
              <w:textAlignment w:val="auto"/>
              <w:rPr>
                <w:rFonts w:eastAsia="新細明體"/>
                <w:bCs/>
                <w:spacing w:val="0"/>
                <w:kern w:val="1"/>
                <w:sz w:val="20"/>
                <w:lang w:val="en-GB" w:eastAsia="ar-SA"/>
              </w:rPr>
            </w:pPr>
            <w:r w:rsidRPr="00A21635">
              <w:rPr>
                <w:noProof/>
                <w:spacing w:val="0"/>
                <w:sz w:val="20"/>
              </w:rPr>
              <w:t>建造業</w:t>
            </w:r>
          </w:p>
        </w:tc>
        <w:tc>
          <w:tcPr>
            <w:tcW w:w="851" w:type="dxa"/>
            <w:shd w:val="clear" w:color="auto" w:fill="auto"/>
          </w:tcPr>
          <w:p w14:paraId="357013F5"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4.5</w:t>
            </w:r>
          </w:p>
        </w:tc>
        <w:tc>
          <w:tcPr>
            <w:tcW w:w="992" w:type="dxa"/>
            <w:shd w:val="clear" w:color="auto" w:fill="auto"/>
          </w:tcPr>
          <w:p w14:paraId="27BA6A35"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4.2</w:t>
            </w:r>
          </w:p>
        </w:tc>
        <w:tc>
          <w:tcPr>
            <w:tcW w:w="850" w:type="dxa"/>
            <w:shd w:val="clear" w:color="auto" w:fill="auto"/>
          </w:tcPr>
          <w:p w14:paraId="358942AE"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3.9</w:t>
            </w:r>
          </w:p>
        </w:tc>
        <w:tc>
          <w:tcPr>
            <w:tcW w:w="993" w:type="dxa"/>
            <w:shd w:val="clear" w:color="auto" w:fill="auto"/>
          </w:tcPr>
          <w:p w14:paraId="6DCFD55D"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3.7</w:t>
            </w:r>
          </w:p>
        </w:tc>
        <w:tc>
          <w:tcPr>
            <w:tcW w:w="992" w:type="dxa"/>
          </w:tcPr>
          <w:p w14:paraId="59394DEA"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4.1</w:t>
            </w:r>
          </w:p>
        </w:tc>
        <w:tc>
          <w:tcPr>
            <w:tcW w:w="992" w:type="dxa"/>
          </w:tcPr>
          <w:p w14:paraId="066EF10A" w14:textId="77777777" w:rsidR="004E619E"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4.2</w:t>
            </w:r>
          </w:p>
        </w:tc>
        <w:tc>
          <w:tcPr>
            <w:tcW w:w="992" w:type="dxa"/>
          </w:tcPr>
          <w:p w14:paraId="6921B6BE"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4.4</w:t>
            </w:r>
          </w:p>
        </w:tc>
      </w:tr>
      <w:tr w:rsidR="004E619E" w:rsidRPr="006A36BB" w14:paraId="349251C6" w14:textId="77777777" w:rsidTr="004E619E">
        <w:tc>
          <w:tcPr>
            <w:tcW w:w="2415" w:type="dxa"/>
            <w:shd w:val="clear" w:color="auto" w:fill="auto"/>
            <w:tcMar>
              <w:left w:w="57" w:type="dxa"/>
              <w:right w:w="57" w:type="dxa"/>
            </w:tcMar>
          </w:tcPr>
          <w:p w14:paraId="4CBCB2CD"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851" w:type="dxa"/>
            <w:shd w:val="clear" w:color="auto" w:fill="auto"/>
          </w:tcPr>
          <w:p w14:paraId="7E24406E"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92" w:type="dxa"/>
            <w:shd w:val="clear" w:color="auto" w:fill="auto"/>
          </w:tcPr>
          <w:p w14:paraId="4FC8B39F"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850" w:type="dxa"/>
            <w:shd w:val="clear" w:color="auto" w:fill="auto"/>
          </w:tcPr>
          <w:p w14:paraId="619FB7BF"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3" w:type="dxa"/>
            <w:shd w:val="clear" w:color="auto" w:fill="auto"/>
          </w:tcPr>
          <w:p w14:paraId="4759042F"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92" w:type="dxa"/>
          </w:tcPr>
          <w:p w14:paraId="3D026B32"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0D73B20"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7C040BEB"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4E619E" w:rsidRPr="00C33C92" w14:paraId="743C9ECD" w14:textId="77777777" w:rsidTr="004E619E">
        <w:tc>
          <w:tcPr>
            <w:tcW w:w="2415" w:type="dxa"/>
            <w:shd w:val="clear" w:color="auto" w:fill="auto"/>
            <w:tcMar>
              <w:left w:w="57" w:type="dxa"/>
              <w:right w:w="57" w:type="dxa"/>
            </w:tcMar>
          </w:tcPr>
          <w:p w14:paraId="6C57E2CE"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noProof/>
                <w:spacing w:val="0"/>
                <w:sz w:val="20"/>
              </w:rPr>
              <w:t>整體</w:t>
            </w:r>
            <w:r w:rsidRPr="00A21635">
              <w:rPr>
                <w:noProof/>
                <w:spacing w:val="0"/>
                <w:sz w:val="20"/>
                <w:vertAlign w:val="superscript"/>
              </w:rPr>
              <w:t>*</w:t>
            </w:r>
          </w:p>
        </w:tc>
        <w:tc>
          <w:tcPr>
            <w:tcW w:w="851" w:type="dxa"/>
            <w:shd w:val="clear" w:color="auto" w:fill="auto"/>
          </w:tcPr>
          <w:p w14:paraId="02A4FCCA"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3.</w:t>
            </w:r>
            <w:r>
              <w:rPr>
                <w:rFonts w:eastAsia="新細明體"/>
                <w:bCs/>
                <w:spacing w:val="0"/>
                <w:kern w:val="1"/>
                <w:sz w:val="20"/>
                <w:lang w:val="en-HK"/>
              </w:rPr>
              <w:t>0</w:t>
            </w:r>
          </w:p>
        </w:tc>
        <w:tc>
          <w:tcPr>
            <w:tcW w:w="992" w:type="dxa"/>
            <w:shd w:val="clear" w:color="auto" w:fill="auto"/>
          </w:tcPr>
          <w:p w14:paraId="0E827FEB"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3.0</w:t>
            </w:r>
          </w:p>
        </w:tc>
        <w:tc>
          <w:tcPr>
            <w:tcW w:w="850" w:type="dxa"/>
            <w:shd w:val="clear" w:color="auto" w:fill="auto"/>
          </w:tcPr>
          <w:p w14:paraId="3F720622"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3.0</w:t>
            </w:r>
          </w:p>
        </w:tc>
        <w:tc>
          <w:tcPr>
            <w:tcW w:w="993" w:type="dxa"/>
            <w:shd w:val="clear" w:color="auto" w:fill="auto"/>
          </w:tcPr>
          <w:p w14:paraId="146213D5"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2.8</w:t>
            </w:r>
          </w:p>
        </w:tc>
        <w:tc>
          <w:tcPr>
            <w:tcW w:w="992" w:type="dxa"/>
          </w:tcPr>
          <w:p w14:paraId="119F7ED1"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2.9</w:t>
            </w:r>
          </w:p>
        </w:tc>
        <w:tc>
          <w:tcPr>
            <w:tcW w:w="992" w:type="dxa"/>
          </w:tcPr>
          <w:p w14:paraId="2ED0C063"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3.0</w:t>
            </w:r>
          </w:p>
        </w:tc>
        <w:tc>
          <w:tcPr>
            <w:tcW w:w="992" w:type="dxa"/>
          </w:tcPr>
          <w:p w14:paraId="1971731A"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3.1</w:t>
            </w:r>
          </w:p>
        </w:tc>
      </w:tr>
      <w:tr w:rsidR="004E619E" w:rsidRPr="00C33C92" w14:paraId="485934F5" w14:textId="77777777" w:rsidTr="004E619E">
        <w:tc>
          <w:tcPr>
            <w:tcW w:w="2415" w:type="dxa"/>
            <w:shd w:val="clear" w:color="auto" w:fill="auto"/>
            <w:tcMar>
              <w:left w:w="57" w:type="dxa"/>
              <w:right w:w="57" w:type="dxa"/>
            </w:tcMar>
          </w:tcPr>
          <w:p w14:paraId="54A5238B"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851" w:type="dxa"/>
            <w:shd w:val="clear" w:color="auto" w:fill="auto"/>
          </w:tcPr>
          <w:p w14:paraId="5E517C1D"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spacing w:val="0"/>
                <w:kern w:val="1"/>
                <w:sz w:val="20"/>
                <w:lang w:val="en-GB" w:eastAsia="ar-SA"/>
              </w:rPr>
            </w:pPr>
            <w:r w:rsidRPr="00C33C92">
              <w:rPr>
                <w:rFonts w:eastAsia="新細明體"/>
                <w:bCs/>
                <w:spacing w:val="0"/>
                <w:kern w:val="1"/>
                <w:sz w:val="20"/>
                <w:lang w:val="en-HK"/>
              </w:rPr>
              <w:t>(3.1)</w:t>
            </w:r>
          </w:p>
        </w:tc>
        <w:tc>
          <w:tcPr>
            <w:tcW w:w="992" w:type="dxa"/>
            <w:shd w:val="clear" w:color="auto" w:fill="auto"/>
          </w:tcPr>
          <w:p w14:paraId="77133E99" w14:textId="77777777" w:rsidR="004E619E" w:rsidRPr="00A21635"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w:t>
            </w:r>
            <w:r>
              <w:rPr>
                <w:rFonts w:eastAsia="新細明體"/>
                <w:bCs/>
                <w:spacing w:val="0"/>
                <w:kern w:val="1"/>
                <w:sz w:val="20"/>
                <w:lang w:val="en-HK"/>
              </w:rPr>
              <w:t>3.0</w:t>
            </w:r>
            <w:r w:rsidRPr="00C33C92">
              <w:rPr>
                <w:rFonts w:eastAsia="新細明體"/>
                <w:bCs/>
                <w:spacing w:val="0"/>
                <w:kern w:val="1"/>
                <w:sz w:val="20"/>
                <w:lang w:val="en-HK"/>
              </w:rPr>
              <w:t>)</w:t>
            </w:r>
          </w:p>
        </w:tc>
        <w:tc>
          <w:tcPr>
            <w:tcW w:w="850" w:type="dxa"/>
            <w:shd w:val="clear" w:color="auto" w:fill="auto"/>
          </w:tcPr>
          <w:p w14:paraId="38555A29"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(2.8)</w:t>
            </w:r>
          </w:p>
        </w:tc>
        <w:tc>
          <w:tcPr>
            <w:tcW w:w="993" w:type="dxa"/>
            <w:shd w:val="clear" w:color="auto" w:fill="auto"/>
          </w:tcPr>
          <w:p w14:paraId="3D70A3FF" w14:textId="77777777" w:rsidR="004E619E" w:rsidRPr="00DC784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(2.9)</w:t>
            </w:r>
          </w:p>
        </w:tc>
        <w:tc>
          <w:tcPr>
            <w:tcW w:w="992" w:type="dxa"/>
          </w:tcPr>
          <w:p w14:paraId="255043F5"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(3.0)</w:t>
            </w:r>
          </w:p>
        </w:tc>
        <w:tc>
          <w:tcPr>
            <w:tcW w:w="992" w:type="dxa"/>
          </w:tcPr>
          <w:p w14:paraId="134BCB13" w14:textId="77777777" w:rsidR="004E619E" w:rsidRPr="006A36BB"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(3.0)</w:t>
            </w:r>
          </w:p>
        </w:tc>
        <w:tc>
          <w:tcPr>
            <w:tcW w:w="992" w:type="dxa"/>
          </w:tcPr>
          <w:p w14:paraId="5DBA4CCD" w14:textId="77777777" w:rsidR="004E619E" w:rsidRPr="00C33C92" w:rsidRDefault="004E619E" w:rsidP="00700238">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hint="eastAsia"/>
                <w:bCs/>
                <w:spacing w:val="0"/>
                <w:kern w:val="1"/>
                <w:sz w:val="20"/>
                <w:lang w:val="en-HK"/>
              </w:rPr>
              <w:t>(3.0)</w:t>
            </w:r>
          </w:p>
        </w:tc>
      </w:tr>
      <w:tr w:rsidR="004E619E" w:rsidRPr="00152125" w14:paraId="2808B59F" w14:textId="77777777" w:rsidTr="004E619E">
        <w:tc>
          <w:tcPr>
            <w:tcW w:w="2415" w:type="dxa"/>
            <w:shd w:val="clear" w:color="auto" w:fill="auto"/>
            <w:tcMar>
              <w:left w:w="57" w:type="dxa"/>
              <w:right w:w="57" w:type="dxa"/>
            </w:tcMar>
          </w:tcPr>
          <w:p w14:paraId="21517059" w14:textId="77777777" w:rsidR="004E619E" w:rsidRPr="00A21635" w:rsidRDefault="004E619E" w:rsidP="00700238">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p>
        </w:tc>
        <w:tc>
          <w:tcPr>
            <w:tcW w:w="851" w:type="dxa"/>
            <w:shd w:val="clear" w:color="auto" w:fill="auto"/>
          </w:tcPr>
          <w:p w14:paraId="4C4FDBE6" w14:textId="77777777" w:rsidR="004E619E" w:rsidRPr="00A21635" w:rsidRDefault="004E619E" w:rsidP="00700238">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992" w:type="dxa"/>
            <w:shd w:val="clear" w:color="auto" w:fill="auto"/>
          </w:tcPr>
          <w:p w14:paraId="2EB3F107" w14:textId="77777777" w:rsidR="004E619E" w:rsidRPr="00A21635"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850" w:type="dxa"/>
            <w:shd w:val="clear" w:color="auto" w:fill="auto"/>
          </w:tcPr>
          <w:p w14:paraId="483277A7" w14:textId="77777777" w:rsidR="004E619E" w:rsidRPr="00A21635"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3" w:type="dxa"/>
            <w:shd w:val="clear" w:color="auto" w:fill="auto"/>
          </w:tcPr>
          <w:p w14:paraId="532520E7" w14:textId="77777777" w:rsidR="004E619E" w:rsidRPr="00A21635"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992" w:type="dxa"/>
          </w:tcPr>
          <w:p w14:paraId="526C1296" w14:textId="77777777" w:rsidR="004E619E" w:rsidRPr="00152125"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992" w:type="dxa"/>
          </w:tcPr>
          <w:p w14:paraId="1711E813" w14:textId="77777777" w:rsidR="004E619E" w:rsidRPr="00152125"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992" w:type="dxa"/>
          </w:tcPr>
          <w:p w14:paraId="2500E3BE" w14:textId="77777777" w:rsidR="004E619E" w:rsidRPr="00152125" w:rsidRDefault="004E619E" w:rsidP="00700238">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r>
    </w:tbl>
    <w:p w14:paraId="2858A10D" w14:textId="21359A8E" w:rsidR="00FC45C4" w:rsidRPr="00DC7A17" w:rsidRDefault="00FC45C4" w:rsidP="004366E9">
      <w:pPr>
        <w:tabs>
          <w:tab w:val="clear" w:pos="936"/>
          <w:tab w:val="clear" w:pos="1560"/>
          <w:tab w:val="clear" w:pos="2184"/>
          <w:tab w:val="clear" w:pos="2808"/>
          <w:tab w:val="left" w:pos="720"/>
        </w:tabs>
        <w:overflowPunct/>
        <w:adjustRightInd/>
        <w:snapToGrid w:val="0"/>
        <w:spacing w:before="120" w:after="120" w:line="240" w:lineRule="auto"/>
        <w:ind w:left="1315" w:hanging="1247"/>
        <w:textAlignment w:val="auto"/>
        <w:rPr>
          <w:snapToGrid w:val="0"/>
          <w:sz w:val="18"/>
          <w:szCs w:val="18"/>
        </w:rPr>
      </w:pPr>
      <w:proofErr w:type="gramStart"/>
      <w:r w:rsidRPr="00DC7A17">
        <w:rPr>
          <w:snapToGrid w:val="0"/>
          <w:sz w:val="18"/>
          <w:szCs w:val="18"/>
        </w:rPr>
        <w:t>註</w:t>
      </w:r>
      <w:proofErr w:type="gramEnd"/>
      <w:r w:rsidRPr="00DC7A17">
        <w:rPr>
          <w:snapToGrid w:val="0"/>
          <w:sz w:val="18"/>
          <w:szCs w:val="18"/>
        </w:rPr>
        <w:t>：</w:t>
      </w:r>
      <w:r w:rsidRPr="00DC7A17">
        <w:rPr>
          <w:snapToGrid w:val="0"/>
          <w:sz w:val="18"/>
          <w:szCs w:val="18"/>
        </w:rPr>
        <w:tab/>
      </w:r>
      <w:r w:rsidRPr="00DC7A17">
        <w:rPr>
          <w:rFonts w:hint="eastAsia"/>
          <w:snapToGrid w:val="0"/>
          <w:sz w:val="18"/>
          <w:szCs w:val="18"/>
        </w:rPr>
        <w:t>*</w:t>
      </w:r>
      <w:r w:rsidRPr="00DC7A17">
        <w:rPr>
          <w:snapToGrid w:val="0"/>
          <w:sz w:val="18"/>
          <w:szCs w:val="18"/>
        </w:rPr>
        <w:tab/>
      </w:r>
      <w:r w:rsidRPr="00FC45C4">
        <w:rPr>
          <w:rFonts w:hint="eastAsia"/>
          <w:snapToGrid w:val="0"/>
          <w:sz w:val="18"/>
          <w:szCs w:val="18"/>
        </w:rPr>
        <w:t>包括首次求職及重新加入勞動人口的失業人士</w:t>
      </w:r>
      <w:r w:rsidRPr="00DC7A17">
        <w:rPr>
          <w:rFonts w:hint="eastAsia"/>
          <w:snapToGrid w:val="0"/>
          <w:sz w:val="18"/>
          <w:szCs w:val="18"/>
        </w:rPr>
        <w:t>。</w:t>
      </w:r>
    </w:p>
    <w:p w14:paraId="6B274031" w14:textId="5A9B6A50" w:rsidR="00FC45C4" w:rsidRDefault="00FC45C4" w:rsidP="004366E9">
      <w:pPr>
        <w:tabs>
          <w:tab w:val="clear" w:pos="936"/>
          <w:tab w:val="clear" w:pos="1560"/>
          <w:tab w:val="clear" w:pos="2184"/>
          <w:tab w:val="clear" w:pos="2808"/>
          <w:tab w:val="left" w:pos="720"/>
        </w:tabs>
        <w:overflowPunct/>
        <w:adjustRightInd/>
        <w:snapToGrid w:val="0"/>
        <w:spacing w:before="120" w:after="60" w:line="240" w:lineRule="auto"/>
        <w:ind w:left="1315" w:hanging="1247"/>
        <w:textAlignment w:val="auto"/>
        <w:rPr>
          <w:snapToGrid w:val="0"/>
          <w:sz w:val="18"/>
          <w:szCs w:val="18"/>
        </w:rPr>
      </w:pPr>
      <w:r w:rsidRPr="00DC7A17">
        <w:rPr>
          <w:rFonts w:hint="eastAsia"/>
          <w:snapToGrid w:val="0"/>
          <w:sz w:val="18"/>
          <w:szCs w:val="18"/>
        </w:rPr>
        <w:tab/>
      </w:r>
      <w:r w:rsidRPr="00DC7A17">
        <w:rPr>
          <w:snapToGrid w:val="0"/>
          <w:sz w:val="18"/>
          <w:szCs w:val="18"/>
        </w:rPr>
        <w:t>(  )</w:t>
      </w:r>
      <w:r w:rsidRPr="00DC7A17">
        <w:rPr>
          <w:snapToGrid w:val="0"/>
          <w:sz w:val="18"/>
          <w:szCs w:val="18"/>
        </w:rPr>
        <w:tab/>
      </w:r>
      <w:r w:rsidRPr="00FC45C4">
        <w:rPr>
          <w:rFonts w:hint="eastAsia"/>
          <w:snapToGrid w:val="0"/>
          <w:sz w:val="18"/>
          <w:szCs w:val="18"/>
        </w:rPr>
        <w:t>經季節性調整的失業率</w:t>
      </w:r>
      <w:r w:rsidRPr="00DC7A17">
        <w:rPr>
          <w:snapToGrid w:val="0"/>
          <w:sz w:val="18"/>
          <w:szCs w:val="18"/>
        </w:rPr>
        <w:t>。</w:t>
      </w:r>
    </w:p>
    <w:p w14:paraId="174A7334" w14:textId="77777777" w:rsidR="00FC45C4" w:rsidRPr="00DC7A17" w:rsidRDefault="00FC45C4" w:rsidP="00BD50CB">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p>
    <w:p w14:paraId="73CC4D93" w14:textId="77777777" w:rsidR="008529D4" w:rsidRDefault="008529D4" w:rsidP="00126074">
      <w:pPr>
        <w:pStyle w:val="affb"/>
        <w:spacing w:beforeLines="0" w:before="60" w:after="60"/>
      </w:pPr>
      <w:r w:rsidRPr="003B79DD">
        <w:t>資</w:t>
      </w:r>
      <w:r>
        <w:rPr>
          <w:rFonts w:hint="eastAsia"/>
          <w:lang w:eastAsia="zh-HK"/>
        </w:rPr>
        <w:t>料來</w:t>
      </w:r>
      <w:r w:rsidRPr="003B79DD">
        <w:t>源：</w:t>
      </w:r>
      <w:r>
        <w:tab/>
      </w:r>
      <w:r w:rsidRPr="003B79DD">
        <w:t>政府統計處綜合住戶統計調查。</w:t>
      </w:r>
    </w:p>
    <w:p w14:paraId="7FC8FDAE" w14:textId="77777777" w:rsidR="008529D4" w:rsidRPr="0007114A" w:rsidRDefault="008529D4" w:rsidP="008529D4">
      <w:pPr>
        <w:pStyle w:val="affb"/>
        <w:spacing w:before="180"/>
        <w:ind w:left="390" w:hanging="390"/>
      </w:pPr>
    </w:p>
    <w:p w14:paraId="5CB8F106" w14:textId="77777777" w:rsidR="008529D4" w:rsidRPr="00C33C92" w:rsidRDefault="008529D4" w:rsidP="008529D4"/>
    <w:p w14:paraId="0E172CBA" w14:textId="77777777" w:rsidR="00ED4DFC" w:rsidRDefault="00ED4DFC">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353A2EFE" w14:textId="1815FAE5" w:rsidR="00E50670" w:rsidRPr="00DC7A17" w:rsidRDefault="00BA0604" w:rsidP="00E50670">
      <w:pPr>
        <w:rPr>
          <w:lang w:val="en-GB"/>
        </w:rPr>
      </w:pPr>
      <w:r w:rsidRPr="00BA0604">
        <w:rPr>
          <w:noProof/>
        </w:rPr>
        <w:lastRenderedPageBreak/>
        <w:drawing>
          <wp:inline distT="0" distB="0" distL="0" distR="0" wp14:anchorId="37478145" wp14:editId="746A24F2">
            <wp:extent cx="5760085" cy="352845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8450"/>
                    </a:xfrm>
                    <a:prstGeom prst="rect">
                      <a:avLst/>
                    </a:prstGeom>
                    <a:noFill/>
                    <a:ln>
                      <a:noFill/>
                    </a:ln>
                  </pic:spPr>
                </pic:pic>
              </a:graphicData>
            </a:graphic>
          </wp:inline>
        </w:drawing>
      </w:r>
    </w:p>
    <w:p w14:paraId="7185F546" w14:textId="0C1AE890" w:rsidR="008529D4" w:rsidRDefault="008529D4" w:rsidP="008529D4">
      <w:pPr>
        <w:pStyle w:val="afff5"/>
        <w:rPr>
          <w:noProof/>
        </w:rPr>
      </w:pPr>
      <w:r w:rsidRPr="00094E98">
        <w:rPr>
          <w:noProof/>
        </w:rPr>
        <w:t>表</w:t>
      </w:r>
      <w:r w:rsidRPr="00CA565A">
        <w:rPr>
          <w:rFonts w:hint="eastAsia"/>
          <w:b/>
          <w:noProof/>
        </w:rPr>
        <w:t>5.5</w:t>
      </w:r>
      <w:r w:rsidRPr="00094E98">
        <w:rPr>
          <w:rFonts w:hint="eastAsia"/>
          <w:b/>
        </w:rPr>
        <w:t>：</w:t>
      </w:r>
      <w:r w:rsidRPr="00094E98">
        <w:rPr>
          <w:noProof/>
        </w:rPr>
        <w:t>按技術階層劃分的失業率</w:t>
      </w:r>
      <w:r w:rsidRPr="00094E98">
        <w:rPr>
          <w:noProof/>
        </w:rPr>
        <w:t>*</w:t>
      </w:r>
    </w:p>
    <w:tbl>
      <w:tblPr>
        <w:tblW w:w="9072" w:type="dxa"/>
        <w:tblLayout w:type="fixed"/>
        <w:tblLook w:val="0000" w:firstRow="0" w:lastRow="0" w:firstColumn="0" w:lastColumn="0" w:noHBand="0" w:noVBand="0"/>
      </w:tblPr>
      <w:tblGrid>
        <w:gridCol w:w="1985"/>
        <w:gridCol w:w="1134"/>
        <w:gridCol w:w="992"/>
        <w:gridCol w:w="992"/>
        <w:gridCol w:w="993"/>
        <w:gridCol w:w="992"/>
        <w:gridCol w:w="992"/>
        <w:gridCol w:w="992"/>
      </w:tblGrid>
      <w:tr w:rsidR="00B02BD9" w:rsidRPr="00077EF6" w14:paraId="4E0680EA" w14:textId="77777777" w:rsidTr="00740F81">
        <w:trPr>
          <w:trHeight w:val="169"/>
        </w:trPr>
        <w:tc>
          <w:tcPr>
            <w:tcW w:w="1985" w:type="dxa"/>
            <w:shd w:val="clear" w:color="auto" w:fill="auto"/>
          </w:tcPr>
          <w:p w14:paraId="1DF66ADD"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111" w:type="dxa"/>
            <w:gridSpan w:val="4"/>
          </w:tcPr>
          <w:p w14:paraId="116E6D2A" w14:textId="77777777" w:rsidR="00B02BD9" w:rsidRPr="00077EF6" w:rsidRDefault="00B02BD9" w:rsidP="00E50670">
            <w:pPr>
              <w:snapToGrid w:val="0"/>
              <w:spacing w:after="0" w:line="240" w:lineRule="auto"/>
              <w:ind w:left="-38" w:right="-58"/>
              <w:jc w:val="center"/>
              <w:rPr>
                <w:bCs/>
                <w:spacing w:val="0"/>
                <w:sz w:val="20"/>
                <w:u w:val="single"/>
              </w:rPr>
            </w:pPr>
            <w:r w:rsidRPr="00077EF6">
              <w:rPr>
                <w:rFonts w:hint="eastAsia"/>
                <w:noProof/>
                <w:spacing w:val="0"/>
                <w:sz w:val="20"/>
                <w:u w:val="single"/>
              </w:rPr>
              <w:t>二</w:t>
            </w:r>
            <w:r w:rsidRPr="00077EF6">
              <w:rPr>
                <w:rFonts w:hint="eastAsia"/>
                <w:spacing w:val="0"/>
                <w:sz w:val="20"/>
                <w:u w:val="single"/>
              </w:rPr>
              <w:t>零</w:t>
            </w:r>
            <w:r w:rsidRPr="00077EF6">
              <w:rPr>
                <w:rFonts w:hint="eastAsia"/>
                <w:noProof/>
                <w:spacing w:val="0"/>
                <w:sz w:val="20"/>
                <w:u w:val="single"/>
              </w:rPr>
              <w:t>二</w:t>
            </w:r>
            <w:r>
              <w:rPr>
                <w:rFonts w:hint="eastAsia"/>
                <w:noProof/>
                <w:spacing w:val="0"/>
                <w:sz w:val="20"/>
                <w:u w:val="single"/>
                <w:lang w:eastAsia="zh-HK"/>
              </w:rPr>
              <w:t>三</w:t>
            </w:r>
            <w:r w:rsidRPr="00077EF6">
              <w:rPr>
                <w:rFonts w:hint="eastAsia"/>
                <w:noProof/>
                <w:spacing w:val="0"/>
                <w:sz w:val="20"/>
                <w:u w:val="single"/>
              </w:rPr>
              <w:t>年</w:t>
            </w:r>
          </w:p>
        </w:tc>
        <w:tc>
          <w:tcPr>
            <w:tcW w:w="2976" w:type="dxa"/>
            <w:gridSpan w:val="3"/>
          </w:tcPr>
          <w:p w14:paraId="545EA5AB" w14:textId="77777777" w:rsidR="00B02BD9" w:rsidRPr="00077EF6" w:rsidRDefault="00B02BD9" w:rsidP="00E50670">
            <w:pPr>
              <w:snapToGrid w:val="0"/>
              <w:spacing w:after="0" w:line="240" w:lineRule="auto"/>
              <w:ind w:left="-38" w:right="-58"/>
              <w:jc w:val="center"/>
              <w:rPr>
                <w:noProof/>
                <w:spacing w:val="0"/>
                <w:sz w:val="20"/>
                <w:u w:val="single"/>
              </w:rPr>
            </w:pPr>
            <w:r w:rsidRPr="00077EF6">
              <w:rPr>
                <w:rFonts w:hint="eastAsia"/>
                <w:noProof/>
                <w:spacing w:val="0"/>
                <w:sz w:val="20"/>
                <w:u w:val="single"/>
              </w:rPr>
              <w:t>二</w:t>
            </w:r>
            <w:r w:rsidRPr="00077EF6">
              <w:rPr>
                <w:rFonts w:hint="eastAsia"/>
                <w:spacing w:val="0"/>
                <w:sz w:val="20"/>
                <w:u w:val="single"/>
              </w:rPr>
              <w:t>零</w:t>
            </w:r>
            <w:r w:rsidRPr="00077EF6">
              <w:rPr>
                <w:rFonts w:hint="eastAsia"/>
                <w:noProof/>
                <w:spacing w:val="0"/>
                <w:sz w:val="20"/>
                <w:u w:val="single"/>
              </w:rPr>
              <w:t>二</w:t>
            </w:r>
            <w:r>
              <w:rPr>
                <w:rFonts w:hint="eastAsia"/>
                <w:noProof/>
                <w:spacing w:val="0"/>
                <w:sz w:val="20"/>
                <w:u w:val="single"/>
                <w:lang w:eastAsia="zh-HK"/>
              </w:rPr>
              <w:t>四</w:t>
            </w:r>
            <w:r w:rsidRPr="00077EF6">
              <w:rPr>
                <w:rFonts w:hint="eastAsia"/>
                <w:noProof/>
                <w:spacing w:val="0"/>
                <w:sz w:val="20"/>
                <w:u w:val="single"/>
              </w:rPr>
              <w:t>年</w:t>
            </w:r>
          </w:p>
        </w:tc>
      </w:tr>
      <w:tr w:rsidR="00367B34" w:rsidRPr="00077EF6" w14:paraId="386885F6" w14:textId="77777777" w:rsidTr="00740F81">
        <w:trPr>
          <w:trHeight w:val="169"/>
        </w:trPr>
        <w:tc>
          <w:tcPr>
            <w:tcW w:w="1985" w:type="dxa"/>
            <w:shd w:val="clear" w:color="auto" w:fill="auto"/>
          </w:tcPr>
          <w:p w14:paraId="6A8C6B25"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134" w:type="dxa"/>
          </w:tcPr>
          <w:p w14:paraId="27F757FD" w14:textId="77777777" w:rsidR="00B02BD9" w:rsidRPr="00077EF6" w:rsidRDefault="00B02BD9" w:rsidP="00E50670">
            <w:pPr>
              <w:snapToGrid w:val="0"/>
              <w:spacing w:after="0" w:line="240" w:lineRule="auto"/>
              <w:ind w:left="-38" w:right="-58"/>
              <w:jc w:val="center"/>
              <w:rPr>
                <w:bCs/>
                <w:spacing w:val="0"/>
                <w:sz w:val="20"/>
                <w:u w:val="single"/>
              </w:rPr>
            </w:pPr>
          </w:p>
        </w:tc>
        <w:tc>
          <w:tcPr>
            <w:tcW w:w="992" w:type="dxa"/>
          </w:tcPr>
          <w:p w14:paraId="56F74DD0" w14:textId="77777777" w:rsidR="00B02BD9" w:rsidRPr="00077EF6" w:rsidRDefault="00B02BD9" w:rsidP="00E50670">
            <w:pPr>
              <w:snapToGrid w:val="0"/>
              <w:spacing w:after="0" w:line="240" w:lineRule="auto"/>
              <w:ind w:left="-38" w:right="-58"/>
              <w:jc w:val="center"/>
              <w:rPr>
                <w:bCs/>
                <w:spacing w:val="0"/>
                <w:sz w:val="20"/>
                <w:u w:val="single"/>
              </w:rPr>
            </w:pPr>
          </w:p>
        </w:tc>
        <w:tc>
          <w:tcPr>
            <w:tcW w:w="992" w:type="dxa"/>
          </w:tcPr>
          <w:p w14:paraId="68711AA6" w14:textId="77777777" w:rsidR="00B02BD9" w:rsidRPr="00077EF6" w:rsidRDefault="00B02BD9" w:rsidP="00E50670">
            <w:pPr>
              <w:snapToGrid w:val="0"/>
              <w:spacing w:after="0" w:line="240" w:lineRule="auto"/>
              <w:ind w:left="-38" w:right="-58"/>
              <w:jc w:val="center"/>
              <w:rPr>
                <w:bCs/>
                <w:spacing w:val="0"/>
                <w:sz w:val="20"/>
                <w:u w:val="single"/>
              </w:rPr>
            </w:pPr>
          </w:p>
        </w:tc>
        <w:tc>
          <w:tcPr>
            <w:tcW w:w="993" w:type="dxa"/>
          </w:tcPr>
          <w:p w14:paraId="56183655" w14:textId="77777777" w:rsidR="00B02BD9" w:rsidRPr="00077EF6" w:rsidRDefault="00B02BD9" w:rsidP="00E50670">
            <w:pPr>
              <w:snapToGrid w:val="0"/>
              <w:spacing w:after="0" w:line="240" w:lineRule="auto"/>
              <w:ind w:left="-38" w:right="-58"/>
              <w:jc w:val="center"/>
              <w:rPr>
                <w:bCs/>
                <w:spacing w:val="0"/>
                <w:sz w:val="20"/>
                <w:u w:val="single"/>
              </w:rPr>
            </w:pPr>
          </w:p>
        </w:tc>
        <w:tc>
          <w:tcPr>
            <w:tcW w:w="992" w:type="dxa"/>
          </w:tcPr>
          <w:p w14:paraId="79E94786" w14:textId="77777777" w:rsidR="00B02BD9" w:rsidRPr="00077EF6" w:rsidRDefault="00B02BD9" w:rsidP="00E50670">
            <w:pPr>
              <w:snapToGrid w:val="0"/>
              <w:spacing w:after="0" w:line="240" w:lineRule="auto"/>
              <w:ind w:left="-38" w:right="-58"/>
              <w:jc w:val="center"/>
              <w:rPr>
                <w:bCs/>
                <w:spacing w:val="0"/>
                <w:sz w:val="20"/>
                <w:u w:val="single"/>
              </w:rPr>
            </w:pPr>
          </w:p>
        </w:tc>
        <w:tc>
          <w:tcPr>
            <w:tcW w:w="992" w:type="dxa"/>
          </w:tcPr>
          <w:p w14:paraId="0569C80F" w14:textId="77777777" w:rsidR="00B02BD9" w:rsidRPr="00077EF6" w:rsidRDefault="00B02BD9" w:rsidP="00E50670">
            <w:pPr>
              <w:snapToGrid w:val="0"/>
              <w:spacing w:after="0" w:line="240" w:lineRule="auto"/>
              <w:ind w:left="-38" w:right="-58"/>
              <w:jc w:val="center"/>
              <w:rPr>
                <w:bCs/>
                <w:spacing w:val="0"/>
                <w:sz w:val="20"/>
                <w:u w:val="single"/>
              </w:rPr>
            </w:pPr>
          </w:p>
        </w:tc>
        <w:tc>
          <w:tcPr>
            <w:tcW w:w="992" w:type="dxa"/>
          </w:tcPr>
          <w:p w14:paraId="462C9BF9" w14:textId="77777777" w:rsidR="00B02BD9" w:rsidRPr="00077EF6" w:rsidRDefault="00B02BD9" w:rsidP="00E50670">
            <w:pPr>
              <w:snapToGrid w:val="0"/>
              <w:spacing w:after="0" w:line="240" w:lineRule="auto"/>
              <w:ind w:left="-38" w:right="-58"/>
              <w:jc w:val="center"/>
              <w:rPr>
                <w:bCs/>
                <w:spacing w:val="0"/>
                <w:sz w:val="20"/>
                <w:u w:val="single"/>
              </w:rPr>
            </w:pPr>
          </w:p>
        </w:tc>
      </w:tr>
      <w:tr w:rsidR="00367B34" w:rsidRPr="00077EF6" w14:paraId="0884AB22" w14:textId="77777777" w:rsidTr="00740F81">
        <w:tc>
          <w:tcPr>
            <w:tcW w:w="1985" w:type="dxa"/>
            <w:shd w:val="clear" w:color="auto" w:fill="auto"/>
          </w:tcPr>
          <w:p w14:paraId="1CE7F46D"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134" w:type="dxa"/>
          </w:tcPr>
          <w:p w14:paraId="0998CD12" w14:textId="77777777" w:rsidR="00B02BD9" w:rsidRPr="00077EF6" w:rsidRDefault="00B02BD9"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第一季</w:t>
            </w:r>
          </w:p>
        </w:tc>
        <w:tc>
          <w:tcPr>
            <w:tcW w:w="992" w:type="dxa"/>
          </w:tcPr>
          <w:p w14:paraId="45FFEC5A" w14:textId="77777777" w:rsidR="00B02BD9" w:rsidRPr="00077EF6" w:rsidRDefault="00B02BD9"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二</w:t>
            </w:r>
            <w:r w:rsidRPr="00077EF6">
              <w:rPr>
                <w:rFonts w:hint="eastAsia"/>
                <w:noProof/>
                <w:spacing w:val="0"/>
                <w:sz w:val="20"/>
                <w:u w:val="single"/>
              </w:rPr>
              <w:t>季</w:t>
            </w:r>
          </w:p>
        </w:tc>
        <w:tc>
          <w:tcPr>
            <w:tcW w:w="992" w:type="dxa"/>
          </w:tcPr>
          <w:p w14:paraId="061B171C" w14:textId="77777777" w:rsidR="00B02BD9" w:rsidRPr="00077EF6" w:rsidRDefault="00B02BD9"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三</w:t>
            </w:r>
            <w:r w:rsidRPr="00077EF6">
              <w:rPr>
                <w:rFonts w:hint="eastAsia"/>
                <w:noProof/>
                <w:spacing w:val="0"/>
                <w:sz w:val="20"/>
                <w:u w:val="single"/>
              </w:rPr>
              <w:t>季</w:t>
            </w:r>
          </w:p>
        </w:tc>
        <w:tc>
          <w:tcPr>
            <w:tcW w:w="993" w:type="dxa"/>
          </w:tcPr>
          <w:p w14:paraId="58523B8D" w14:textId="77777777" w:rsidR="00B02BD9" w:rsidRPr="00077EF6" w:rsidRDefault="00B02BD9"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四</w:t>
            </w:r>
            <w:r w:rsidRPr="00077EF6">
              <w:rPr>
                <w:rFonts w:hint="eastAsia"/>
                <w:noProof/>
                <w:spacing w:val="0"/>
                <w:sz w:val="20"/>
                <w:u w:val="single"/>
              </w:rPr>
              <w:t>季</w:t>
            </w:r>
          </w:p>
        </w:tc>
        <w:tc>
          <w:tcPr>
            <w:tcW w:w="992" w:type="dxa"/>
          </w:tcPr>
          <w:p w14:paraId="65C37AC5" w14:textId="77777777" w:rsidR="00B02BD9" w:rsidRPr="00077EF6" w:rsidRDefault="00B02BD9"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第一季</w:t>
            </w:r>
          </w:p>
        </w:tc>
        <w:tc>
          <w:tcPr>
            <w:tcW w:w="992" w:type="dxa"/>
          </w:tcPr>
          <w:p w14:paraId="1749BCA6" w14:textId="77777777" w:rsidR="00B02BD9" w:rsidRPr="00077EF6" w:rsidRDefault="00B02BD9"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二</w:t>
            </w:r>
            <w:r w:rsidRPr="00077EF6">
              <w:rPr>
                <w:rFonts w:hint="eastAsia"/>
                <w:noProof/>
                <w:spacing w:val="0"/>
                <w:sz w:val="20"/>
                <w:u w:val="single"/>
              </w:rPr>
              <w:t>季</w:t>
            </w:r>
          </w:p>
        </w:tc>
        <w:tc>
          <w:tcPr>
            <w:tcW w:w="992" w:type="dxa"/>
          </w:tcPr>
          <w:p w14:paraId="02D6E10F" w14:textId="77777777" w:rsidR="00B02BD9" w:rsidRPr="00077EF6" w:rsidRDefault="00B02BD9" w:rsidP="00E50670">
            <w:pPr>
              <w:snapToGrid w:val="0"/>
              <w:spacing w:after="0" w:line="240" w:lineRule="auto"/>
              <w:ind w:left="-38" w:right="-58"/>
              <w:jc w:val="center"/>
              <w:rPr>
                <w:noProof/>
                <w:spacing w:val="0"/>
                <w:sz w:val="20"/>
                <w:u w:val="single"/>
              </w:rPr>
            </w:pPr>
            <w:r>
              <w:rPr>
                <w:rFonts w:hint="eastAsia"/>
                <w:noProof/>
                <w:spacing w:val="0"/>
                <w:sz w:val="20"/>
                <w:u w:val="single"/>
              </w:rPr>
              <w:t>第三季</w:t>
            </w:r>
          </w:p>
        </w:tc>
      </w:tr>
      <w:tr w:rsidR="00367B34" w:rsidRPr="00077EF6" w14:paraId="17E0054E" w14:textId="77777777" w:rsidTr="00740F81">
        <w:tc>
          <w:tcPr>
            <w:tcW w:w="1985" w:type="dxa"/>
            <w:shd w:val="clear" w:color="auto" w:fill="auto"/>
          </w:tcPr>
          <w:p w14:paraId="64A5F10C"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p>
        </w:tc>
        <w:tc>
          <w:tcPr>
            <w:tcW w:w="1134" w:type="dxa"/>
          </w:tcPr>
          <w:p w14:paraId="4D1D44F2"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76EAE289"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2C018DD1" w14:textId="77777777" w:rsidR="00B02BD9" w:rsidRPr="00077EF6" w:rsidRDefault="00B02BD9" w:rsidP="00E50670">
            <w:pPr>
              <w:snapToGrid w:val="0"/>
              <w:spacing w:after="0" w:line="240" w:lineRule="auto"/>
              <w:ind w:left="-38" w:right="-58"/>
              <w:jc w:val="center"/>
              <w:rPr>
                <w:bCs/>
                <w:spacing w:val="0"/>
                <w:sz w:val="20"/>
              </w:rPr>
            </w:pPr>
          </w:p>
        </w:tc>
        <w:tc>
          <w:tcPr>
            <w:tcW w:w="993" w:type="dxa"/>
          </w:tcPr>
          <w:p w14:paraId="52AA6211"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6D810987"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0A577AB4"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590B0C34" w14:textId="77777777" w:rsidR="00B02BD9" w:rsidRPr="00077EF6" w:rsidRDefault="00B02BD9" w:rsidP="00E50670">
            <w:pPr>
              <w:snapToGrid w:val="0"/>
              <w:spacing w:after="0" w:line="240" w:lineRule="auto"/>
              <w:ind w:left="-38" w:right="-58"/>
              <w:jc w:val="center"/>
              <w:rPr>
                <w:bCs/>
                <w:spacing w:val="0"/>
                <w:sz w:val="20"/>
              </w:rPr>
            </w:pPr>
          </w:p>
        </w:tc>
      </w:tr>
      <w:tr w:rsidR="00367B34" w14:paraId="689D8B42" w14:textId="77777777" w:rsidTr="00740F81">
        <w:tc>
          <w:tcPr>
            <w:tcW w:w="1985" w:type="dxa"/>
            <w:shd w:val="clear" w:color="auto" w:fill="auto"/>
          </w:tcPr>
          <w:p w14:paraId="08382FB8"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r w:rsidRPr="00077EF6">
              <w:rPr>
                <w:rFonts w:hint="eastAsia"/>
                <w:noProof/>
                <w:spacing w:val="0"/>
                <w:sz w:val="20"/>
                <w:u w:val="single"/>
              </w:rPr>
              <w:t>較高技術階層</w:t>
            </w:r>
          </w:p>
        </w:tc>
        <w:tc>
          <w:tcPr>
            <w:tcW w:w="1134" w:type="dxa"/>
          </w:tcPr>
          <w:p w14:paraId="6E8B6A07"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2.1</w:t>
            </w:r>
          </w:p>
        </w:tc>
        <w:tc>
          <w:tcPr>
            <w:tcW w:w="992" w:type="dxa"/>
          </w:tcPr>
          <w:p w14:paraId="756F739E"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2.1</w:t>
            </w:r>
          </w:p>
        </w:tc>
        <w:tc>
          <w:tcPr>
            <w:tcW w:w="992" w:type="dxa"/>
            <w:shd w:val="clear" w:color="auto" w:fill="auto"/>
          </w:tcPr>
          <w:p w14:paraId="4FB375F3" w14:textId="77777777" w:rsidR="00B02BD9" w:rsidRPr="00077EF6" w:rsidRDefault="00B02BD9" w:rsidP="00E50670">
            <w:pPr>
              <w:snapToGrid w:val="0"/>
              <w:spacing w:after="0" w:line="240" w:lineRule="auto"/>
              <w:ind w:left="-38" w:right="-58"/>
              <w:jc w:val="center"/>
              <w:rPr>
                <w:bCs/>
                <w:spacing w:val="0"/>
                <w:sz w:val="20"/>
                <w:highlight w:val="cyan"/>
              </w:rPr>
            </w:pPr>
            <w:r w:rsidRPr="0058105D">
              <w:rPr>
                <w:bCs/>
                <w:spacing w:val="0"/>
                <w:sz w:val="20"/>
                <w:lang w:val="en-HK"/>
              </w:rPr>
              <w:t>2.2</w:t>
            </w:r>
          </w:p>
        </w:tc>
        <w:tc>
          <w:tcPr>
            <w:tcW w:w="993" w:type="dxa"/>
            <w:shd w:val="clear" w:color="auto" w:fill="auto"/>
          </w:tcPr>
          <w:p w14:paraId="32C0C75E"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lang w:val="en-HK"/>
              </w:rPr>
              <w:t>2.0</w:t>
            </w:r>
          </w:p>
        </w:tc>
        <w:tc>
          <w:tcPr>
            <w:tcW w:w="992" w:type="dxa"/>
          </w:tcPr>
          <w:p w14:paraId="28AD1DB1"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lang w:val="en-HK"/>
              </w:rPr>
              <w:t>2.2</w:t>
            </w:r>
          </w:p>
        </w:tc>
        <w:tc>
          <w:tcPr>
            <w:tcW w:w="992" w:type="dxa"/>
            <w:shd w:val="clear" w:color="auto" w:fill="auto"/>
          </w:tcPr>
          <w:p w14:paraId="1458E027"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lang w:val="en-HK"/>
              </w:rPr>
              <w:t>2.3</w:t>
            </w:r>
          </w:p>
        </w:tc>
        <w:tc>
          <w:tcPr>
            <w:tcW w:w="992" w:type="dxa"/>
          </w:tcPr>
          <w:p w14:paraId="309BEB45" w14:textId="77777777" w:rsidR="00B02BD9" w:rsidRDefault="00B02BD9" w:rsidP="00E50670">
            <w:pPr>
              <w:snapToGrid w:val="0"/>
              <w:spacing w:after="0" w:line="240" w:lineRule="auto"/>
              <w:ind w:left="-38" w:right="-58"/>
              <w:jc w:val="center"/>
              <w:rPr>
                <w:bCs/>
                <w:spacing w:val="0"/>
                <w:sz w:val="20"/>
                <w:lang w:val="en-HK"/>
              </w:rPr>
            </w:pPr>
            <w:r>
              <w:rPr>
                <w:rFonts w:hint="eastAsia"/>
                <w:bCs/>
                <w:spacing w:val="0"/>
                <w:sz w:val="20"/>
                <w:lang w:val="en-HK"/>
              </w:rPr>
              <w:t>2.0</w:t>
            </w:r>
          </w:p>
        </w:tc>
      </w:tr>
      <w:tr w:rsidR="00367B34" w:rsidRPr="00077EF6" w14:paraId="29B6D68B" w14:textId="77777777" w:rsidTr="00740F81">
        <w:tc>
          <w:tcPr>
            <w:tcW w:w="1985" w:type="dxa"/>
            <w:shd w:val="clear" w:color="auto" w:fill="auto"/>
          </w:tcPr>
          <w:p w14:paraId="7EF450F8"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rPr>
            </w:pPr>
          </w:p>
        </w:tc>
        <w:tc>
          <w:tcPr>
            <w:tcW w:w="1134" w:type="dxa"/>
          </w:tcPr>
          <w:p w14:paraId="7DD32CCE"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296ADEA3" w14:textId="77777777" w:rsidR="00B02BD9" w:rsidRPr="00077EF6" w:rsidRDefault="00B02BD9" w:rsidP="00E50670">
            <w:pPr>
              <w:snapToGrid w:val="0"/>
              <w:spacing w:after="0" w:line="240" w:lineRule="auto"/>
              <w:ind w:left="-38" w:right="-58"/>
              <w:jc w:val="center"/>
              <w:rPr>
                <w:bCs/>
                <w:spacing w:val="0"/>
                <w:sz w:val="20"/>
              </w:rPr>
            </w:pPr>
          </w:p>
        </w:tc>
        <w:tc>
          <w:tcPr>
            <w:tcW w:w="992" w:type="dxa"/>
            <w:shd w:val="clear" w:color="auto" w:fill="auto"/>
          </w:tcPr>
          <w:p w14:paraId="03EBDA2D" w14:textId="77777777" w:rsidR="00B02BD9" w:rsidRPr="00077EF6" w:rsidRDefault="00B02BD9" w:rsidP="00E50670">
            <w:pPr>
              <w:snapToGrid w:val="0"/>
              <w:spacing w:after="0" w:line="240" w:lineRule="auto"/>
              <w:ind w:left="-38" w:right="-58"/>
              <w:jc w:val="center"/>
              <w:rPr>
                <w:bCs/>
                <w:spacing w:val="0"/>
                <w:sz w:val="20"/>
                <w:highlight w:val="cyan"/>
              </w:rPr>
            </w:pPr>
          </w:p>
        </w:tc>
        <w:tc>
          <w:tcPr>
            <w:tcW w:w="993" w:type="dxa"/>
            <w:shd w:val="clear" w:color="auto" w:fill="auto"/>
          </w:tcPr>
          <w:p w14:paraId="0A1DA45A"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2E36C66C"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0666D9C8"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32BD7824" w14:textId="77777777" w:rsidR="00B02BD9" w:rsidRPr="00077EF6" w:rsidRDefault="00B02BD9" w:rsidP="00E50670">
            <w:pPr>
              <w:snapToGrid w:val="0"/>
              <w:spacing w:after="0" w:line="240" w:lineRule="auto"/>
              <w:ind w:left="-38" w:right="-58"/>
              <w:jc w:val="center"/>
              <w:rPr>
                <w:spacing w:val="0"/>
                <w:sz w:val="20"/>
              </w:rPr>
            </w:pPr>
          </w:p>
        </w:tc>
      </w:tr>
      <w:tr w:rsidR="00367B34" w14:paraId="2B5B1F40" w14:textId="77777777" w:rsidTr="00740F81">
        <w:tc>
          <w:tcPr>
            <w:tcW w:w="1985" w:type="dxa"/>
            <w:shd w:val="clear" w:color="auto" w:fill="auto"/>
          </w:tcPr>
          <w:p w14:paraId="665167B0"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經理</w:t>
            </w:r>
          </w:p>
        </w:tc>
        <w:tc>
          <w:tcPr>
            <w:tcW w:w="1134" w:type="dxa"/>
          </w:tcPr>
          <w:p w14:paraId="5C03B8EE"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1.</w:t>
            </w:r>
            <w:r>
              <w:rPr>
                <w:bCs/>
                <w:spacing w:val="0"/>
                <w:sz w:val="20"/>
                <w:lang w:val="en-HK"/>
              </w:rPr>
              <w:t>3</w:t>
            </w:r>
          </w:p>
        </w:tc>
        <w:tc>
          <w:tcPr>
            <w:tcW w:w="992" w:type="dxa"/>
          </w:tcPr>
          <w:p w14:paraId="15DA752E"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1.5</w:t>
            </w:r>
          </w:p>
        </w:tc>
        <w:tc>
          <w:tcPr>
            <w:tcW w:w="992" w:type="dxa"/>
            <w:shd w:val="clear" w:color="auto" w:fill="auto"/>
          </w:tcPr>
          <w:p w14:paraId="78CE1CB5" w14:textId="77777777" w:rsidR="00B02BD9" w:rsidRPr="00077EF6" w:rsidRDefault="00B02BD9" w:rsidP="00E50670">
            <w:pPr>
              <w:snapToGrid w:val="0"/>
              <w:spacing w:after="0" w:line="240" w:lineRule="auto"/>
              <w:ind w:left="-38" w:right="-58"/>
              <w:jc w:val="center"/>
              <w:rPr>
                <w:bCs/>
                <w:spacing w:val="0"/>
                <w:sz w:val="20"/>
                <w:highlight w:val="cyan"/>
              </w:rPr>
            </w:pPr>
            <w:r w:rsidRPr="0058105D">
              <w:rPr>
                <w:bCs/>
                <w:spacing w:val="0"/>
                <w:sz w:val="20"/>
                <w:lang w:val="en-HK"/>
              </w:rPr>
              <w:t>1.7</w:t>
            </w:r>
          </w:p>
        </w:tc>
        <w:tc>
          <w:tcPr>
            <w:tcW w:w="993" w:type="dxa"/>
            <w:shd w:val="clear" w:color="auto" w:fill="auto"/>
          </w:tcPr>
          <w:p w14:paraId="16303209"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lang w:val="en-HK"/>
              </w:rPr>
              <w:t>1.</w:t>
            </w:r>
            <w:r>
              <w:rPr>
                <w:bCs/>
                <w:spacing w:val="0"/>
                <w:sz w:val="20"/>
                <w:lang w:val="en-HK"/>
              </w:rPr>
              <w:t>7</w:t>
            </w:r>
          </w:p>
        </w:tc>
        <w:tc>
          <w:tcPr>
            <w:tcW w:w="992" w:type="dxa"/>
          </w:tcPr>
          <w:p w14:paraId="51FC347F"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lang w:val="en-HK"/>
              </w:rPr>
              <w:t>2.0</w:t>
            </w:r>
          </w:p>
        </w:tc>
        <w:tc>
          <w:tcPr>
            <w:tcW w:w="992" w:type="dxa"/>
            <w:shd w:val="clear" w:color="auto" w:fill="auto"/>
          </w:tcPr>
          <w:p w14:paraId="5376D2F0"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lang w:val="en-HK"/>
              </w:rPr>
              <w:t>2.1</w:t>
            </w:r>
          </w:p>
        </w:tc>
        <w:tc>
          <w:tcPr>
            <w:tcW w:w="992" w:type="dxa"/>
          </w:tcPr>
          <w:p w14:paraId="1087231F" w14:textId="77777777" w:rsidR="00B02BD9" w:rsidRDefault="00B02BD9" w:rsidP="00E50670">
            <w:pPr>
              <w:snapToGrid w:val="0"/>
              <w:spacing w:after="0" w:line="240" w:lineRule="auto"/>
              <w:ind w:left="-38" w:right="-58"/>
              <w:jc w:val="center"/>
              <w:rPr>
                <w:bCs/>
                <w:spacing w:val="0"/>
                <w:sz w:val="20"/>
                <w:lang w:val="en-HK"/>
              </w:rPr>
            </w:pPr>
            <w:r>
              <w:rPr>
                <w:rFonts w:hint="eastAsia"/>
                <w:bCs/>
                <w:spacing w:val="0"/>
                <w:sz w:val="20"/>
                <w:lang w:val="en-HK"/>
              </w:rPr>
              <w:t>1.7</w:t>
            </w:r>
          </w:p>
        </w:tc>
      </w:tr>
      <w:tr w:rsidR="00367B34" w:rsidRPr="00077EF6" w14:paraId="7986925E" w14:textId="77777777" w:rsidTr="00740F81">
        <w:tc>
          <w:tcPr>
            <w:tcW w:w="1985" w:type="dxa"/>
            <w:shd w:val="clear" w:color="auto" w:fill="auto"/>
          </w:tcPr>
          <w:p w14:paraId="61CA9C8F"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34E510A3"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52BC0C43" w14:textId="77777777" w:rsidR="00B02BD9" w:rsidRPr="00077EF6" w:rsidRDefault="00B02BD9" w:rsidP="00E50670">
            <w:pPr>
              <w:snapToGrid w:val="0"/>
              <w:spacing w:after="0" w:line="240" w:lineRule="auto"/>
              <w:ind w:left="-38" w:right="-58"/>
              <w:jc w:val="center"/>
              <w:rPr>
                <w:bCs/>
                <w:spacing w:val="0"/>
                <w:sz w:val="20"/>
              </w:rPr>
            </w:pPr>
          </w:p>
        </w:tc>
        <w:tc>
          <w:tcPr>
            <w:tcW w:w="992" w:type="dxa"/>
            <w:shd w:val="clear" w:color="auto" w:fill="auto"/>
          </w:tcPr>
          <w:p w14:paraId="132F5862" w14:textId="77777777" w:rsidR="00B02BD9" w:rsidRPr="00077EF6" w:rsidRDefault="00B02BD9" w:rsidP="00E50670">
            <w:pPr>
              <w:snapToGrid w:val="0"/>
              <w:spacing w:after="0" w:line="240" w:lineRule="auto"/>
              <w:ind w:left="-38" w:right="-58"/>
              <w:jc w:val="center"/>
              <w:rPr>
                <w:bCs/>
                <w:spacing w:val="0"/>
                <w:sz w:val="20"/>
                <w:highlight w:val="cyan"/>
              </w:rPr>
            </w:pPr>
          </w:p>
        </w:tc>
        <w:tc>
          <w:tcPr>
            <w:tcW w:w="993" w:type="dxa"/>
            <w:shd w:val="clear" w:color="auto" w:fill="auto"/>
          </w:tcPr>
          <w:p w14:paraId="1A5E6C9D"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337981AD"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57709DFE"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1669F271" w14:textId="77777777" w:rsidR="00B02BD9" w:rsidRPr="00077EF6" w:rsidRDefault="00B02BD9" w:rsidP="00E50670">
            <w:pPr>
              <w:snapToGrid w:val="0"/>
              <w:spacing w:after="0" w:line="240" w:lineRule="auto"/>
              <w:ind w:left="-38" w:right="-58"/>
              <w:jc w:val="center"/>
              <w:rPr>
                <w:spacing w:val="0"/>
                <w:sz w:val="20"/>
              </w:rPr>
            </w:pPr>
          </w:p>
        </w:tc>
      </w:tr>
      <w:tr w:rsidR="00367B34" w14:paraId="5D338F3F" w14:textId="77777777" w:rsidTr="00740F81">
        <w:tc>
          <w:tcPr>
            <w:tcW w:w="1985" w:type="dxa"/>
            <w:shd w:val="clear" w:color="auto" w:fill="auto"/>
          </w:tcPr>
          <w:p w14:paraId="3AAA1EA1"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專業人員</w:t>
            </w:r>
          </w:p>
        </w:tc>
        <w:tc>
          <w:tcPr>
            <w:tcW w:w="1134" w:type="dxa"/>
          </w:tcPr>
          <w:p w14:paraId="2B65D158"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2.0</w:t>
            </w:r>
          </w:p>
        </w:tc>
        <w:tc>
          <w:tcPr>
            <w:tcW w:w="992" w:type="dxa"/>
          </w:tcPr>
          <w:p w14:paraId="7C1CE20D"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1.6</w:t>
            </w:r>
          </w:p>
        </w:tc>
        <w:tc>
          <w:tcPr>
            <w:tcW w:w="992" w:type="dxa"/>
            <w:shd w:val="clear" w:color="auto" w:fill="auto"/>
          </w:tcPr>
          <w:p w14:paraId="7B18F8B1" w14:textId="77777777" w:rsidR="00B02BD9" w:rsidRPr="00077EF6" w:rsidRDefault="00B02BD9" w:rsidP="00E50670">
            <w:pPr>
              <w:snapToGrid w:val="0"/>
              <w:spacing w:after="0" w:line="240" w:lineRule="auto"/>
              <w:ind w:left="-38" w:right="-58"/>
              <w:jc w:val="center"/>
              <w:rPr>
                <w:bCs/>
                <w:spacing w:val="0"/>
                <w:sz w:val="20"/>
                <w:highlight w:val="cyan"/>
              </w:rPr>
            </w:pPr>
            <w:r w:rsidRPr="0058105D">
              <w:rPr>
                <w:bCs/>
                <w:spacing w:val="0"/>
                <w:sz w:val="20"/>
                <w:lang w:val="en-HK"/>
              </w:rPr>
              <w:t>1.</w:t>
            </w:r>
            <w:r>
              <w:rPr>
                <w:bCs/>
                <w:spacing w:val="0"/>
                <w:sz w:val="20"/>
                <w:lang w:val="en-HK"/>
              </w:rPr>
              <w:t>8</w:t>
            </w:r>
          </w:p>
        </w:tc>
        <w:tc>
          <w:tcPr>
            <w:tcW w:w="993" w:type="dxa"/>
            <w:shd w:val="clear" w:color="auto" w:fill="auto"/>
          </w:tcPr>
          <w:p w14:paraId="080994C4"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lang w:val="en-HK"/>
              </w:rPr>
              <w:t>1.6</w:t>
            </w:r>
          </w:p>
        </w:tc>
        <w:tc>
          <w:tcPr>
            <w:tcW w:w="992" w:type="dxa"/>
          </w:tcPr>
          <w:p w14:paraId="729CDD6B"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lang w:val="en-HK"/>
              </w:rPr>
              <w:t>1.9</w:t>
            </w:r>
          </w:p>
        </w:tc>
        <w:tc>
          <w:tcPr>
            <w:tcW w:w="992" w:type="dxa"/>
            <w:shd w:val="clear" w:color="auto" w:fill="auto"/>
          </w:tcPr>
          <w:p w14:paraId="06E7573F"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lang w:val="en-HK"/>
              </w:rPr>
              <w:t>1.7</w:t>
            </w:r>
          </w:p>
        </w:tc>
        <w:tc>
          <w:tcPr>
            <w:tcW w:w="992" w:type="dxa"/>
          </w:tcPr>
          <w:p w14:paraId="740ACBA6" w14:textId="77777777" w:rsidR="00B02BD9" w:rsidRDefault="00B02BD9" w:rsidP="00E50670">
            <w:pPr>
              <w:snapToGrid w:val="0"/>
              <w:spacing w:after="0" w:line="240" w:lineRule="auto"/>
              <w:ind w:left="-38" w:right="-58"/>
              <w:jc w:val="center"/>
              <w:rPr>
                <w:bCs/>
                <w:spacing w:val="0"/>
                <w:sz w:val="20"/>
                <w:lang w:val="en-HK"/>
              </w:rPr>
            </w:pPr>
            <w:r>
              <w:rPr>
                <w:rFonts w:hint="eastAsia"/>
                <w:bCs/>
                <w:spacing w:val="0"/>
                <w:sz w:val="20"/>
                <w:lang w:val="en-HK"/>
              </w:rPr>
              <w:t>1.7</w:t>
            </w:r>
          </w:p>
        </w:tc>
      </w:tr>
      <w:tr w:rsidR="00367B34" w:rsidRPr="00077EF6" w14:paraId="1087DF96" w14:textId="77777777" w:rsidTr="00740F81">
        <w:tc>
          <w:tcPr>
            <w:tcW w:w="1985" w:type="dxa"/>
            <w:shd w:val="clear" w:color="auto" w:fill="auto"/>
          </w:tcPr>
          <w:p w14:paraId="1E0B4C1D"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3273C16A"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1DCFC0EC" w14:textId="77777777" w:rsidR="00B02BD9" w:rsidRPr="00077EF6" w:rsidRDefault="00B02BD9" w:rsidP="00E50670">
            <w:pPr>
              <w:snapToGrid w:val="0"/>
              <w:spacing w:after="0" w:line="240" w:lineRule="auto"/>
              <w:ind w:left="-38" w:right="-58"/>
              <w:jc w:val="center"/>
              <w:rPr>
                <w:bCs/>
                <w:spacing w:val="0"/>
                <w:sz w:val="20"/>
              </w:rPr>
            </w:pPr>
          </w:p>
        </w:tc>
        <w:tc>
          <w:tcPr>
            <w:tcW w:w="992" w:type="dxa"/>
            <w:shd w:val="clear" w:color="auto" w:fill="auto"/>
          </w:tcPr>
          <w:p w14:paraId="4628E72A" w14:textId="77777777" w:rsidR="00B02BD9" w:rsidRPr="00077EF6" w:rsidRDefault="00B02BD9" w:rsidP="00E50670">
            <w:pPr>
              <w:snapToGrid w:val="0"/>
              <w:spacing w:after="0" w:line="240" w:lineRule="auto"/>
              <w:ind w:left="-38" w:right="-58"/>
              <w:jc w:val="center"/>
              <w:rPr>
                <w:bCs/>
                <w:spacing w:val="0"/>
                <w:sz w:val="20"/>
                <w:highlight w:val="cyan"/>
              </w:rPr>
            </w:pPr>
          </w:p>
        </w:tc>
        <w:tc>
          <w:tcPr>
            <w:tcW w:w="993" w:type="dxa"/>
            <w:shd w:val="clear" w:color="auto" w:fill="auto"/>
          </w:tcPr>
          <w:p w14:paraId="2A391066"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6A36E03C"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56454D10"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3BAA54E6" w14:textId="77777777" w:rsidR="00B02BD9" w:rsidRPr="00077EF6" w:rsidRDefault="00B02BD9" w:rsidP="00E50670">
            <w:pPr>
              <w:snapToGrid w:val="0"/>
              <w:spacing w:after="0" w:line="240" w:lineRule="auto"/>
              <w:ind w:left="-38" w:right="-58"/>
              <w:jc w:val="center"/>
              <w:rPr>
                <w:spacing w:val="0"/>
                <w:sz w:val="20"/>
              </w:rPr>
            </w:pPr>
          </w:p>
        </w:tc>
      </w:tr>
      <w:tr w:rsidR="00367B34" w14:paraId="28011FA6" w14:textId="77777777" w:rsidTr="00740F81">
        <w:tc>
          <w:tcPr>
            <w:tcW w:w="1985" w:type="dxa"/>
            <w:shd w:val="clear" w:color="auto" w:fill="auto"/>
          </w:tcPr>
          <w:p w14:paraId="479943C6"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輔助專業人員</w:t>
            </w:r>
          </w:p>
        </w:tc>
        <w:tc>
          <w:tcPr>
            <w:tcW w:w="1134" w:type="dxa"/>
          </w:tcPr>
          <w:p w14:paraId="5DC9EB4E"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2.7</w:t>
            </w:r>
          </w:p>
        </w:tc>
        <w:tc>
          <w:tcPr>
            <w:tcW w:w="992" w:type="dxa"/>
          </w:tcPr>
          <w:p w14:paraId="2654EA27"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2.9</w:t>
            </w:r>
          </w:p>
        </w:tc>
        <w:tc>
          <w:tcPr>
            <w:tcW w:w="992" w:type="dxa"/>
            <w:shd w:val="clear" w:color="auto" w:fill="auto"/>
          </w:tcPr>
          <w:p w14:paraId="22A79357" w14:textId="77777777" w:rsidR="00B02BD9" w:rsidRPr="00077EF6" w:rsidRDefault="00B02BD9" w:rsidP="00E50670">
            <w:pPr>
              <w:snapToGrid w:val="0"/>
              <w:spacing w:after="0" w:line="240" w:lineRule="auto"/>
              <w:ind w:left="-38" w:right="-58"/>
              <w:jc w:val="center"/>
              <w:rPr>
                <w:bCs/>
                <w:spacing w:val="0"/>
                <w:sz w:val="20"/>
                <w:highlight w:val="cyan"/>
              </w:rPr>
            </w:pPr>
            <w:r w:rsidRPr="0058105D">
              <w:rPr>
                <w:bCs/>
                <w:spacing w:val="0"/>
                <w:sz w:val="20"/>
                <w:lang w:val="en-HK"/>
              </w:rPr>
              <w:t>2.8</w:t>
            </w:r>
          </w:p>
        </w:tc>
        <w:tc>
          <w:tcPr>
            <w:tcW w:w="993" w:type="dxa"/>
            <w:shd w:val="clear" w:color="auto" w:fill="auto"/>
          </w:tcPr>
          <w:p w14:paraId="11CC3ACA"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lang w:val="en-HK"/>
              </w:rPr>
              <w:t>2.5</w:t>
            </w:r>
          </w:p>
        </w:tc>
        <w:tc>
          <w:tcPr>
            <w:tcW w:w="992" w:type="dxa"/>
          </w:tcPr>
          <w:p w14:paraId="62F8041D"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lang w:val="en-HK"/>
              </w:rPr>
              <w:t>2.7</w:t>
            </w:r>
          </w:p>
        </w:tc>
        <w:tc>
          <w:tcPr>
            <w:tcW w:w="992" w:type="dxa"/>
            <w:shd w:val="clear" w:color="auto" w:fill="auto"/>
          </w:tcPr>
          <w:p w14:paraId="5FC2B73B"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lang w:val="en-HK"/>
              </w:rPr>
              <w:t>2.9</w:t>
            </w:r>
          </w:p>
        </w:tc>
        <w:tc>
          <w:tcPr>
            <w:tcW w:w="992" w:type="dxa"/>
          </w:tcPr>
          <w:p w14:paraId="4BFC4573" w14:textId="77777777" w:rsidR="00B02BD9" w:rsidRDefault="00B02BD9" w:rsidP="00E50670">
            <w:pPr>
              <w:snapToGrid w:val="0"/>
              <w:spacing w:after="0" w:line="240" w:lineRule="auto"/>
              <w:ind w:left="-38" w:right="-58"/>
              <w:jc w:val="center"/>
              <w:rPr>
                <w:bCs/>
                <w:spacing w:val="0"/>
                <w:sz w:val="20"/>
                <w:lang w:val="en-HK"/>
              </w:rPr>
            </w:pPr>
            <w:r>
              <w:rPr>
                <w:rFonts w:hint="eastAsia"/>
                <w:bCs/>
                <w:spacing w:val="0"/>
                <w:sz w:val="20"/>
                <w:lang w:val="en-HK"/>
              </w:rPr>
              <w:t>2.4</w:t>
            </w:r>
          </w:p>
        </w:tc>
      </w:tr>
      <w:tr w:rsidR="00367B34" w:rsidRPr="00077EF6" w14:paraId="7472FA84" w14:textId="77777777" w:rsidTr="00740F81">
        <w:tc>
          <w:tcPr>
            <w:tcW w:w="1985" w:type="dxa"/>
            <w:shd w:val="clear" w:color="auto" w:fill="auto"/>
          </w:tcPr>
          <w:p w14:paraId="4E27F919"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134" w:type="dxa"/>
          </w:tcPr>
          <w:p w14:paraId="6E8C0D18"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0DDF49D5" w14:textId="77777777" w:rsidR="00B02BD9" w:rsidRPr="00077EF6" w:rsidRDefault="00B02BD9" w:rsidP="00E50670">
            <w:pPr>
              <w:snapToGrid w:val="0"/>
              <w:spacing w:after="0" w:line="240" w:lineRule="auto"/>
              <w:ind w:left="-38" w:right="-58"/>
              <w:jc w:val="center"/>
              <w:rPr>
                <w:bCs/>
                <w:spacing w:val="0"/>
                <w:sz w:val="20"/>
              </w:rPr>
            </w:pPr>
          </w:p>
        </w:tc>
        <w:tc>
          <w:tcPr>
            <w:tcW w:w="992" w:type="dxa"/>
            <w:shd w:val="clear" w:color="auto" w:fill="auto"/>
          </w:tcPr>
          <w:p w14:paraId="4A202A73" w14:textId="77777777" w:rsidR="00B02BD9" w:rsidRPr="00077EF6" w:rsidRDefault="00B02BD9" w:rsidP="00E50670">
            <w:pPr>
              <w:snapToGrid w:val="0"/>
              <w:spacing w:after="0" w:line="240" w:lineRule="auto"/>
              <w:ind w:left="-38" w:right="-58"/>
              <w:jc w:val="center"/>
              <w:rPr>
                <w:bCs/>
                <w:spacing w:val="0"/>
                <w:sz w:val="20"/>
                <w:highlight w:val="cyan"/>
              </w:rPr>
            </w:pPr>
          </w:p>
        </w:tc>
        <w:tc>
          <w:tcPr>
            <w:tcW w:w="993" w:type="dxa"/>
            <w:shd w:val="clear" w:color="auto" w:fill="auto"/>
          </w:tcPr>
          <w:p w14:paraId="4F094ED9"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3322C934"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588D98B8"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4B28B9F6" w14:textId="77777777" w:rsidR="00B02BD9" w:rsidRPr="00077EF6" w:rsidRDefault="00B02BD9" w:rsidP="00E50670">
            <w:pPr>
              <w:snapToGrid w:val="0"/>
              <w:spacing w:after="0" w:line="240" w:lineRule="auto"/>
              <w:ind w:left="-38" w:right="-58"/>
              <w:jc w:val="center"/>
              <w:rPr>
                <w:spacing w:val="0"/>
                <w:sz w:val="20"/>
              </w:rPr>
            </w:pPr>
          </w:p>
        </w:tc>
      </w:tr>
      <w:tr w:rsidR="00367B34" w14:paraId="68A41E6F" w14:textId="77777777" w:rsidTr="00740F81">
        <w:tc>
          <w:tcPr>
            <w:tcW w:w="1985" w:type="dxa"/>
            <w:shd w:val="clear" w:color="auto" w:fill="auto"/>
          </w:tcPr>
          <w:p w14:paraId="7A018639"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u w:val="single"/>
              </w:rPr>
              <w:t>較低技術階層</w:t>
            </w:r>
            <w:r w:rsidRPr="00077EF6">
              <w:rPr>
                <w:noProof/>
                <w:spacing w:val="0"/>
                <w:sz w:val="20"/>
              </w:rPr>
              <w:t>^</w:t>
            </w:r>
          </w:p>
        </w:tc>
        <w:tc>
          <w:tcPr>
            <w:tcW w:w="1134" w:type="dxa"/>
          </w:tcPr>
          <w:p w14:paraId="278724AE"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3.2</w:t>
            </w:r>
          </w:p>
        </w:tc>
        <w:tc>
          <w:tcPr>
            <w:tcW w:w="992" w:type="dxa"/>
          </w:tcPr>
          <w:p w14:paraId="0696F750"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3.2</w:t>
            </w:r>
          </w:p>
        </w:tc>
        <w:tc>
          <w:tcPr>
            <w:tcW w:w="992" w:type="dxa"/>
            <w:shd w:val="clear" w:color="auto" w:fill="auto"/>
          </w:tcPr>
          <w:p w14:paraId="689A7234" w14:textId="77777777" w:rsidR="00B02BD9" w:rsidRPr="00077EF6" w:rsidRDefault="00B02BD9" w:rsidP="00E50670">
            <w:pPr>
              <w:snapToGrid w:val="0"/>
              <w:spacing w:after="0" w:line="240" w:lineRule="auto"/>
              <w:ind w:left="-38" w:right="-58"/>
              <w:jc w:val="center"/>
              <w:rPr>
                <w:bCs/>
                <w:spacing w:val="0"/>
                <w:sz w:val="20"/>
                <w:highlight w:val="cyan"/>
              </w:rPr>
            </w:pPr>
            <w:r w:rsidRPr="0058105D">
              <w:rPr>
                <w:bCs/>
                <w:spacing w:val="0"/>
                <w:sz w:val="20"/>
                <w:lang w:val="en-HK"/>
              </w:rPr>
              <w:t>2.8</w:t>
            </w:r>
          </w:p>
        </w:tc>
        <w:tc>
          <w:tcPr>
            <w:tcW w:w="993" w:type="dxa"/>
            <w:shd w:val="clear" w:color="auto" w:fill="auto"/>
          </w:tcPr>
          <w:p w14:paraId="081C334C"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lang w:val="en-HK"/>
              </w:rPr>
              <w:t>2.8</w:t>
            </w:r>
          </w:p>
        </w:tc>
        <w:tc>
          <w:tcPr>
            <w:tcW w:w="992" w:type="dxa"/>
          </w:tcPr>
          <w:p w14:paraId="3CE8AE7F"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lang w:val="en-HK"/>
              </w:rPr>
              <w:t>2.9</w:t>
            </w:r>
          </w:p>
        </w:tc>
        <w:tc>
          <w:tcPr>
            <w:tcW w:w="992" w:type="dxa"/>
            <w:shd w:val="clear" w:color="auto" w:fill="auto"/>
          </w:tcPr>
          <w:p w14:paraId="457B0757"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lang w:val="en-HK"/>
              </w:rPr>
              <w:t>3.1</w:t>
            </w:r>
          </w:p>
        </w:tc>
        <w:tc>
          <w:tcPr>
            <w:tcW w:w="992" w:type="dxa"/>
          </w:tcPr>
          <w:p w14:paraId="1BD58034" w14:textId="77777777" w:rsidR="00B02BD9" w:rsidRDefault="00B02BD9" w:rsidP="00E50670">
            <w:pPr>
              <w:snapToGrid w:val="0"/>
              <w:spacing w:after="0" w:line="240" w:lineRule="auto"/>
              <w:ind w:left="-38" w:right="-58"/>
              <w:jc w:val="center"/>
              <w:rPr>
                <w:bCs/>
                <w:spacing w:val="0"/>
                <w:sz w:val="20"/>
                <w:lang w:val="en-HK"/>
              </w:rPr>
            </w:pPr>
            <w:r>
              <w:rPr>
                <w:rFonts w:hint="eastAsia"/>
                <w:bCs/>
                <w:spacing w:val="0"/>
                <w:sz w:val="20"/>
                <w:lang w:val="en-HK"/>
              </w:rPr>
              <w:t>3.2</w:t>
            </w:r>
          </w:p>
        </w:tc>
      </w:tr>
      <w:tr w:rsidR="00367B34" w:rsidRPr="00077EF6" w14:paraId="3654D413" w14:textId="77777777" w:rsidTr="00740F81">
        <w:tc>
          <w:tcPr>
            <w:tcW w:w="1985" w:type="dxa"/>
            <w:shd w:val="clear" w:color="auto" w:fill="auto"/>
          </w:tcPr>
          <w:p w14:paraId="7B307677"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0D3DB3E3"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132ABA4C" w14:textId="77777777" w:rsidR="00B02BD9" w:rsidRPr="00077EF6" w:rsidRDefault="00B02BD9" w:rsidP="00E50670">
            <w:pPr>
              <w:snapToGrid w:val="0"/>
              <w:spacing w:after="0" w:line="240" w:lineRule="auto"/>
              <w:ind w:left="-38" w:right="-58"/>
              <w:jc w:val="center"/>
              <w:rPr>
                <w:bCs/>
                <w:spacing w:val="0"/>
                <w:sz w:val="20"/>
              </w:rPr>
            </w:pPr>
          </w:p>
        </w:tc>
        <w:tc>
          <w:tcPr>
            <w:tcW w:w="992" w:type="dxa"/>
            <w:shd w:val="clear" w:color="auto" w:fill="auto"/>
          </w:tcPr>
          <w:p w14:paraId="6939BD3D" w14:textId="77777777" w:rsidR="00B02BD9" w:rsidRPr="00077EF6" w:rsidRDefault="00B02BD9" w:rsidP="00E50670">
            <w:pPr>
              <w:snapToGrid w:val="0"/>
              <w:spacing w:after="0" w:line="240" w:lineRule="auto"/>
              <w:ind w:left="-38" w:right="-58"/>
              <w:jc w:val="center"/>
              <w:rPr>
                <w:bCs/>
                <w:spacing w:val="0"/>
                <w:sz w:val="20"/>
                <w:highlight w:val="cyan"/>
              </w:rPr>
            </w:pPr>
          </w:p>
        </w:tc>
        <w:tc>
          <w:tcPr>
            <w:tcW w:w="993" w:type="dxa"/>
            <w:shd w:val="clear" w:color="auto" w:fill="auto"/>
          </w:tcPr>
          <w:p w14:paraId="671DBFE0"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7B56D1BB"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4CB8FF93"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703181FE" w14:textId="77777777" w:rsidR="00B02BD9" w:rsidRPr="00077EF6" w:rsidRDefault="00B02BD9" w:rsidP="00E50670">
            <w:pPr>
              <w:snapToGrid w:val="0"/>
              <w:spacing w:after="0" w:line="240" w:lineRule="auto"/>
              <w:ind w:left="-38" w:right="-58"/>
              <w:jc w:val="center"/>
              <w:rPr>
                <w:spacing w:val="0"/>
                <w:sz w:val="20"/>
              </w:rPr>
            </w:pPr>
          </w:p>
        </w:tc>
      </w:tr>
      <w:tr w:rsidR="00367B34" w14:paraId="166E748B" w14:textId="77777777" w:rsidTr="00740F81">
        <w:tc>
          <w:tcPr>
            <w:tcW w:w="1985" w:type="dxa"/>
            <w:shd w:val="clear" w:color="auto" w:fill="auto"/>
          </w:tcPr>
          <w:p w14:paraId="6F58BED5"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文書支援人員</w:t>
            </w:r>
          </w:p>
        </w:tc>
        <w:tc>
          <w:tcPr>
            <w:tcW w:w="1134" w:type="dxa"/>
          </w:tcPr>
          <w:p w14:paraId="3A9DDABB"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3.3</w:t>
            </w:r>
          </w:p>
        </w:tc>
        <w:tc>
          <w:tcPr>
            <w:tcW w:w="992" w:type="dxa"/>
          </w:tcPr>
          <w:p w14:paraId="54DCFA65" w14:textId="77777777" w:rsidR="00B02BD9" w:rsidRPr="00077EF6" w:rsidRDefault="00B02BD9" w:rsidP="00E50670">
            <w:pPr>
              <w:snapToGrid w:val="0"/>
              <w:spacing w:after="0" w:line="240" w:lineRule="auto"/>
              <w:ind w:left="-38" w:right="-58"/>
              <w:jc w:val="center"/>
              <w:rPr>
                <w:bCs/>
                <w:spacing w:val="0"/>
                <w:sz w:val="20"/>
                <w:lang w:val="en-HK"/>
              </w:rPr>
            </w:pPr>
            <w:r w:rsidRPr="0058105D">
              <w:rPr>
                <w:bCs/>
                <w:spacing w:val="0"/>
                <w:sz w:val="20"/>
                <w:lang w:val="en-HK"/>
              </w:rPr>
              <w:t>3.1</w:t>
            </w:r>
          </w:p>
        </w:tc>
        <w:tc>
          <w:tcPr>
            <w:tcW w:w="992" w:type="dxa"/>
            <w:shd w:val="clear" w:color="auto" w:fill="auto"/>
          </w:tcPr>
          <w:p w14:paraId="3C7ED2F4" w14:textId="77777777" w:rsidR="00B02BD9" w:rsidRPr="00077EF6" w:rsidRDefault="00B02BD9" w:rsidP="00E50670">
            <w:pPr>
              <w:snapToGrid w:val="0"/>
              <w:spacing w:after="0" w:line="240" w:lineRule="auto"/>
              <w:ind w:left="-38" w:right="-58"/>
              <w:jc w:val="center"/>
              <w:rPr>
                <w:bCs/>
                <w:spacing w:val="0"/>
                <w:sz w:val="20"/>
                <w:highlight w:val="cyan"/>
                <w:lang w:val="en-HK"/>
              </w:rPr>
            </w:pPr>
            <w:r>
              <w:rPr>
                <w:bCs/>
                <w:spacing w:val="0"/>
                <w:sz w:val="20"/>
                <w:lang w:val="en-HK"/>
              </w:rPr>
              <w:t>2.9</w:t>
            </w:r>
          </w:p>
        </w:tc>
        <w:tc>
          <w:tcPr>
            <w:tcW w:w="993" w:type="dxa"/>
            <w:shd w:val="clear" w:color="auto" w:fill="auto"/>
          </w:tcPr>
          <w:p w14:paraId="686FA172"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lang w:val="en-HK"/>
              </w:rPr>
              <w:t>3.3</w:t>
            </w:r>
          </w:p>
        </w:tc>
        <w:tc>
          <w:tcPr>
            <w:tcW w:w="992" w:type="dxa"/>
          </w:tcPr>
          <w:p w14:paraId="1D918535"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lang w:val="en-HK"/>
              </w:rPr>
              <w:t>3.4</w:t>
            </w:r>
          </w:p>
        </w:tc>
        <w:tc>
          <w:tcPr>
            <w:tcW w:w="992" w:type="dxa"/>
            <w:shd w:val="clear" w:color="auto" w:fill="auto"/>
          </w:tcPr>
          <w:p w14:paraId="72B00038"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lang w:val="en-HK"/>
              </w:rPr>
              <w:t>3.7</w:t>
            </w:r>
          </w:p>
        </w:tc>
        <w:tc>
          <w:tcPr>
            <w:tcW w:w="992" w:type="dxa"/>
          </w:tcPr>
          <w:p w14:paraId="6505467F" w14:textId="77777777" w:rsidR="00B02BD9" w:rsidRDefault="00B02BD9" w:rsidP="00E50670">
            <w:pPr>
              <w:snapToGrid w:val="0"/>
              <w:spacing w:after="0" w:line="240" w:lineRule="auto"/>
              <w:ind w:left="-38" w:right="-58"/>
              <w:jc w:val="center"/>
              <w:rPr>
                <w:bCs/>
                <w:spacing w:val="0"/>
                <w:sz w:val="20"/>
                <w:lang w:val="en-HK"/>
              </w:rPr>
            </w:pPr>
            <w:r>
              <w:rPr>
                <w:rFonts w:hint="eastAsia"/>
                <w:bCs/>
                <w:spacing w:val="0"/>
                <w:sz w:val="20"/>
                <w:lang w:val="en-HK"/>
              </w:rPr>
              <w:t>3.5</w:t>
            </w:r>
          </w:p>
        </w:tc>
      </w:tr>
      <w:tr w:rsidR="00367B34" w:rsidRPr="00077EF6" w14:paraId="7FFA03A2" w14:textId="77777777" w:rsidTr="00740F81">
        <w:tc>
          <w:tcPr>
            <w:tcW w:w="1985" w:type="dxa"/>
            <w:shd w:val="clear" w:color="auto" w:fill="auto"/>
          </w:tcPr>
          <w:p w14:paraId="2679BC62"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273CC4CF"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6156FE6E" w14:textId="77777777" w:rsidR="00B02BD9" w:rsidRPr="00077EF6" w:rsidRDefault="00B02BD9" w:rsidP="00E50670">
            <w:pPr>
              <w:snapToGrid w:val="0"/>
              <w:spacing w:after="0" w:line="240" w:lineRule="auto"/>
              <w:ind w:left="-38" w:right="-58"/>
              <w:jc w:val="center"/>
              <w:rPr>
                <w:bCs/>
                <w:spacing w:val="0"/>
                <w:sz w:val="20"/>
                <w:lang w:val="en-HK"/>
              </w:rPr>
            </w:pPr>
          </w:p>
        </w:tc>
        <w:tc>
          <w:tcPr>
            <w:tcW w:w="992" w:type="dxa"/>
            <w:shd w:val="clear" w:color="auto" w:fill="auto"/>
          </w:tcPr>
          <w:p w14:paraId="616BBBDE" w14:textId="77777777" w:rsidR="00B02BD9" w:rsidRPr="00077EF6" w:rsidRDefault="00B02BD9" w:rsidP="00E50670">
            <w:pPr>
              <w:snapToGrid w:val="0"/>
              <w:spacing w:after="0" w:line="240" w:lineRule="auto"/>
              <w:ind w:left="-38" w:right="-58"/>
              <w:jc w:val="center"/>
              <w:rPr>
                <w:bCs/>
                <w:spacing w:val="0"/>
                <w:sz w:val="20"/>
                <w:highlight w:val="cyan"/>
                <w:lang w:val="en-HK"/>
              </w:rPr>
            </w:pPr>
          </w:p>
        </w:tc>
        <w:tc>
          <w:tcPr>
            <w:tcW w:w="993" w:type="dxa"/>
            <w:shd w:val="clear" w:color="auto" w:fill="auto"/>
          </w:tcPr>
          <w:p w14:paraId="7D1321CA"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62044308"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588C8576"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21E8EDDD" w14:textId="77777777" w:rsidR="00B02BD9" w:rsidRPr="00077EF6" w:rsidRDefault="00B02BD9" w:rsidP="00E50670">
            <w:pPr>
              <w:snapToGrid w:val="0"/>
              <w:spacing w:after="0" w:line="240" w:lineRule="auto"/>
              <w:ind w:left="-38" w:right="-58"/>
              <w:jc w:val="center"/>
              <w:rPr>
                <w:spacing w:val="0"/>
                <w:sz w:val="20"/>
              </w:rPr>
            </w:pPr>
          </w:p>
        </w:tc>
      </w:tr>
      <w:tr w:rsidR="00367B34" w14:paraId="3FF81D18" w14:textId="77777777" w:rsidTr="00740F81">
        <w:tc>
          <w:tcPr>
            <w:tcW w:w="1985" w:type="dxa"/>
            <w:shd w:val="clear" w:color="auto" w:fill="auto"/>
          </w:tcPr>
          <w:p w14:paraId="356A6194"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服務及銷售人員</w:t>
            </w:r>
          </w:p>
        </w:tc>
        <w:tc>
          <w:tcPr>
            <w:tcW w:w="1134" w:type="dxa"/>
          </w:tcPr>
          <w:p w14:paraId="4D2E2AD4"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3.8</w:t>
            </w:r>
          </w:p>
        </w:tc>
        <w:tc>
          <w:tcPr>
            <w:tcW w:w="992" w:type="dxa"/>
          </w:tcPr>
          <w:p w14:paraId="7F2DEC77" w14:textId="77777777" w:rsidR="00B02BD9" w:rsidRPr="00077EF6" w:rsidRDefault="00B02BD9" w:rsidP="00E50670">
            <w:pPr>
              <w:snapToGrid w:val="0"/>
              <w:spacing w:after="0" w:line="240" w:lineRule="auto"/>
              <w:ind w:left="-38" w:right="-58"/>
              <w:jc w:val="center"/>
              <w:rPr>
                <w:bCs/>
                <w:spacing w:val="0"/>
                <w:sz w:val="20"/>
                <w:lang w:val="en-HK"/>
              </w:rPr>
            </w:pPr>
            <w:r w:rsidRPr="0058105D">
              <w:rPr>
                <w:bCs/>
                <w:spacing w:val="0"/>
                <w:sz w:val="20"/>
                <w:lang w:val="en-HK"/>
              </w:rPr>
              <w:t>3.6</w:t>
            </w:r>
          </w:p>
        </w:tc>
        <w:tc>
          <w:tcPr>
            <w:tcW w:w="992" w:type="dxa"/>
            <w:shd w:val="clear" w:color="auto" w:fill="auto"/>
          </w:tcPr>
          <w:p w14:paraId="1FD58F30" w14:textId="77777777" w:rsidR="00B02BD9" w:rsidRPr="00077EF6" w:rsidRDefault="00B02BD9" w:rsidP="00E50670">
            <w:pPr>
              <w:snapToGrid w:val="0"/>
              <w:spacing w:after="0" w:line="240" w:lineRule="auto"/>
              <w:ind w:left="-38" w:right="-58"/>
              <w:jc w:val="center"/>
              <w:rPr>
                <w:bCs/>
                <w:spacing w:val="0"/>
                <w:sz w:val="20"/>
                <w:highlight w:val="cyan"/>
                <w:lang w:val="en-HK"/>
              </w:rPr>
            </w:pPr>
            <w:r w:rsidRPr="0058105D">
              <w:rPr>
                <w:bCs/>
                <w:spacing w:val="0"/>
                <w:sz w:val="20"/>
                <w:lang w:val="en-HK"/>
              </w:rPr>
              <w:t>3.</w:t>
            </w:r>
            <w:r>
              <w:rPr>
                <w:bCs/>
                <w:spacing w:val="0"/>
                <w:sz w:val="20"/>
                <w:lang w:val="en-HK"/>
              </w:rPr>
              <w:t>0</w:t>
            </w:r>
          </w:p>
        </w:tc>
        <w:tc>
          <w:tcPr>
            <w:tcW w:w="993" w:type="dxa"/>
            <w:shd w:val="clear" w:color="auto" w:fill="auto"/>
          </w:tcPr>
          <w:p w14:paraId="5EE2E4F3"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lang w:val="en-HK"/>
              </w:rPr>
              <w:t>3.0</w:t>
            </w:r>
          </w:p>
        </w:tc>
        <w:tc>
          <w:tcPr>
            <w:tcW w:w="992" w:type="dxa"/>
          </w:tcPr>
          <w:p w14:paraId="4176272D"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lang w:val="en-HK"/>
              </w:rPr>
              <w:t>3.2</w:t>
            </w:r>
          </w:p>
        </w:tc>
        <w:tc>
          <w:tcPr>
            <w:tcW w:w="992" w:type="dxa"/>
            <w:shd w:val="clear" w:color="auto" w:fill="auto"/>
          </w:tcPr>
          <w:p w14:paraId="6CC9CE93"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lang w:val="en-HK"/>
              </w:rPr>
              <w:t>3.4</w:t>
            </w:r>
          </w:p>
        </w:tc>
        <w:tc>
          <w:tcPr>
            <w:tcW w:w="992" w:type="dxa"/>
          </w:tcPr>
          <w:p w14:paraId="1506C674" w14:textId="77777777" w:rsidR="00B02BD9" w:rsidRDefault="00B02BD9" w:rsidP="00E50670">
            <w:pPr>
              <w:snapToGrid w:val="0"/>
              <w:spacing w:after="0" w:line="240" w:lineRule="auto"/>
              <w:ind w:left="-38" w:right="-58"/>
              <w:jc w:val="center"/>
              <w:rPr>
                <w:bCs/>
                <w:spacing w:val="0"/>
                <w:sz w:val="20"/>
                <w:lang w:val="en-HK"/>
              </w:rPr>
            </w:pPr>
            <w:r>
              <w:rPr>
                <w:rFonts w:hint="eastAsia"/>
                <w:bCs/>
                <w:spacing w:val="0"/>
                <w:sz w:val="20"/>
                <w:lang w:val="en-HK"/>
              </w:rPr>
              <w:t>3.6</w:t>
            </w:r>
          </w:p>
        </w:tc>
      </w:tr>
      <w:tr w:rsidR="00367B34" w:rsidRPr="00077EF6" w14:paraId="46D9E45B" w14:textId="77777777" w:rsidTr="00740F81">
        <w:tc>
          <w:tcPr>
            <w:tcW w:w="1985" w:type="dxa"/>
            <w:shd w:val="clear" w:color="auto" w:fill="auto"/>
          </w:tcPr>
          <w:p w14:paraId="2C80EA1A"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68A1ACC0"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1D6D42A1" w14:textId="77777777" w:rsidR="00B02BD9" w:rsidRPr="00077EF6" w:rsidRDefault="00B02BD9" w:rsidP="00E50670">
            <w:pPr>
              <w:snapToGrid w:val="0"/>
              <w:spacing w:after="0" w:line="240" w:lineRule="auto"/>
              <w:ind w:left="-38" w:right="-58"/>
              <w:jc w:val="center"/>
              <w:rPr>
                <w:bCs/>
                <w:spacing w:val="0"/>
                <w:sz w:val="20"/>
                <w:lang w:val="en-HK"/>
              </w:rPr>
            </w:pPr>
          </w:p>
        </w:tc>
        <w:tc>
          <w:tcPr>
            <w:tcW w:w="992" w:type="dxa"/>
            <w:shd w:val="clear" w:color="auto" w:fill="auto"/>
          </w:tcPr>
          <w:p w14:paraId="03A1DE27" w14:textId="77777777" w:rsidR="00B02BD9" w:rsidRPr="00077EF6" w:rsidRDefault="00B02BD9" w:rsidP="00E50670">
            <w:pPr>
              <w:snapToGrid w:val="0"/>
              <w:spacing w:after="0" w:line="240" w:lineRule="auto"/>
              <w:ind w:left="-38" w:right="-58"/>
              <w:jc w:val="center"/>
              <w:rPr>
                <w:bCs/>
                <w:spacing w:val="0"/>
                <w:sz w:val="20"/>
                <w:highlight w:val="cyan"/>
                <w:lang w:val="en-HK"/>
              </w:rPr>
            </w:pPr>
          </w:p>
        </w:tc>
        <w:tc>
          <w:tcPr>
            <w:tcW w:w="993" w:type="dxa"/>
            <w:shd w:val="clear" w:color="auto" w:fill="auto"/>
          </w:tcPr>
          <w:p w14:paraId="73D43277"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2EA0F731"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7037E54B"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2B646DED" w14:textId="77777777" w:rsidR="00B02BD9" w:rsidRPr="00077EF6" w:rsidRDefault="00B02BD9" w:rsidP="00E50670">
            <w:pPr>
              <w:snapToGrid w:val="0"/>
              <w:spacing w:after="0" w:line="240" w:lineRule="auto"/>
              <w:ind w:left="-38" w:right="-58"/>
              <w:jc w:val="center"/>
              <w:rPr>
                <w:spacing w:val="0"/>
                <w:sz w:val="20"/>
              </w:rPr>
            </w:pPr>
          </w:p>
        </w:tc>
      </w:tr>
      <w:tr w:rsidR="00367B34" w14:paraId="348C51F6" w14:textId="77777777" w:rsidTr="00740F81">
        <w:tc>
          <w:tcPr>
            <w:tcW w:w="1985" w:type="dxa"/>
            <w:shd w:val="clear" w:color="auto" w:fill="auto"/>
          </w:tcPr>
          <w:p w14:paraId="301A46EF"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工藝及有關人員</w:t>
            </w:r>
          </w:p>
        </w:tc>
        <w:tc>
          <w:tcPr>
            <w:tcW w:w="1134" w:type="dxa"/>
          </w:tcPr>
          <w:p w14:paraId="7B200A6C"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4.3</w:t>
            </w:r>
          </w:p>
        </w:tc>
        <w:tc>
          <w:tcPr>
            <w:tcW w:w="992" w:type="dxa"/>
          </w:tcPr>
          <w:p w14:paraId="173CDC01" w14:textId="77777777" w:rsidR="00B02BD9" w:rsidRPr="00077EF6" w:rsidRDefault="00B02BD9" w:rsidP="00E50670">
            <w:pPr>
              <w:snapToGrid w:val="0"/>
              <w:spacing w:after="0" w:line="240" w:lineRule="auto"/>
              <w:ind w:left="-38" w:right="-58"/>
              <w:jc w:val="center"/>
              <w:rPr>
                <w:bCs/>
                <w:spacing w:val="0"/>
                <w:sz w:val="20"/>
                <w:lang w:val="en-HK"/>
              </w:rPr>
            </w:pPr>
            <w:r w:rsidRPr="0058105D">
              <w:rPr>
                <w:bCs/>
                <w:spacing w:val="0"/>
                <w:sz w:val="20"/>
                <w:lang w:val="en-HK"/>
              </w:rPr>
              <w:t>4.1</w:t>
            </w:r>
          </w:p>
        </w:tc>
        <w:tc>
          <w:tcPr>
            <w:tcW w:w="992" w:type="dxa"/>
            <w:shd w:val="clear" w:color="auto" w:fill="auto"/>
          </w:tcPr>
          <w:p w14:paraId="14D0D521" w14:textId="77777777" w:rsidR="00B02BD9" w:rsidRPr="00077EF6" w:rsidRDefault="00B02BD9" w:rsidP="00E50670">
            <w:pPr>
              <w:snapToGrid w:val="0"/>
              <w:spacing w:after="0" w:line="240" w:lineRule="auto"/>
              <w:ind w:left="-38" w:right="-58"/>
              <w:jc w:val="center"/>
              <w:rPr>
                <w:bCs/>
                <w:spacing w:val="0"/>
                <w:sz w:val="20"/>
                <w:highlight w:val="cyan"/>
                <w:lang w:val="en-HK"/>
              </w:rPr>
            </w:pPr>
            <w:r w:rsidRPr="0058105D">
              <w:rPr>
                <w:bCs/>
                <w:spacing w:val="0"/>
                <w:sz w:val="20"/>
                <w:lang w:val="en-HK"/>
              </w:rPr>
              <w:t>3.9</w:t>
            </w:r>
          </w:p>
        </w:tc>
        <w:tc>
          <w:tcPr>
            <w:tcW w:w="993" w:type="dxa"/>
            <w:shd w:val="clear" w:color="auto" w:fill="auto"/>
          </w:tcPr>
          <w:p w14:paraId="2A8D0065"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lang w:val="en-HK"/>
              </w:rPr>
              <w:t>3.8</w:t>
            </w:r>
          </w:p>
        </w:tc>
        <w:tc>
          <w:tcPr>
            <w:tcW w:w="992" w:type="dxa"/>
          </w:tcPr>
          <w:p w14:paraId="7E54FF60"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lang w:val="en-HK"/>
              </w:rPr>
              <w:t>4.0</w:t>
            </w:r>
          </w:p>
        </w:tc>
        <w:tc>
          <w:tcPr>
            <w:tcW w:w="992" w:type="dxa"/>
            <w:shd w:val="clear" w:color="auto" w:fill="auto"/>
          </w:tcPr>
          <w:p w14:paraId="1DD5FA2B"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lang w:val="en-HK"/>
              </w:rPr>
              <w:t>4.0</w:t>
            </w:r>
          </w:p>
        </w:tc>
        <w:tc>
          <w:tcPr>
            <w:tcW w:w="992" w:type="dxa"/>
          </w:tcPr>
          <w:p w14:paraId="34EAF380" w14:textId="77777777" w:rsidR="00B02BD9" w:rsidRDefault="00B02BD9" w:rsidP="00E50670">
            <w:pPr>
              <w:snapToGrid w:val="0"/>
              <w:spacing w:after="0" w:line="240" w:lineRule="auto"/>
              <w:ind w:left="-38" w:right="-58"/>
              <w:jc w:val="center"/>
              <w:rPr>
                <w:bCs/>
                <w:spacing w:val="0"/>
                <w:sz w:val="20"/>
                <w:lang w:val="en-HK"/>
              </w:rPr>
            </w:pPr>
            <w:r>
              <w:rPr>
                <w:rFonts w:hint="eastAsia"/>
                <w:bCs/>
                <w:spacing w:val="0"/>
                <w:sz w:val="20"/>
                <w:lang w:val="en-HK"/>
              </w:rPr>
              <w:t>4.0</w:t>
            </w:r>
          </w:p>
        </w:tc>
      </w:tr>
      <w:tr w:rsidR="00367B34" w:rsidRPr="00077EF6" w14:paraId="55C6AECB" w14:textId="77777777" w:rsidTr="00740F81">
        <w:tc>
          <w:tcPr>
            <w:tcW w:w="1985" w:type="dxa"/>
            <w:shd w:val="clear" w:color="auto" w:fill="auto"/>
          </w:tcPr>
          <w:p w14:paraId="063129C1"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271B8D5C"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670AB765" w14:textId="77777777" w:rsidR="00B02BD9" w:rsidRPr="00077EF6" w:rsidRDefault="00B02BD9" w:rsidP="00E50670">
            <w:pPr>
              <w:snapToGrid w:val="0"/>
              <w:spacing w:after="0" w:line="240" w:lineRule="auto"/>
              <w:ind w:left="-38" w:right="-58"/>
              <w:jc w:val="center"/>
              <w:rPr>
                <w:bCs/>
                <w:spacing w:val="0"/>
                <w:sz w:val="20"/>
                <w:lang w:val="en-HK"/>
              </w:rPr>
            </w:pPr>
          </w:p>
        </w:tc>
        <w:tc>
          <w:tcPr>
            <w:tcW w:w="992" w:type="dxa"/>
            <w:shd w:val="clear" w:color="auto" w:fill="auto"/>
          </w:tcPr>
          <w:p w14:paraId="212A87A4" w14:textId="77777777" w:rsidR="00B02BD9" w:rsidRPr="00077EF6" w:rsidRDefault="00B02BD9" w:rsidP="00E50670">
            <w:pPr>
              <w:snapToGrid w:val="0"/>
              <w:spacing w:after="0" w:line="240" w:lineRule="auto"/>
              <w:ind w:left="-38" w:right="-58"/>
              <w:jc w:val="center"/>
              <w:rPr>
                <w:bCs/>
                <w:spacing w:val="0"/>
                <w:sz w:val="20"/>
                <w:highlight w:val="cyan"/>
                <w:lang w:val="en-HK"/>
              </w:rPr>
            </w:pPr>
          </w:p>
        </w:tc>
        <w:tc>
          <w:tcPr>
            <w:tcW w:w="993" w:type="dxa"/>
            <w:shd w:val="clear" w:color="auto" w:fill="auto"/>
          </w:tcPr>
          <w:p w14:paraId="77A27245"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2E06BD26"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53932CDA"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502C7D10" w14:textId="77777777" w:rsidR="00B02BD9" w:rsidRPr="00077EF6" w:rsidRDefault="00B02BD9" w:rsidP="00E50670">
            <w:pPr>
              <w:snapToGrid w:val="0"/>
              <w:spacing w:after="0" w:line="240" w:lineRule="auto"/>
              <w:ind w:left="-38" w:right="-58"/>
              <w:jc w:val="center"/>
              <w:rPr>
                <w:spacing w:val="0"/>
                <w:sz w:val="20"/>
              </w:rPr>
            </w:pPr>
          </w:p>
        </w:tc>
      </w:tr>
      <w:tr w:rsidR="00367B34" w14:paraId="2FCF7ED6" w14:textId="77777777" w:rsidTr="00740F81">
        <w:tc>
          <w:tcPr>
            <w:tcW w:w="1985" w:type="dxa"/>
            <w:shd w:val="clear" w:color="auto" w:fill="auto"/>
          </w:tcPr>
          <w:p w14:paraId="422C95BC" w14:textId="77777777" w:rsidR="00B02BD9" w:rsidRPr="00F47176" w:rsidRDefault="00B02BD9" w:rsidP="00E50670">
            <w:pPr>
              <w:pStyle w:val="aff9"/>
              <w:keepNext/>
              <w:tabs>
                <w:tab w:val="clear" w:pos="575"/>
              </w:tabs>
              <w:ind w:leftChars="-34" w:left="2" w:hangingChars="52" w:hanging="104"/>
              <w:rPr>
                <w:bCs w:val="0"/>
                <w:noProof/>
              </w:rPr>
            </w:pPr>
            <w:r w:rsidRPr="00B27D06">
              <w:rPr>
                <w:rFonts w:hint="eastAsia"/>
                <w:bCs w:val="0"/>
                <w:noProof/>
              </w:rPr>
              <w:t>機台及機器</w:t>
            </w:r>
          </w:p>
          <w:p w14:paraId="43792E08" w14:textId="77777777" w:rsidR="00B02BD9" w:rsidRPr="00F4717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Chars="-34" w:left="2" w:hangingChars="52" w:hanging="104"/>
              <w:rPr>
                <w:noProof/>
                <w:spacing w:val="0"/>
                <w:sz w:val="20"/>
              </w:rPr>
            </w:pPr>
            <w:r w:rsidRPr="00F47176">
              <w:rPr>
                <w:rFonts w:hint="eastAsia"/>
                <w:bCs/>
                <w:spacing w:val="0"/>
                <w:sz w:val="20"/>
              </w:rPr>
              <w:t xml:space="preserve">　</w:t>
            </w:r>
            <w:r w:rsidRPr="00077EF6">
              <w:rPr>
                <w:rFonts w:hint="eastAsia"/>
                <w:noProof/>
                <w:spacing w:val="0"/>
                <w:sz w:val="20"/>
              </w:rPr>
              <w:t>操作員及裝配員</w:t>
            </w:r>
          </w:p>
        </w:tc>
        <w:tc>
          <w:tcPr>
            <w:tcW w:w="1134" w:type="dxa"/>
          </w:tcPr>
          <w:p w14:paraId="1AE7AF7E"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lang w:val="en-HK"/>
              </w:rPr>
              <w:t>2.4</w:t>
            </w:r>
          </w:p>
        </w:tc>
        <w:tc>
          <w:tcPr>
            <w:tcW w:w="992" w:type="dxa"/>
          </w:tcPr>
          <w:p w14:paraId="45442C4C" w14:textId="77777777" w:rsidR="00B02BD9" w:rsidRPr="00077EF6" w:rsidRDefault="00B02BD9" w:rsidP="00E50670">
            <w:pPr>
              <w:snapToGrid w:val="0"/>
              <w:spacing w:after="0" w:line="240" w:lineRule="auto"/>
              <w:ind w:left="-38" w:right="-58"/>
              <w:jc w:val="center"/>
              <w:rPr>
                <w:bCs/>
                <w:spacing w:val="0"/>
                <w:sz w:val="20"/>
                <w:lang w:val="en-HK"/>
              </w:rPr>
            </w:pPr>
            <w:r w:rsidRPr="0058105D">
              <w:rPr>
                <w:bCs/>
                <w:spacing w:val="0"/>
                <w:sz w:val="20"/>
                <w:lang w:val="en-HK"/>
              </w:rPr>
              <w:t>2.</w:t>
            </w:r>
            <w:r>
              <w:rPr>
                <w:bCs/>
                <w:spacing w:val="0"/>
                <w:sz w:val="20"/>
                <w:lang w:val="en-HK"/>
              </w:rPr>
              <w:t>3</w:t>
            </w:r>
          </w:p>
        </w:tc>
        <w:tc>
          <w:tcPr>
            <w:tcW w:w="992" w:type="dxa"/>
            <w:shd w:val="clear" w:color="auto" w:fill="auto"/>
          </w:tcPr>
          <w:p w14:paraId="636429F0" w14:textId="77777777" w:rsidR="00B02BD9" w:rsidRPr="00077EF6" w:rsidRDefault="00B02BD9" w:rsidP="00E50670">
            <w:pPr>
              <w:snapToGrid w:val="0"/>
              <w:spacing w:after="0" w:line="240" w:lineRule="auto"/>
              <w:ind w:left="-38" w:right="-58"/>
              <w:jc w:val="center"/>
              <w:rPr>
                <w:bCs/>
                <w:spacing w:val="0"/>
                <w:sz w:val="20"/>
                <w:highlight w:val="cyan"/>
                <w:lang w:val="en-HK"/>
              </w:rPr>
            </w:pPr>
            <w:r w:rsidRPr="0058105D">
              <w:rPr>
                <w:bCs/>
                <w:spacing w:val="0"/>
                <w:sz w:val="20"/>
                <w:lang w:val="en-HK"/>
              </w:rPr>
              <w:t>1.9</w:t>
            </w:r>
          </w:p>
        </w:tc>
        <w:tc>
          <w:tcPr>
            <w:tcW w:w="993" w:type="dxa"/>
            <w:shd w:val="clear" w:color="auto" w:fill="auto"/>
          </w:tcPr>
          <w:p w14:paraId="14A9BD39"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lang w:val="en-HK"/>
              </w:rPr>
              <w:t>2.3</w:t>
            </w:r>
          </w:p>
        </w:tc>
        <w:tc>
          <w:tcPr>
            <w:tcW w:w="992" w:type="dxa"/>
          </w:tcPr>
          <w:p w14:paraId="4ECCEFCD"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lang w:val="en-HK"/>
              </w:rPr>
              <w:t>2.1</w:t>
            </w:r>
          </w:p>
        </w:tc>
        <w:tc>
          <w:tcPr>
            <w:tcW w:w="992" w:type="dxa"/>
            <w:shd w:val="clear" w:color="auto" w:fill="auto"/>
          </w:tcPr>
          <w:p w14:paraId="271858E0"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lang w:val="en-HK"/>
              </w:rPr>
              <w:t>2.4</w:t>
            </w:r>
          </w:p>
        </w:tc>
        <w:tc>
          <w:tcPr>
            <w:tcW w:w="992" w:type="dxa"/>
          </w:tcPr>
          <w:p w14:paraId="6C165533" w14:textId="77777777" w:rsidR="00B02BD9" w:rsidRDefault="00B02BD9" w:rsidP="00E50670">
            <w:pPr>
              <w:snapToGrid w:val="0"/>
              <w:spacing w:after="0" w:line="240" w:lineRule="auto"/>
              <w:ind w:left="-38" w:right="-58"/>
              <w:jc w:val="center"/>
              <w:rPr>
                <w:bCs/>
                <w:spacing w:val="0"/>
                <w:sz w:val="20"/>
                <w:lang w:val="en-HK"/>
              </w:rPr>
            </w:pPr>
            <w:r>
              <w:rPr>
                <w:rFonts w:hint="eastAsia"/>
                <w:bCs/>
                <w:spacing w:val="0"/>
                <w:sz w:val="20"/>
                <w:lang w:val="en-HK"/>
              </w:rPr>
              <w:t>2.5</w:t>
            </w:r>
          </w:p>
        </w:tc>
      </w:tr>
      <w:tr w:rsidR="00367B34" w:rsidRPr="00077EF6" w14:paraId="2184F2EB" w14:textId="77777777" w:rsidTr="00740F81">
        <w:tc>
          <w:tcPr>
            <w:tcW w:w="1985" w:type="dxa"/>
            <w:shd w:val="clear" w:color="auto" w:fill="auto"/>
          </w:tcPr>
          <w:p w14:paraId="4641B494"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61B96DA0" w14:textId="77777777" w:rsidR="00B02BD9" w:rsidRPr="00077EF6" w:rsidRDefault="00B02BD9" w:rsidP="00E50670">
            <w:pPr>
              <w:snapToGrid w:val="0"/>
              <w:spacing w:after="0" w:line="240" w:lineRule="auto"/>
              <w:ind w:left="-38" w:right="-58"/>
              <w:jc w:val="center"/>
              <w:rPr>
                <w:bCs/>
                <w:spacing w:val="0"/>
                <w:sz w:val="20"/>
              </w:rPr>
            </w:pPr>
          </w:p>
        </w:tc>
        <w:tc>
          <w:tcPr>
            <w:tcW w:w="992" w:type="dxa"/>
          </w:tcPr>
          <w:p w14:paraId="21AF877E" w14:textId="77777777" w:rsidR="00B02BD9" w:rsidRPr="00077EF6" w:rsidRDefault="00B02BD9" w:rsidP="00E50670">
            <w:pPr>
              <w:snapToGrid w:val="0"/>
              <w:spacing w:after="0" w:line="240" w:lineRule="auto"/>
              <w:ind w:left="-38" w:right="-58"/>
              <w:jc w:val="center"/>
              <w:rPr>
                <w:bCs/>
                <w:spacing w:val="0"/>
                <w:sz w:val="20"/>
              </w:rPr>
            </w:pPr>
          </w:p>
        </w:tc>
        <w:tc>
          <w:tcPr>
            <w:tcW w:w="992" w:type="dxa"/>
            <w:shd w:val="clear" w:color="auto" w:fill="auto"/>
          </w:tcPr>
          <w:p w14:paraId="65EDA39E" w14:textId="77777777" w:rsidR="00B02BD9" w:rsidRPr="00077EF6" w:rsidRDefault="00B02BD9" w:rsidP="00E50670">
            <w:pPr>
              <w:snapToGrid w:val="0"/>
              <w:spacing w:after="0" w:line="240" w:lineRule="auto"/>
              <w:ind w:left="-38" w:right="-58"/>
              <w:jc w:val="center"/>
              <w:rPr>
                <w:bCs/>
                <w:spacing w:val="0"/>
                <w:sz w:val="20"/>
                <w:highlight w:val="cyan"/>
              </w:rPr>
            </w:pPr>
          </w:p>
        </w:tc>
        <w:tc>
          <w:tcPr>
            <w:tcW w:w="993" w:type="dxa"/>
            <w:shd w:val="clear" w:color="auto" w:fill="auto"/>
          </w:tcPr>
          <w:p w14:paraId="68AAE31A"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7ED73C33"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222D75FA"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4513BEA1" w14:textId="77777777" w:rsidR="00B02BD9" w:rsidRPr="00077EF6" w:rsidRDefault="00B02BD9" w:rsidP="00E50670">
            <w:pPr>
              <w:snapToGrid w:val="0"/>
              <w:spacing w:after="0" w:line="240" w:lineRule="auto"/>
              <w:ind w:left="-38" w:right="-58"/>
              <w:jc w:val="center"/>
              <w:rPr>
                <w:spacing w:val="0"/>
                <w:sz w:val="20"/>
              </w:rPr>
            </w:pPr>
          </w:p>
        </w:tc>
      </w:tr>
      <w:tr w:rsidR="00367B34" w14:paraId="59C01EAF" w14:textId="77777777" w:rsidTr="00740F81">
        <w:tc>
          <w:tcPr>
            <w:tcW w:w="1985" w:type="dxa"/>
            <w:shd w:val="clear" w:color="auto" w:fill="auto"/>
          </w:tcPr>
          <w:p w14:paraId="0467DF57"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非技術工人</w:t>
            </w:r>
          </w:p>
        </w:tc>
        <w:tc>
          <w:tcPr>
            <w:tcW w:w="1134" w:type="dxa"/>
          </w:tcPr>
          <w:p w14:paraId="1FEFC867"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rPr>
              <w:t>2.5</w:t>
            </w:r>
          </w:p>
        </w:tc>
        <w:tc>
          <w:tcPr>
            <w:tcW w:w="992" w:type="dxa"/>
          </w:tcPr>
          <w:p w14:paraId="4CE7C8F2" w14:textId="77777777" w:rsidR="00B02BD9" w:rsidRPr="00077EF6" w:rsidRDefault="00B02BD9" w:rsidP="00E50670">
            <w:pPr>
              <w:snapToGrid w:val="0"/>
              <w:spacing w:after="0" w:line="240" w:lineRule="auto"/>
              <w:ind w:left="-38" w:right="-58"/>
              <w:jc w:val="center"/>
              <w:rPr>
                <w:bCs/>
                <w:spacing w:val="0"/>
                <w:sz w:val="20"/>
              </w:rPr>
            </w:pPr>
            <w:r w:rsidRPr="0058105D">
              <w:rPr>
                <w:bCs/>
                <w:spacing w:val="0"/>
                <w:sz w:val="20"/>
              </w:rPr>
              <w:t>2.6</w:t>
            </w:r>
          </w:p>
        </w:tc>
        <w:tc>
          <w:tcPr>
            <w:tcW w:w="992" w:type="dxa"/>
            <w:shd w:val="clear" w:color="auto" w:fill="auto"/>
          </w:tcPr>
          <w:p w14:paraId="7314C839" w14:textId="77777777" w:rsidR="00B02BD9" w:rsidRPr="00077EF6" w:rsidRDefault="00B02BD9" w:rsidP="00E50670">
            <w:pPr>
              <w:snapToGrid w:val="0"/>
              <w:spacing w:after="0" w:line="240" w:lineRule="auto"/>
              <w:ind w:left="-38" w:right="-58"/>
              <w:jc w:val="center"/>
              <w:rPr>
                <w:bCs/>
                <w:spacing w:val="0"/>
                <w:sz w:val="20"/>
                <w:highlight w:val="cyan"/>
              </w:rPr>
            </w:pPr>
            <w:r w:rsidRPr="0058105D">
              <w:rPr>
                <w:bCs/>
                <w:spacing w:val="0"/>
                <w:sz w:val="20"/>
              </w:rPr>
              <w:t>2.3</w:t>
            </w:r>
          </w:p>
        </w:tc>
        <w:tc>
          <w:tcPr>
            <w:tcW w:w="993" w:type="dxa"/>
            <w:shd w:val="clear" w:color="auto" w:fill="auto"/>
          </w:tcPr>
          <w:p w14:paraId="7F522A84" w14:textId="77777777" w:rsidR="00B02BD9" w:rsidRPr="00077EF6" w:rsidRDefault="00B02BD9" w:rsidP="00E50670">
            <w:pPr>
              <w:snapToGrid w:val="0"/>
              <w:spacing w:after="0" w:line="240" w:lineRule="auto"/>
              <w:ind w:left="-38" w:right="-58"/>
              <w:jc w:val="center"/>
              <w:rPr>
                <w:spacing w:val="0"/>
                <w:sz w:val="20"/>
                <w:highlight w:val="cyan"/>
              </w:rPr>
            </w:pPr>
            <w:r w:rsidRPr="0058105D">
              <w:rPr>
                <w:bCs/>
                <w:spacing w:val="0"/>
                <w:sz w:val="20"/>
              </w:rPr>
              <w:t>1.9</w:t>
            </w:r>
          </w:p>
        </w:tc>
        <w:tc>
          <w:tcPr>
            <w:tcW w:w="992" w:type="dxa"/>
          </w:tcPr>
          <w:p w14:paraId="0E35F4E1" w14:textId="77777777" w:rsidR="00B02BD9" w:rsidRPr="00077EF6" w:rsidRDefault="00B02BD9" w:rsidP="00E50670">
            <w:pPr>
              <w:snapToGrid w:val="0"/>
              <w:spacing w:after="0" w:line="240" w:lineRule="auto"/>
              <w:ind w:left="-38" w:right="-58"/>
              <w:jc w:val="center"/>
              <w:rPr>
                <w:spacing w:val="0"/>
                <w:sz w:val="20"/>
              </w:rPr>
            </w:pPr>
            <w:r w:rsidRPr="0058105D">
              <w:rPr>
                <w:bCs/>
                <w:spacing w:val="0"/>
                <w:sz w:val="20"/>
              </w:rPr>
              <w:t>2.0</w:t>
            </w:r>
          </w:p>
        </w:tc>
        <w:tc>
          <w:tcPr>
            <w:tcW w:w="992" w:type="dxa"/>
            <w:shd w:val="clear" w:color="auto" w:fill="auto"/>
          </w:tcPr>
          <w:p w14:paraId="47001702" w14:textId="77777777" w:rsidR="00B02BD9" w:rsidRPr="00077EF6" w:rsidRDefault="00B02BD9" w:rsidP="00E50670">
            <w:pPr>
              <w:snapToGrid w:val="0"/>
              <w:spacing w:after="0" w:line="240" w:lineRule="auto"/>
              <w:ind w:left="-38" w:right="-58"/>
              <w:jc w:val="center"/>
              <w:rPr>
                <w:spacing w:val="0"/>
                <w:sz w:val="20"/>
              </w:rPr>
            </w:pPr>
            <w:r>
              <w:rPr>
                <w:rFonts w:hint="eastAsia"/>
                <w:bCs/>
                <w:spacing w:val="0"/>
                <w:sz w:val="20"/>
              </w:rPr>
              <w:t>2.2</w:t>
            </w:r>
          </w:p>
        </w:tc>
        <w:tc>
          <w:tcPr>
            <w:tcW w:w="992" w:type="dxa"/>
          </w:tcPr>
          <w:p w14:paraId="697F7533" w14:textId="77777777" w:rsidR="00B02BD9" w:rsidRDefault="00B02BD9" w:rsidP="00E50670">
            <w:pPr>
              <w:snapToGrid w:val="0"/>
              <w:spacing w:after="0" w:line="240" w:lineRule="auto"/>
              <w:ind w:left="-38" w:right="-58"/>
              <w:jc w:val="center"/>
              <w:rPr>
                <w:bCs/>
                <w:spacing w:val="0"/>
                <w:sz w:val="20"/>
              </w:rPr>
            </w:pPr>
            <w:r>
              <w:rPr>
                <w:rFonts w:hint="eastAsia"/>
                <w:bCs/>
                <w:spacing w:val="0"/>
                <w:sz w:val="20"/>
              </w:rPr>
              <w:t>2.3</w:t>
            </w:r>
          </w:p>
        </w:tc>
      </w:tr>
      <w:tr w:rsidR="00367B34" w:rsidRPr="00077EF6" w14:paraId="0BB83A1D" w14:textId="77777777" w:rsidTr="00740F81">
        <w:tc>
          <w:tcPr>
            <w:tcW w:w="1985" w:type="dxa"/>
            <w:shd w:val="clear" w:color="auto" w:fill="auto"/>
          </w:tcPr>
          <w:p w14:paraId="3A6614C3" w14:textId="77777777" w:rsidR="00B02BD9" w:rsidRPr="00077EF6" w:rsidRDefault="00B02BD9"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noProof/>
                <w:spacing w:val="0"/>
                <w:sz w:val="20"/>
              </w:rPr>
            </w:pPr>
          </w:p>
        </w:tc>
        <w:tc>
          <w:tcPr>
            <w:tcW w:w="1134" w:type="dxa"/>
          </w:tcPr>
          <w:p w14:paraId="793759F9" w14:textId="77777777" w:rsidR="00B02BD9" w:rsidRPr="00077EF6" w:rsidRDefault="00B02BD9" w:rsidP="00E50670">
            <w:pPr>
              <w:snapToGrid w:val="0"/>
              <w:spacing w:after="0" w:line="240" w:lineRule="auto"/>
              <w:ind w:left="-38" w:right="-58"/>
              <w:jc w:val="center"/>
              <w:rPr>
                <w:bCs/>
                <w:spacing w:val="0"/>
                <w:sz w:val="20"/>
                <w:lang w:val="en-HK"/>
              </w:rPr>
            </w:pPr>
          </w:p>
        </w:tc>
        <w:tc>
          <w:tcPr>
            <w:tcW w:w="992" w:type="dxa"/>
          </w:tcPr>
          <w:p w14:paraId="5B839D31" w14:textId="77777777" w:rsidR="00B02BD9" w:rsidRPr="00077EF6" w:rsidRDefault="00B02BD9" w:rsidP="00E50670">
            <w:pPr>
              <w:snapToGrid w:val="0"/>
              <w:spacing w:after="0" w:line="240" w:lineRule="auto"/>
              <w:ind w:left="-38" w:right="-58"/>
              <w:jc w:val="center"/>
              <w:rPr>
                <w:bCs/>
                <w:spacing w:val="0"/>
                <w:sz w:val="20"/>
                <w:lang w:val="en-HK"/>
              </w:rPr>
            </w:pPr>
          </w:p>
        </w:tc>
        <w:tc>
          <w:tcPr>
            <w:tcW w:w="992" w:type="dxa"/>
            <w:shd w:val="clear" w:color="auto" w:fill="auto"/>
          </w:tcPr>
          <w:p w14:paraId="633244D4" w14:textId="77777777" w:rsidR="00B02BD9" w:rsidRPr="00077EF6" w:rsidRDefault="00B02BD9" w:rsidP="00E50670">
            <w:pPr>
              <w:snapToGrid w:val="0"/>
              <w:spacing w:after="0" w:line="240" w:lineRule="auto"/>
              <w:ind w:left="-38" w:right="-58"/>
              <w:jc w:val="center"/>
              <w:rPr>
                <w:bCs/>
                <w:spacing w:val="0"/>
                <w:sz w:val="20"/>
                <w:highlight w:val="cyan"/>
                <w:lang w:val="en-HK"/>
              </w:rPr>
            </w:pPr>
          </w:p>
        </w:tc>
        <w:tc>
          <w:tcPr>
            <w:tcW w:w="993" w:type="dxa"/>
            <w:shd w:val="clear" w:color="auto" w:fill="auto"/>
          </w:tcPr>
          <w:p w14:paraId="1A8765AA" w14:textId="77777777" w:rsidR="00B02BD9" w:rsidRPr="00077EF6" w:rsidRDefault="00B02BD9" w:rsidP="00E50670">
            <w:pPr>
              <w:snapToGrid w:val="0"/>
              <w:spacing w:after="0" w:line="240" w:lineRule="auto"/>
              <w:ind w:left="-38" w:right="-58"/>
              <w:jc w:val="center"/>
              <w:rPr>
                <w:spacing w:val="0"/>
                <w:sz w:val="20"/>
                <w:highlight w:val="cyan"/>
              </w:rPr>
            </w:pPr>
          </w:p>
        </w:tc>
        <w:tc>
          <w:tcPr>
            <w:tcW w:w="992" w:type="dxa"/>
          </w:tcPr>
          <w:p w14:paraId="5753ECC5" w14:textId="77777777" w:rsidR="00B02BD9" w:rsidRPr="00077EF6" w:rsidRDefault="00B02BD9" w:rsidP="00E50670">
            <w:pPr>
              <w:snapToGrid w:val="0"/>
              <w:spacing w:after="0" w:line="240" w:lineRule="auto"/>
              <w:ind w:left="-38" w:right="-58"/>
              <w:jc w:val="center"/>
              <w:rPr>
                <w:spacing w:val="0"/>
                <w:sz w:val="20"/>
              </w:rPr>
            </w:pPr>
          </w:p>
        </w:tc>
        <w:tc>
          <w:tcPr>
            <w:tcW w:w="992" w:type="dxa"/>
            <w:shd w:val="clear" w:color="auto" w:fill="auto"/>
          </w:tcPr>
          <w:p w14:paraId="49AF1C61" w14:textId="77777777" w:rsidR="00B02BD9" w:rsidRPr="00077EF6" w:rsidRDefault="00B02BD9" w:rsidP="00E50670">
            <w:pPr>
              <w:snapToGrid w:val="0"/>
              <w:spacing w:after="0" w:line="240" w:lineRule="auto"/>
              <w:ind w:left="-38" w:right="-58"/>
              <w:jc w:val="center"/>
              <w:rPr>
                <w:spacing w:val="0"/>
                <w:sz w:val="20"/>
              </w:rPr>
            </w:pPr>
          </w:p>
        </w:tc>
        <w:tc>
          <w:tcPr>
            <w:tcW w:w="992" w:type="dxa"/>
          </w:tcPr>
          <w:p w14:paraId="5DE094C5" w14:textId="77777777" w:rsidR="00B02BD9" w:rsidRPr="00077EF6" w:rsidRDefault="00B02BD9" w:rsidP="00E50670">
            <w:pPr>
              <w:snapToGrid w:val="0"/>
              <w:spacing w:after="0" w:line="240" w:lineRule="auto"/>
              <w:ind w:left="-38" w:right="-58"/>
              <w:jc w:val="center"/>
              <w:rPr>
                <w:spacing w:val="0"/>
                <w:sz w:val="20"/>
              </w:rPr>
            </w:pPr>
          </w:p>
        </w:tc>
      </w:tr>
    </w:tbl>
    <w:p w14:paraId="53F23EC2" w14:textId="048DE10A" w:rsidR="00FC45C4" w:rsidRPr="00DC7A17" w:rsidRDefault="00FC45C4" w:rsidP="004366E9">
      <w:pPr>
        <w:tabs>
          <w:tab w:val="left" w:pos="595"/>
        </w:tabs>
        <w:snapToGrid w:val="0"/>
        <w:spacing w:before="120" w:after="120" w:line="240" w:lineRule="auto"/>
        <w:ind w:left="595" w:hanging="595"/>
        <w:rPr>
          <w:sz w:val="18"/>
          <w:szCs w:val="18"/>
        </w:rPr>
      </w:pPr>
      <w:proofErr w:type="gramStart"/>
      <w:r w:rsidRPr="00DC7A17">
        <w:rPr>
          <w:rFonts w:hint="eastAsia"/>
          <w:sz w:val="18"/>
        </w:rPr>
        <w:t>註</w:t>
      </w:r>
      <w:proofErr w:type="gramEnd"/>
      <w:r w:rsidRPr="00DC7A17">
        <w:rPr>
          <w:rFonts w:hint="eastAsia"/>
          <w:sz w:val="18"/>
        </w:rPr>
        <w:t>：</w:t>
      </w:r>
      <w:r w:rsidRPr="00DC7A17">
        <w:rPr>
          <w:sz w:val="18"/>
        </w:rPr>
        <w:tab/>
        <w:t>*</w:t>
      </w:r>
      <w:r w:rsidRPr="00DC7A17">
        <w:rPr>
          <w:sz w:val="18"/>
        </w:rPr>
        <w:tab/>
      </w:r>
      <w:r w:rsidRPr="00FC45C4">
        <w:rPr>
          <w:rFonts w:hint="eastAsia"/>
          <w:sz w:val="18"/>
        </w:rPr>
        <w:t>未經季節性調整，以及不包括首次求職及重新加入勞動人口的失業人士</w:t>
      </w:r>
      <w:r w:rsidRPr="00DC7A17">
        <w:rPr>
          <w:rFonts w:hint="eastAsia"/>
          <w:sz w:val="18"/>
          <w:szCs w:val="18"/>
        </w:rPr>
        <w:t>。</w:t>
      </w:r>
    </w:p>
    <w:p w14:paraId="0F5E8DD1" w14:textId="0000719C" w:rsidR="00FC45C4" w:rsidRPr="00DC7A17" w:rsidRDefault="00FC45C4" w:rsidP="004366E9">
      <w:pPr>
        <w:tabs>
          <w:tab w:val="left" w:pos="595"/>
        </w:tabs>
        <w:snapToGrid w:val="0"/>
        <w:spacing w:before="120" w:after="60" w:line="240" w:lineRule="auto"/>
        <w:ind w:left="595" w:hanging="595"/>
        <w:rPr>
          <w:sz w:val="18"/>
        </w:rPr>
      </w:pPr>
      <w:r w:rsidRPr="00DC7A17">
        <w:rPr>
          <w:sz w:val="18"/>
        </w:rPr>
        <w:tab/>
        <w:t>^</w:t>
      </w:r>
      <w:r w:rsidRPr="00DC7A17">
        <w:rPr>
          <w:sz w:val="18"/>
        </w:rPr>
        <w:tab/>
      </w:r>
      <w:r w:rsidRPr="00FC45C4">
        <w:rPr>
          <w:rFonts w:hint="eastAsia"/>
          <w:sz w:val="18"/>
        </w:rPr>
        <w:t>包括其他職業</w:t>
      </w:r>
      <w:r w:rsidRPr="00DC7A17">
        <w:rPr>
          <w:rFonts w:hint="eastAsia"/>
          <w:sz w:val="18"/>
        </w:rPr>
        <w:t>。</w:t>
      </w:r>
    </w:p>
    <w:p w14:paraId="746B3042" w14:textId="77777777" w:rsidR="00FC45C4" w:rsidRDefault="00FC45C4" w:rsidP="00BD50CB">
      <w:pPr>
        <w:pStyle w:val="afff1"/>
        <w:spacing w:before="0" w:after="0"/>
      </w:pPr>
    </w:p>
    <w:p w14:paraId="37282E7B" w14:textId="17C78C38" w:rsidR="00742BEE" w:rsidRDefault="00ED4DFC" w:rsidP="002212A3">
      <w:pPr>
        <w:pStyle w:val="afff1"/>
        <w:rPr>
          <w:szCs w:val="18"/>
        </w:rPr>
      </w:pPr>
      <w:r w:rsidRPr="00094E98">
        <w:t>資料來源：</w:t>
      </w:r>
      <w:r w:rsidRPr="00094E98">
        <w:rPr>
          <w:rFonts w:hint="eastAsia"/>
        </w:rPr>
        <w:tab/>
      </w:r>
      <w:r w:rsidRPr="00094E98">
        <w:t>政府統計處綜合住戶統計調查。</w:t>
      </w:r>
      <w:r w:rsidR="00742BEE">
        <w:rPr>
          <w:szCs w:val="18"/>
        </w:rPr>
        <w:br w:type="page"/>
      </w:r>
    </w:p>
    <w:p w14:paraId="016C32CC" w14:textId="6D14D649" w:rsidR="008529D4" w:rsidRDefault="008529D4" w:rsidP="008529D4">
      <w:pPr>
        <w:pStyle w:val="afff5"/>
        <w:rPr>
          <w:noProof/>
        </w:rPr>
      </w:pPr>
      <w:r w:rsidRPr="00094E98">
        <w:rPr>
          <w:noProof/>
        </w:rPr>
        <w:lastRenderedPageBreak/>
        <w:t>表</w:t>
      </w:r>
      <w:r w:rsidRPr="00D10B46">
        <w:rPr>
          <w:rFonts w:hint="eastAsia"/>
          <w:b/>
          <w:noProof/>
        </w:rPr>
        <w:t>5.6</w:t>
      </w:r>
      <w:r w:rsidRPr="00094E98">
        <w:rPr>
          <w:rFonts w:hint="eastAsia"/>
          <w:b/>
        </w:rPr>
        <w:t>：</w:t>
      </w:r>
      <w:r w:rsidRPr="00094E98">
        <w:rPr>
          <w:noProof/>
        </w:rPr>
        <w:t>按年齡及教育程度劃分的失業率</w:t>
      </w:r>
      <w:r w:rsidRPr="00094E98">
        <w:rPr>
          <w:noProof/>
        </w:rPr>
        <w:t>*</w:t>
      </w:r>
    </w:p>
    <w:tbl>
      <w:tblPr>
        <w:tblW w:w="9072" w:type="dxa"/>
        <w:tblLayout w:type="fixed"/>
        <w:tblLook w:val="0000" w:firstRow="0" w:lastRow="0" w:firstColumn="0" w:lastColumn="0" w:noHBand="0" w:noVBand="0"/>
      </w:tblPr>
      <w:tblGrid>
        <w:gridCol w:w="1843"/>
        <w:gridCol w:w="1134"/>
        <w:gridCol w:w="992"/>
        <w:gridCol w:w="993"/>
        <w:gridCol w:w="992"/>
        <w:gridCol w:w="992"/>
        <w:gridCol w:w="992"/>
        <w:gridCol w:w="1134"/>
      </w:tblGrid>
      <w:tr w:rsidR="00F952A8" w:rsidRPr="00077EF6" w14:paraId="79DB7321" w14:textId="77777777" w:rsidTr="00740F81">
        <w:tc>
          <w:tcPr>
            <w:tcW w:w="1843" w:type="dxa"/>
            <w:shd w:val="clear" w:color="auto" w:fill="auto"/>
          </w:tcPr>
          <w:p w14:paraId="59C045FA"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111" w:type="dxa"/>
            <w:gridSpan w:val="4"/>
          </w:tcPr>
          <w:p w14:paraId="40496105" w14:textId="77777777" w:rsidR="00F952A8" w:rsidRPr="00077EF6" w:rsidRDefault="00F952A8" w:rsidP="00E50670">
            <w:pPr>
              <w:snapToGrid w:val="0"/>
              <w:spacing w:after="0" w:line="240" w:lineRule="auto"/>
              <w:ind w:left="-38" w:right="-58"/>
              <w:jc w:val="center"/>
              <w:rPr>
                <w:bCs/>
                <w:spacing w:val="0"/>
                <w:sz w:val="20"/>
                <w:u w:val="single"/>
              </w:rPr>
            </w:pPr>
            <w:r w:rsidRPr="00077EF6">
              <w:rPr>
                <w:rFonts w:hint="eastAsia"/>
                <w:noProof/>
                <w:spacing w:val="0"/>
                <w:sz w:val="20"/>
                <w:u w:val="single"/>
              </w:rPr>
              <w:t>二零二</w:t>
            </w:r>
            <w:r>
              <w:rPr>
                <w:rFonts w:hint="eastAsia"/>
                <w:noProof/>
                <w:spacing w:val="0"/>
                <w:sz w:val="20"/>
                <w:u w:val="single"/>
                <w:lang w:eastAsia="zh-HK"/>
              </w:rPr>
              <w:t>三</w:t>
            </w:r>
            <w:r w:rsidRPr="00077EF6">
              <w:rPr>
                <w:rFonts w:hint="eastAsia"/>
                <w:noProof/>
                <w:spacing w:val="0"/>
                <w:sz w:val="20"/>
                <w:u w:val="single"/>
              </w:rPr>
              <w:t>年</w:t>
            </w:r>
          </w:p>
        </w:tc>
        <w:tc>
          <w:tcPr>
            <w:tcW w:w="3118" w:type="dxa"/>
            <w:gridSpan w:val="3"/>
          </w:tcPr>
          <w:p w14:paraId="5A1BDC33" w14:textId="77777777" w:rsidR="00F952A8" w:rsidRPr="00077EF6" w:rsidRDefault="00F952A8" w:rsidP="00E50670">
            <w:pPr>
              <w:snapToGrid w:val="0"/>
              <w:spacing w:after="0" w:line="240" w:lineRule="auto"/>
              <w:ind w:left="-38" w:right="-58"/>
              <w:jc w:val="center"/>
              <w:rPr>
                <w:noProof/>
                <w:spacing w:val="0"/>
                <w:sz w:val="20"/>
                <w:u w:val="single"/>
              </w:rPr>
            </w:pPr>
            <w:r w:rsidRPr="00077EF6">
              <w:rPr>
                <w:rFonts w:hint="eastAsia"/>
                <w:noProof/>
                <w:spacing w:val="0"/>
                <w:sz w:val="20"/>
                <w:u w:val="single"/>
              </w:rPr>
              <w:t>二零二</w:t>
            </w:r>
            <w:r>
              <w:rPr>
                <w:rFonts w:hint="eastAsia"/>
                <w:noProof/>
                <w:spacing w:val="0"/>
                <w:sz w:val="20"/>
                <w:u w:val="single"/>
                <w:lang w:eastAsia="zh-HK"/>
              </w:rPr>
              <w:t>四</w:t>
            </w:r>
            <w:r w:rsidRPr="00077EF6">
              <w:rPr>
                <w:rFonts w:hint="eastAsia"/>
                <w:noProof/>
                <w:spacing w:val="0"/>
                <w:sz w:val="20"/>
                <w:u w:val="single"/>
              </w:rPr>
              <w:t>年</w:t>
            </w:r>
          </w:p>
        </w:tc>
      </w:tr>
      <w:tr w:rsidR="00367B34" w:rsidRPr="00077EF6" w14:paraId="68FE6D92" w14:textId="77777777" w:rsidTr="00740F81">
        <w:tc>
          <w:tcPr>
            <w:tcW w:w="1843" w:type="dxa"/>
            <w:shd w:val="clear" w:color="auto" w:fill="auto"/>
          </w:tcPr>
          <w:p w14:paraId="72DCBAB0"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134" w:type="dxa"/>
          </w:tcPr>
          <w:p w14:paraId="18F2DBF7" w14:textId="77777777" w:rsidR="00F952A8" w:rsidRPr="00077EF6" w:rsidRDefault="00F952A8" w:rsidP="00E50670">
            <w:pPr>
              <w:snapToGrid w:val="0"/>
              <w:spacing w:after="0" w:line="240" w:lineRule="auto"/>
              <w:ind w:left="-38" w:right="-58"/>
              <w:jc w:val="center"/>
              <w:rPr>
                <w:bCs/>
                <w:spacing w:val="0"/>
                <w:sz w:val="20"/>
                <w:u w:val="single"/>
              </w:rPr>
            </w:pPr>
          </w:p>
        </w:tc>
        <w:tc>
          <w:tcPr>
            <w:tcW w:w="992" w:type="dxa"/>
          </w:tcPr>
          <w:p w14:paraId="37ED471B" w14:textId="77777777" w:rsidR="00F952A8" w:rsidRPr="00077EF6" w:rsidRDefault="00F952A8" w:rsidP="00E50670">
            <w:pPr>
              <w:snapToGrid w:val="0"/>
              <w:spacing w:after="0" w:line="240" w:lineRule="auto"/>
              <w:ind w:left="-38" w:right="-58"/>
              <w:jc w:val="center"/>
              <w:rPr>
                <w:bCs/>
                <w:spacing w:val="0"/>
                <w:sz w:val="20"/>
                <w:u w:val="single"/>
              </w:rPr>
            </w:pPr>
          </w:p>
        </w:tc>
        <w:tc>
          <w:tcPr>
            <w:tcW w:w="993" w:type="dxa"/>
          </w:tcPr>
          <w:p w14:paraId="24CDAF60" w14:textId="77777777" w:rsidR="00F952A8" w:rsidRPr="00077EF6" w:rsidRDefault="00F952A8" w:rsidP="00E50670">
            <w:pPr>
              <w:snapToGrid w:val="0"/>
              <w:spacing w:after="0" w:line="240" w:lineRule="auto"/>
              <w:ind w:left="-38" w:right="-58"/>
              <w:jc w:val="center"/>
              <w:rPr>
                <w:bCs/>
                <w:spacing w:val="0"/>
                <w:sz w:val="20"/>
                <w:u w:val="single"/>
              </w:rPr>
            </w:pPr>
          </w:p>
        </w:tc>
        <w:tc>
          <w:tcPr>
            <w:tcW w:w="992" w:type="dxa"/>
          </w:tcPr>
          <w:p w14:paraId="01CDC42E" w14:textId="77777777" w:rsidR="00F952A8" w:rsidRPr="00077EF6" w:rsidRDefault="00F952A8" w:rsidP="00E50670">
            <w:pPr>
              <w:snapToGrid w:val="0"/>
              <w:spacing w:after="0" w:line="240" w:lineRule="auto"/>
              <w:ind w:left="-38" w:right="-58"/>
              <w:jc w:val="center"/>
              <w:rPr>
                <w:bCs/>
                <w:spacing w:val="0"/>
                <w:sz w:val="20"/>
                <w:u w:val="single"/>
              </w:rPr>
            </w:pPr>
          </w:p>
        </w:tc>
        <w:tc>
          <w:tcPr>
            <w:tcW w:w="992" w:type="dxa"/>
          </w:tcPr>
          <w:p w14:paraId="4DEBC511" w14:textId="77777777" w:rsidR="00F952A8" w:rsidRPr="00077EF6" w:rsidRDefault="00F952A8" w:rsidP="00E50670">
            <w:pPr>
              <w:snapToGrid w:val="0"/>
              <w:spacing w:after="0" w:line="240" w:lineRule="auto"/>
              <w:ind w:left="-38" w:right="-58"/>
              <w:jc w:val="center"/>
              <w:rPr>
                <w:bCs/>
                <w:spacing w:val="0"/>
                <w:sz w:val="20"/>
                <w:u w:val="single"/>
              </w:rPr>
            </w:pPr>
          </w:p>
        </w:tc>
        <w:tc>
          <w:tcPr>
            <w:tcW w:w="992" w:type="dxa"/>
          </w:tcPr>
          <w:p w14:paraId="68F40B65" w14:textId="77777777" w:rsidR="00F952A8" w:rsidRPr="00077EF6" w:rsidRDefault="00F952A8" w:rsidP="00E50670">
            <w:pPr>
              <w:snapToGrid w:val="0"/>
              <w:spacing w:after="0" w:line="240" w:lineRule="auto"/>
              <w:ind w:left="-38" w:right="-58"/>
              <w:jc w:val="center"/>
              <w:rPr>
                <w:bCs/>
                <w:spacing w:val="0"/>
                <w:sz w:val="20"/>
                <w:u w:val="single"/>
              </w:rPr>
            </w:pPr>
          </w:p>
        </w:tc>
        <w:tc>
          <w:tcPr>
            <w:tcW w:w="1134" w:type="dxa"/>
          </w:tcPr>
          <w:p w14:paraId="756619F3" w14:textId="77777777" w:rsidR="00F952A8" w:rsidRPr="00077EF6" w:rsidRDefault="00F952A8" w:rsidP="00E50670">
            <w:pPr>
              <w:snapToGrid w:val="0"/>
              <w:spacing w:after="0" w:line="240" w:lineRule="auto"/>
              <w:ind w:left="-38" w:right="-58"/>
              <w:jc w:val="center"/>
              <w:rPr>
                <w:bCs/>
                <w:spacing w:val="0"/>
                <w:sz w:val="20"/>
                <w:u w:val="single"/>
              </w:rPr>
            </w:pPr>
          </w:p>
        </w:tc>
      </w:tr>
      <w:tr w:rsidR="00367B34" w:rsidRPr="00077EF6" w14:paraId="0D68B61D" w14:textId="77777777" w:rsidTr="00740F81">
        <w:tc>
          <w:tcPr>
            <w:tcW w:w="1843" w:type="dxa"/>
            <w:shd w:val="clear" w:color="auto" w:fill="auto"/>
          </w:tcPr>
          <w:p w14:paraId="03BE6245"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134" w:type="dxa"/>
          </w:tcPr>
          <w:p w14:paraId="39CC9795" w14:textId="77777777" w:rsidR="00F952A8" w:rsidRPr="00077EF6" w:rsidRDefault="00F952A8"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第一季</w:t>
            </w:r>
          </w:p>
        </w:tc>
        <w:tc>
          <w:tcPr>
            <w:tcW w:w="992" w:type="dxa"/>
          </w:tcPr>
          <w:p w14:paraId="78DFF08A" w14:textId="77777777" w:rsidR="00F952A8" w:rsidRPr="00077EF6" w:rsidRDefault="00F952A8"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二</w:t>
            </w:r>
            <w:r w:rsidRPr="00077EF6">
              <w:rPr>
                <w:rFonts w:hint="eastAsia"/>
                <w:noProof/>
                <w:spacing w:val="0"/>
                <w:sz w:val="20"/>
                <w:u w:val="single"/>
              </w:rPr>
              <w:t>季</w:t>
            </w:r>
          </w:p>
        </w:tc>
        <w:tc>
          <w:tcPr>
            <w:tcW w:w="993" w:type="dxa"/>
          </w:tcPr>
          <w:p w14:paraId="421BCDED" w14:textId="77777777" w:rsidR="00F952A8" w:rsidRPr="00077EF6" w:rsidRDefault="00F952A8"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三</w:t>
            </w:r>
            <w:r w:rsidRPr="00077EF6">
              <w:rPr>
                <w:rFonts w:hint="eastAsia"/>
                <w:noProof/>
                <w:spacing w:val="0"/>
                <w:sz w:val="20"/>
                <w:u w:val="single"/>
              </w:rPr>
              <w:t>季</w:t>
            </w:r>
          </w:p>
        </w:tc>
        <w:tc>
          <w:tcPr>
            <w:tcW w:w="992" w:type="dxa"/>
          </w:tcPr>
          <w:p w14:paraId="3FB7D73D" w14:textId="77777777" w:rsidR="00F952A8" w:rsidRPr="00077EF6" w:rsidRDefault="00F952A8"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四</w:t>
            </w:r>
            <w:r w:rsidRPr="00077EF6">
              <w:rPr>
                <w:rFonts w:hint="eastAsia"/>
                <w:noProof/>
                <w:spacing w:val="0"/>
                <w:sz w:val="20"/>
                <w:u w:val="single"/>
              </w:rPr>
              <w:t>季</w:t>
            </w:r>
          </w:p>
        </w:tc>
        <w:tc>
          <w:tcPr>
            <w:tcW w:w="992" w:type="dxa"/>
          </w:tcPr>
          <w:p w14:paraId="0AC90658" w14:textId="77777777" w:rsidR="00F952A8" w:rsidRPr="00077EF6" w:rsidRDefault="00F952A8"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第一季</w:t>
            </w:r>
          </w:p>
        </w:tc>
        <w:tc>
          <w:tcPr>
            <w:tcW w:w="992" w:type="dxa"/>
          </w:tcPr>
          <w:p w14:paraId="5D0526DF" w14:textId="77777777" w:rsidR="00F952A8" w:rsidRPr="00077EF6" w:rsidRDefault="00F952A8" w:rsidP="00E50670">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二</w:t>
            </w:r>
            <w:r w:rsidRPr="00077EF6">
              <w:rPr>
                <w:rFonts w:hint="eastAsia"/>
                <w:noProof/>
                <w:spacing w:val="0"/>
                <w:sz w:val="20"/>
                <w:u w:val="single"/>
              </w:rPr>
              <w:t>季</w:t>
            </w:r>
          </w:p>
        </w:tc>
        <w:tc>
          <w:tcPr>
            <w:tcW w:w="1134" w:type="dxa"/>
          </w:tcPr>
          <w:p w14:paraId="29B12F1A" w14:textId="77777777" w:rsidR="00F952A8" w:rsidRPr="00077EF6" w:rsidRDefault="00F952A8" w:rsidP="00E50670">
            <w:pPr>
              <w:snapToGrid w:val="0"/>
              <w:spacing w:after="0" w:line="240" w:lineRule="auto"/>
              <w:ind w:left="-38" w:right="-58"/>
              <w:jc w:val="center"/>
              <w:rPr>
                <w:noProof/>
                <w:spacing w:val="0"/>
                <w:sz w:val="20"/>
                <w:u w:val="single"/>
              </w:rPr>
            </w:pPr>
            <w:r>
              <w:rPr>
                <w:rFonts w:hint="eastAsia"/>
                <w:noProof/>
                <w:spacing w:val="0"/>
                <w:sz w:val="20"/>
                <w:u w:val="single"/>
              </w:rPr>
              <w:t>第三季</w:t>
            </w:r>
          </w:p>
        </w:tc>
      </w:tr>
      <w:tr w:rsidR="00367B34" w:rsidRPr="00077EF6" w14:paraId="4D370791" w14:textId="77777777" w:rsidTr="00740F81">
        <w:tc>
          <w:tcPr>
            <w:tcW w:w="1843" w:type="dxa"/>
            <w:shd w:val="clear" w:color="auto" w:fill="auto"/>
          </w:tcPr>
          <w:p w14:paraId="051F3CD2"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077EF6">
              <w:rPr>
                <w:rFonts w:hint="eastAsia"/>
                <w:noProof/>
                <w:spacing w:val="0"/>
                <w:sz w:val="20"/>
                <w:u w:val="single"/>
              </w:rPr>
              <w:t>年齡</w:t>
            </w:r>
          </w:p>
        </w:tc>
        <w:tc>
          <w:tcPr>
            <w:tcW w:w="1134" w:type="dxa"/>
          </w:tcPr>
          <w:p w14:paraId="1A6D064E" w14:textId="77777777" w:rsidR="00F952A8" w:rsidRPr="00077EF6" w:rsidRDefault="00F952A8" w:rsidP="00E50670">
            <w:pPr>
              <w:snapToGrid w:val="0"/>
              <w:spacing w:after="0" w:line="240" w:lineRule="auto"/>
              <w:ind w:left="-38" w:right="-58"/>
              <w:jc w:val="center"/>
              <w:rPr>
                <w:bCs/>
                <w:spacing w:val="0"/>
                <w:sz w:val="20"/>
                <w:u w:val="single"/>
              </w:rPr>
            </w:pPr>
          </w:p>
        </w:tc>
        <w:tc>
          <w:tcPr>
            <w:tcW w:w="992" w:type="dxa"/>
          </w:tcPr>
          <w:p w14:paraId="639792C9" w14:textId="77777777" w:rsidR="00F952A8" w:rsidRPr="00077EF6" w:rsidRDefault="00F952A8" w:rsidP="00E50670">
            <w:pPr>
              <w:snapToGrid w:val="0"/>
              <w:spacing w:after="0" w:line="240" w:lineRule="auto"/>
              <w:ind w:left="-38" w:right="-58"/>
              <w:jc w:val="center"/>
              <w:rPr>
                <w:bCs/>
                <w:spacing w:val="0"/>
                <w:sz w:val="20"/>
                <w:u w:val="single"/>
              </w:rPr>
            </w:pPr>
          </w:p>
        </w:tc>
        <w:tc>
          <w:tcPr>
            <w:tcW w:w="993" w:type="dxa"/>
          </w:tcPr>
          <w:p w14:paraId="48E7088E" w14:textId="77777777" w:rsidR="00F952A8" w:rsidRPr="00077EF6" w:rsidRDefault="00F952A8" w:rsidP="00E50670">
            <w:pPr>
              <w:snapToGrid w:val="0"/>
              <w:spacing w:after="0" w:line="240" w:lineRule="auto"/>
              <w:ind w:left="-38" w:right="-58"/>
              <w:jc w:val="center"/>
              <w:rPr>
                <w:bCs/>
                <w:spacing w:val="0"/>
                <w:sz w:val="20"/>
                <w:u w:val="single"/>
              </w:rPr>
            </w:pPr>
          </w:p>
        </w:tc>
        <w:tc>
          <w:tcPr>
            <w:tcW w:w="992" w:type="dxa"/>
          </w:tcPr>
          <w:p w14:paraId="623FF9C3" w14:textId="77777777" w:rsidR="00F952A8" w:rsidRPr="00077EF6" w:rsidRDefault="00F952A8" w:rsidP="00E50670">
            <w:pPr>
              <w:snapToGrid w:val="0"/>
              <w:spacing w:after="0" w:line="240" w:lineRule="auto"/>
              <w:ind w:left="-38" w:right="-58"/>
              <w:jc w:val="center"/>
              <w:rPr>
                <w:bCs/>
                <w:spacing w:val="0"/>
                <w:sz w:val="20"/>
                <w:u w:val="single"/>
              </w:rPr>
            </w:pPr>
          </w:p>
        </w:tc>
        <w:tc>
          <w:tcPr>
            <w:tcW w:w="992" w:type="dxa"/>
          </w:tcPr>
          <w:p w14:paraId="4B5DA74C" w14:textId="77777777" w:rsidR="00F952A8" w:rsidRPr="00077EF6" w:rsidRDefault="00F952A8" w:rsidP="00E50670">
            <w:pPr>
              <w:snapToGrid w:val="0"/>
              <w:spacing w:after="0" w:line="240" w:lineRule="auto"/>
              <w:ind w:left="-38" w:right="-58"/>
              <w:jc w:val="center"/>
              <w:rPr>
                <w:bCs/>
                <w:spacing w:val="0"/>
                <w:sz w:val="20"/>
                <w:u w:val="single"/>
              </w:rPr>
            </w:pPr>
          </w:p>
        </w:tc>
        <w:tc>
          <w:tcPr>
            <w:tcW w:w="992" w:type="dxa"/>
          </w:tcPr>
          <w:p w14:paraId="62E7F94E" w14:textId="77777777" w:rsidR="00F952A8" w:rsidRPr="00077EF6" w:rsidRDefault="00F952A8" w:rsidP="00E50670">
            <w:pPr>
              <w:snapToGrid w:val="0"/>
              <w:spacing w:after="0" w:line="240" w:lineRule="auto"/>
              <w:ind w:left="-38" w:right="-58"/>
              <w:jc w:val="center"/>
              <w:rPr>
                <w:bCs/>
                <w:spacing w:val="0"/>
                <w:sz w:val="20"/>
                <w:u w:val="single"/>
              </w:rPr>
            </w:pPr>
          </w:p>
        </w:tc>
        <w:tc>
          <w:tcPr>
            <w:tcW w:w="1134" w:type="dxa"/>
          </w:tcPr>
          <w:p w14:paraId="78541859" w14:textId="77777777" w:rsidR="00F952A8" w:rsidRPr="00077EF6" w:rsidRDefault="00F952A8" w:rsidP="00E50670">
            <w:pPr>
              <w:snapToGrid w:val="0"/>
              <w:spacing w:after="0" w:line="240" w:lineRule="auto"/>
              <w:ind w:left="-38" w:right="-58"/>
              <w:jc w:val="center"/>
              <w:rPr>
                <w:bCs/>
                <w:spacing w:val="0"/>
                <w:sz w:val="20"/>
                <w:u w:val="single"/>
              </w:rPr>
            </w:pPr>
          </w:p>
        </w:tc>
      </w:tr>
      <w:tr w:rsidR="00367B34" w:rsidRPr="00AD1FEB" w14:paraId="442548F4" w14:textId="77777777" w:rsidTr="00740F81">
        <w:tc>
          <w:tcPr>
            <w:tcW w:w="1843" w:type="dxa"/>
            <w:shd w:val="clear" w:color="auto" w:fill="auto"/>
          </w:tcPr>
          <w:p w14:paraId="532A1B9E"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15</w:t>
            </w:r>
            <w:r w:rsidRPr="00077EF6">
              <w:rPr>
                <w:rFonts w:hint="eastAsia"/>
                <w:noProof/>
                <w:spacing w:val="0"/>
                <w:sz w:val="20"/>
              </w:rPr>
              <w:t>至</w:t>
            </w:r>
            <w:r w:rsidRPr="00077EF6">
              <w:rPr>
                <w:noProof/>
                <w:spacing w:val="0"/>
                <w:sz w:val="20"/>
              </w:rPr>
              <w:t>24</w:t>
            </w:r>
            <w:r w:rsidRPr="00077EF6">
              <w:rPr>
                <w:rFonts w:hint="eastAsia"/>
                <w:noProof/>
                <w:spacing w:val="0"/>
                <w:sz w:val="20"/>
              </w:rPr>
              <w:t>歲</w:t>
            </w:r>
          </w:p>
        </w:tc>
        <w:tc>
          <w:tcPr>
            <w:tcW w:w="1134" w:type="dxa"/>
          </w:tcPr>
          <w:p w14:paraId="1172635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7.8</w:t>
            </w:r>
          </w:p>
        </w:tc>
        <w:tc>
          <w:tcPr>
            <w:tcW w:w="992" w:type="dxa"/>
          </w:tcPr>
          <w:p w14:paraId="6C5A3D33"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9.4</w:t>
            </w:r>
          </w:p>
        </w:tc>
        <w:tc>
          <w:tcPr>
            <w:tcW w:w="993" w:type="dxa"/>
            <w:shd w:val="clear" w:color="auto" w:fill="auto"/>
          </w:tcPr>
          <w:p w14:paraId="5CEAAEA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10.2</w:t>
            </w:r>
          </w:p>
        </w:tc>
        <w:tc>
          <w:tcPr>
            <w:tcW w:w="992" w:type="dxa"/>
            <w:shd w:val="clear" w:color="auto" w:fill="auto"/>
          </w:tcPr>
          <w:p w14:paraId="323A664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8.5</w:t>
            </w:r>
          </w:p>
        </w:tc>
        <w:tc>
          <w:tcPr>
            <w:tcW w:w="992" w:type="dxa"/>
          </w:tcPr>
          <w:p w14:paraId="05727B1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9.8</w:t>
            </w:r>
          </w:p>
        </w:tc>
        <w:tc>
          <w:tcPr>
            <w:tcW w:w="992" w:type="dxa"/>
            <w:shd w:val="clear" w:color="auto" w:fill="auto"/>
          </w:tcPr>
          <w:p w14:paraId="13E8541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8.2</w:t>
            </w:r>
          </w:p>
        </w:tc>
        <w:tc>
          <w:tcPr>
            <w:tcW w:w="1134" w:type="dxa"/>
          </w:tcPr>
          <w:p w14:paraId="52EF5F3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11.3</w:t>
            </w:r>
          </w:p>
        </w:tc>
      </w:tr>
      <w:tr w:rsidR="00367B34" w:rsidRPr="00077EF6" w14:paraId="3DCCDE12" w14:textId="77777777" w:rsidTr="00740F81">
        <w:tc>
          <w:tcPr>
            <w:tcW w:w="1843" w:type="dxa"/>
            <w:shd w:val="clear" w:color="auto" w:fill="auto"/>
          </w:tcPr>
          <w:p w14:paraId="656C8F68"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i/>
                <w:spacing w:val="0"/>
                <w:sz w:val="20"/>
              </w:rPr>
            </w:pPr>
            <w:r w:rsidRPr="00077EF6">
              <w:rPr>
                <w:rFonts w:hint="eastAsia"/>
                <w:i/>
                <w:noProof/>
                <w:spacing w:val="0"/>
                <w:sz w:val="20"/>
              </w:rPr>
              <w:t>其中：</w:t>
            </w:r>
          </w:p>
        </w:tc>
        <w:tc>
          <w:tcPr>
            <w:tcW w:w="1134" w:type="dxa"/>
          </w:tcPr>
          <w:p w14:paraId="10C66FA9"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7B668E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1BE457B1"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2204E3FD"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30AB2DB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32057FED"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180974A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3F87F844" w14:textId="77777777" w:rsidTr="00740F81">
        <w:tc>
          <w:tcPr>
            <w:tcW w:w="1843" w:type="dxa"/>
            <w:shd w:val="clear" w:color="auto" w:fill="auto"/>
          </w:tcPr>
          <w:p w14:paraId="7770233D"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077EF6">
              <w:rPr>
                <w:i/>
                <w:noProof/>
                <w:spacing w:val="0"/>
                <w:sz w:val="20"/>
              </w:rPr>
              <w:t>15</w:t>
            </w:r>
            <w:r w:rsidRPr="00077EF6">
              <w:rPr>
                <w:rFonts w:hint="eastAsia"/>
                <w:i/>
                <w:noProof/>
                <w:spacing w:val="0"/>
                <w:sz w:val="20"/>
              </w:rPr>
              <w:t>至</w:t>
            </w:r>
            <w:r w:rsidRPr="00077EF6">
              <w:rPr>
                <w:i/>
                <w:noProof/>
                <w:spacing w:val="0"/>
                <w:sz w:val="20"/>
              </w:rPr>
              <w:t>19</w:t>
            </w:r>
            <w:r w:rsidRPr="00077EF6">
              <w:rPr>
                <w:rFonts w:hint="eastAsia"/>
                <w:i/>
                <w:noProof/>
                <w:spacing w:val="0"/>
                <w:sz w:val="20"/>
              </w:rPr>
              <w:t>歲</w:t>
            </w:r>
          </w:p>
        </w:tc>
        <w:tc>
          <w:tcPr>
            <w:tcW w:w="1134" w:type="dxa"/>
          </w:tcPr>
          <w:p w14:paraId="2404DF09"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9.6</w:t>
            </w:r>
          </w:p>
        </w:tc>
        <w:tc>
          <w:tcPr>
            <w:tcW w:w="992" w:type="dxa"/>
          </w:tcPr>
          <w:p w14:paraId="69ED2A1E"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11.2</w:t>
            </w:r>
          </w:p>
        </w:tc>
        <w:tc>
          <w:tcPr>
            <w:tcW w:w="993" w:type="dxa"/>
            <w:shd w:val="clear" w:color="auto" w:fill="auto"/>
          </w:tcPr>
          <w:p w14:paraId="4A75B689"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11.5</w:t>
            </w:r>
          </w:p>
        </w:tc>
        <w:tc>
          <w:tcPr>
            <w:tcW w:w="992" w:type="dxa"/>
            <w:shd w:val="clear" w:color="auto" w:fill="auto"/>
          </w:tcPr>
          <w:p w14:paraId="20E8865B"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9.2</w:t>
            </w:r>
          </w:p>
        </w:tc>
        <w:tc>
          <w:tcPr>
            <w:tcW w:w="992" w:type="dxa"/>
          </w:tcPr>
          <w:p w14:paraId="137709B5"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8.1</w:t>
            </w:r>
          </w:p>
        </w:tc>
        <w:tc>
          <w:tcPr>
            <w:tcW w:w="992" w:type="dxa"/>
            <w:shd w:val="clear" w:color="auto" w:fill="auto"/>
          </w:tcPr>
          <w:p w14:paraId="58BC2484"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9.8</w:t>
            </w:r>
          </w:p>
        </w:tc>
        <w:tc>
          <w:tcPr>
            <w:tcW w:w="1134" w:type="dxa"/>
          </w:tcPr>
          <w:p w14:paraId="44D1CBE5"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15.2</w:t>
            </w:r>
          </w:p>
        </w:tc>
      </w:tr>
      <w:tr w:rsidR="00367B34" w:rsidRPr="00077EF6" w14:paraId="668AF46D" w14:textId="77777777" w:rsidTr="00740F81">
        <w:tc>
          <w:tcPr>
            <w:tcW w:w="1843" w:type="dxa"/>
            <w:shd w:val="clear" w:color="auto" w:fill="auto"/>
          </w:tcPr>
          <w:p w14:paraId="5E4C2E01"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54"/>
              <w:rPr>
                <w:bCs/>
                <w:i/>
                <w:spacing w:val="0"/>
                <w:sz w:val="20"/>
                <w:u w:val="single"/>
              </w:rPr>
            </w:pPr>
          </w:p>
        </w:tc>
        <w:tc>
          <w:tcPr>
            <w:tcW w:w="1134" w:type="dxa"/>
          </w:tcPr>
          <w:p w14:paraId="2B8DCC62"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tcPr>
          <w:p w14:paraId="79E69447"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3" w:type="dxa"/>
            <w:shd w:val="clear" w:color="auto" w:fill="auto"/>
          </w:tcPr>
          <w:p w14:paraId="1DD36F57"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shd w:val="clear" w:color="auto" w:fill="auto"/>
          </w:tcPr>
          <w:p w14:paraId="536326B5"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tcPr>
          <w:p w14:paraId="1DD0E03F"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92" w:type="dxa"/>
            <w:shd w:val="clear" w:color="auto" w:fill="auto"/>
          </w:tcPr>
          <w:p w14:paraId="71379957"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34" w:type="dxa"/>
          </w:tcPr>
          <w:p w14:paraId="7D02913E"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367B34" w:rsidRPr="00AD1FEB" w14:paraId="4AB33EAA" w14:textId="77777777" w:rsidTr="00740F81">
        <w:tc>
          <w:tcPr>
            <w:tcW w:w="1843" w:type="dxa"/>
            <w:shd w:val="clear" w:color="auto" w:fill="auto"/>
          </w:tcPr>
          <w:p w14:paraId="7BCFF201"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077EF6">
              <w:rPr>
                <w:i/>
                <w:noProof/>
                <w:spacing w:val="0"/>
                <w:sz w:val="20"/>
              </w:rPr>
              <w:t>20</w:t>
            </w:r>
            <w:r w:rsidRPr="00077EF6">
              <w:rPr>
                <w:rFonts w:hint="eastAsia"/>
                <w:i/>
                <w:noProof/>
                <w:spacing w:val="0"/>
                <w:sz w:val="20"/>
              </w:rPr>
              <w:t>至</w:t>
            </w:r>
            <w:r w:rsidRPr="00077EF6">
              <w:rPr>
                <w:i/>
                <w:noProof/>
                <w:spacing w:val="0"/>
                <w:sz w:val="20"/>
              </w:rPr>
              <w:t>24</w:t>
            </w:r>
            <w:r w:rsidRPr="00077EF6">
              <w:rPr>
                <w:rFonts w:hint="eastAsia"/>
                <w:i/>
                <w:noProof/>
                <w:spacing w:val="0"/>
                <w:sz w:val="20"/>
              </w:rPr>
              <w:t>歲</w:t>
            </w:r>
          </w:p>
        </w:tc>
        <w:tc>
          <w:tcPr>
            <w:tcW w:w="1134" w:type="dxa"/>
          </w:tcPr>
          <w:p w14:paraId="73840C97"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7.6</w:t>
            </w:r>
          </w:p>
        </w:tc>
        <w:tc>
          <w:tcPr>
            <w:tcW w:w="992" w:type="dxa"/>
          </w:tcPr>
          <w:p w14:paraId="2BE4035A"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9.2</w:t>
            </w:r>
          </w:p>
        </w:tc>
        <w:tc>
          <w:tcPr>
            <w:tcW w:w="993" w:type="dxa"/>
            <w:shd w:val="clear" w:color="auto" w:fill="auto"/>
          </w:tcPr>
          <w:p w14:paraId="65616F55"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10.0</w:t>
            </w:r>
          </w:p>
        </w:tc>
        <w:tc>
          <w:tcPr>
            <w:tcW w:w="992" w:type="dxa"/>
            <w:shd w:val="clear" w:color="auto" w:fill="auto"/>
          </w:tcPr>
          <w:p w14:paraId="65F8EF56"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8.4</w:t>
            </w:r>
          </w:p>
        </w:tc>
        <w:tc>
          <w:tcPr>
            <w:tcW w:w="992" w:type="dxa"/>
          </w:tcPr>
          <w:p w14:paraId="1A029FD2"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10.0</w:t>
            </w:r>
          </w:p>
        </w:tc>
        <w:tc>
          <w:tcPr>
            <w:tcW w:w="992" w:type="dxa"/>
            <w:shd w:val="clear" w:color="auto" w:fill="auto"/>
          </w:tcPr>
          <w:p w14:paraId="71B9EC24"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8.0</w:t>
            </w:r>
          </w:p>
        </w:tc>
        <w:tc>
          <w:tcPr>
            <w:tcW w:w="1134" w:type="dxa"/>
          </w:tcPr>
          <w:p w14:paraId="04A50B68" w14:textId="77777777" w:rsidR="00F952A8" w:rsidRPr="00AA19C5"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A19C5">
              <w:rPr>
                <w:rFonts w:eastAsia="新細明體"/>
                <w:bCs/>
                <w:i/>
                <w:spacing w:val="0"/>
                <w:kern w:val="1"/>
                <w:sz w:val="20"/>
                <w:lang w:val="en-HK"/>
              </w:rPr>
              <w:t>10.7</w:t>
            </w:r>
          </w:p>
        </w:tc>
      </w:tr>
      <w:tr w:rsidR="00367B34" w:rsidRPr="00077EF6" w14:paraId="2AFF9020" w14:textId="77777777" w:rsidTr="00740F81">
        <w:tc>
          <w:tcPr>
            <w:tcW w:w="1843" w:type="dxa"/>
            <w:shd w:val="clear" w:color="auto" w:fill="auto"/>
          </w:tcPr>
          <w:p w14:paraId="5977EE33"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134" w:type="dxa"/>
          </w:tcPr>
          <w:p w14:paraId="68FA10B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5C5F1AE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47992B59"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5A20DE15"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39F4A2E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791B02A9"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1C41FFD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0F6EED04" w14:textId="77777777" w:rsidTr="00740F81">
        <w:tc>
          <w:tcPr>
            <w:tcW w:w="1843" w:type="dxa"/>
            <w:shd w:val="clear" w:color="auto" w:fill="auto"/>
          </w:tcPr>
          <w:p w14:paraId="2948F2FE"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25</w:t>
            </w:r>
            <w:r w:rsidRPr="00077EF6">
              <w:rPr>
                <w:rFonts w:hint="eastAsia"/>
                <w:noProof/>
                <w:spacing w:val="0"/>
                <w:sz w:val="20"/>
              </w:rPr>
              <w:t>至</w:t>
            </w:r>
            <w:r w:rsidRPr="00077EF6">
              <w:rPr>
                <w:noProof/>
                <w:spacing w:val="0"/>
                <w:sz w:val="20"/>
              </w:rPr>
              <w:t>29</w:t>
            </w:r>
            <w:r w:rsidRPr="00077EF6">
              <w:rPr>
                <w:rFonts w:hint="eastAsia"/>
                <w:noProof/>
                <w:spacing w:val="0"/>
                <w:sz w:val="20"/>
              </w:rPr>
              <w:t>歲</w:t>
            </w:r>
          </w:p>
        </w:tc>
        <w:tc>
          <w:tcPr>
            <w:tcW w:w="1134" w:type="dxa"/>
          </w:tcPr>
          <w:p w14:paraId="6E9ECC2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4.5</w:t>
            </w:r>
          </w:p>
        </w:tc>
        <w:tc>
          <w:tcPr>
            <w:tcW w:w="992" w:type="dxa"/>
          </w:tcPr>
          <w:p w14:paraId="5D0B7BE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4.0</w:t>
            </w:r>
          </w:p>
        </w:tc>
        <w:tc>
          <w:tcPr>
            <w:tcW w:w="993" w:type="dxa"/>
            <w:shd w:val="clear" w:color="auto" w:fill="auto"/>
          </w:tcPr>
          <w:p w14:paraId="1C9DA83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4.4</w:t>
            </w:r>
          </w:p>
        </w:tc>
        <w:tc>
          <w:tcPr>
            <w:tcW w:w="992" w:type="dxa"/>
            <w:shd w:val="clear" w:color="auto" w:fill="auto"/>
          </w:tcPr>
          <w:p w14:paraId="674BD2A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4.5</w:t>
            </w:r>
          </w:p>
        </w:tc>
        <w:tc>
          <w:tcPr>
            <w:tcW w:w="992" w:type="dxa"/>
          </w:tcPr>
          <w:p w14:paraId="62DDF84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4.6</w:t>
            </w:r>
          </w:p>
        </w:tc>
        <w:tc>
          <w:tcPr>
            <w:tcW w:w="992" w:type="dxa"/>
            <w:shd w:val="clear" w:color="auto" w:fill="auto"/>
          </w:tcPr>
          <w:p w14:paraId="7889EBC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4.4</w:t>
            </w:r>
          </w:p>
        </w:tc>
        <w:tc>
          <w:tcPr>
            <w:tcW w:w="1134" w:type="dxa"/>
          </w:tcPr>
          <w:p w14:paraId="5E26BEB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4.7</w:t>
            </w:r>
          </w:p>
        </w:tc>
      </w:tr>
      <w:tr w:rsidR="00367B34" w:rsidRPr="00077EF6" w14:paraId="719A7390" w14:textId="77777777" w:rsidTr="00740F81">
        <w:tc>
          <w:tcPr>
            <w:tcW w:w="1843" w:type="dxa"/>
            <w:shd w:val="clear" w:color="auto" w:fill="auto"/>
          </w:tcPr>
          <w:p w14:paraId="2D875BF7"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134" w:type="dxa"/>
          </w:tcPr>
          <w:p w14:paraId="3CDFDE55"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7361474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75F87E4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5911640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0B3637B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3A04D1B5"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65EDDF3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58C0C180" w14:textId="77777777" w:rsidTr="00740F81">
        <w:tc>
          <w:tcPr>
            <w:tcW w:w="1843" w:type="dxa"/>
            <w:shd w:val="clear" w:color="auto" w:fill="auto"/>
          </w:tcPr>
          <w:p w14:paraId="4D5048EF"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30</w:t>
            </w:r>
            <w:r w:rsidRPr="00077EF6">
              <w:rPr>
                <w:rFonts w:hint="eastAsia"/>
                <w:noProof/>
                <w:spacing w:val="0"/>
                <w:sz w:val="20"/>
              </w:rPr>
              <w:t>至</w:t>
            </w:r>
            <w:r w:rsidRPr="00077EF6">
              <w:rPr>
                <w:noProof/>
                <w:spacing w:val="0"/>
                <w:sz w:val="20"/>
              </w:rPr>
              <w:t>39</w:t>
            </w:r>
            <w:r w:rsidRPr="00077EF6">
              <w:rPr>
                <w:rFonts w:hint="eastAsia"/>
                <w:noProof/>
                <w:spacing w:val="0"/>
                <w:sz w:val="20"/>
              </w:rPr>
              <w:t>歲</w:t>
            </w:r>
          </w:p>
        </w:tc>
        <w:tc>
          <w:tcPr>
            <w:tcW w:w="1134" w:type="dxa"/>
          </w:tcPr>
          <w:p w14:paraId="1C0AC8C6"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2.5</w:t>
            </w:r>
          </w:p>
        </w:tc>
        <w:tc>
          <w:tcPr>
            <w:tcW w:w="992" w:type="dxa"/>
          </w:tcPr>
          <w:p w14:paraId="64C5268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2.3</w:t>
            </w:r>
          </w:p>
        </w:tc>
        <w:tc>
          <w:tcPr>
            <w:tcW w:w="993" w:type="dxa"/>
            <w:shd w:val="clear" w:color="auto" w:fill="auto"/>
          </w:tcPr>
          <w:p w14:paraId="7A62DCC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2.2</w:t>
            </w:r>
          </w:p>
        </w:tc>
        <w:tc>
          <w:tcPr>
            <w:tcW w:w="992" w:type="dxa"/>
            <w:shd w:val="clear" w:color="auto" w:fill="auto"/>
          </w:tcPr>
          <w:p w14:paraId="3DBCCE2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2.1</w:t>
            </w:r>
          </w:p>
        </w:tc>
        <w:tc>
          <w:tcPr>
            <w:tcW w:w="992" w:type="dxa"/>
          </w:tcPr>
          <w:p w14:paraId="0F3DA4C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2.1</w:t>
            </w:r>
          </w:p>
        </w:tc>
        <w:tc>
          <w:tcPr>
            <w:tcW w:w="992" w:type="dxa"/>
            <w:shd w:val="clear" w:color="auto" w:fill="auto"/>
          </w:tcPr>
          <w:p w14:paraId="4AE754BD"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2.4</w:t>
            </w:r>
          </w:p>
        </w:tc>
        <w:tc>
          <w:tcPr>
            <w:tcW w:w="1134" w:type="dxa"/>
          </w:tcPr>
          <w:p w14:paraId="27AAA676"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2.3</w:t>
            </w:r>
          </w:p>
        </w:tc>
      </w:tr>
      <w:tr w:rsidR="00367B34" w:rsidRPr="00077EF6" w14:paraId="4C8D6218" w14:textId="77777777" w:rsidTr="00740F81">
        <w:tc>
          <w:tcPr>
            <w:tcW w:w="1843" w:type="dxa"/>
            <w:shd w:val="clear" w:color="auto" w:fill="auto"/>
          </w:tcPr>
          <w:p w14:paraId="75CC3406"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134" w:type="dxa"/>
          </w:tcPr>
          <w:p w14:paraId="35F4B2EE"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07812BE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017E15C9"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5D1683D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43CC449E"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0E71363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2839CD8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625D54D1" w14:textId="77777777" w:rsidTr="00740F81">
        <w:tc>
          <w:tcPr>
            <w:tcW w:w="1843" w:type="dxa"/>
            <w:shd w:val="clear" w:color="auto" w:fill="auto"/>
          </w:tcPr>
          <w:p w14:paraId="66F90E34"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40</w:t>
            </w:r>
            <w:r w:rsidRPr="00077EF6">
              <w:rPr>
                <w:rFonts w:hint="eastAsia"/>
                <w:noProof/>
                <w:spacing w:val="0"/>
                <w:sz w:val="20"/>
              </w:rPr>
              <w:t>至</w:t>
            </w:r>
            <w:r w:rsidRPr="00077EF6">
              <w:rPr>
                <w:noProof/>
                <w:spacing w:val="0"/>
                <w:sz w:val="20"/>
              </w:rPr>
              <w:t>49</w:t>
            </w:r>
            <w:r w:rsidRPr="00077EF6">
              <w:rPr>
                <w:rFonts w:hint="eastAsia"/>
                <w:noProof/>
                <w:spacing w:val="0"/>
                <w:sz w:val="20"/>
              </w:rPr>
              <w:t>歲</w:t>
            </w:r>
          </w:p>
        </w:tc>
        <w:tc>
          <w:tcPr>
            <w:tcW w:w="1134" w:type="dxa"/>
          </w:tcPr>
          <w:p w14:paraId="7BA2D8C6"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2.4</w:t>
            </w:r>
          </w:p>
        </w:tc>
        <w:tc>
          <w:tcPr>
            <w:tcW w:w="992" w:type="dxa"/>
          </w:tcPr>
          <w:p w14:paraId="316315B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2.5</w:t>
            </w:r>
          </w:p>
        </w:tc>
        <w:tc>
          <w:tcPr>
            <w:tcW w:w="993" w:type="dxa"/>
            <w:shd w:val="clear" w:color="auto" w:fill="auto"/>
          </w:tcPr>
          <w:p w14:paraId="414616EE"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2.3</w:t>
            </w:r>
          </w:p>
        </w:tc>
        <w:tc>
          <w:tcPr>
            <w:tcW w:w="992" w:type="dxa"/>
            <w:shd w:val="clear" w:color="auto" w:fill="auto"/>
          </w:tcPr>
          <w:p w14:paraId="38EA7A6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2.2</w:t>
            </w:r>
          </w:p>
        </w:tc>
        <w:tc>
          <w:tcPr>
            <w:tcW w:w="992" w:type="dxa"/>
          </w:tcPr>
          <w:p w14:paraId="1667C33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2.2</w:t>
            </w:r>
          </w:p>
        </w:tc>
        <w:tc>
          <w:tcPr>
            <w:tcW w:w="992" w:type="dxa"/>
            <w:shd w:val="clear" w:color="auto" w:fill="auto"/>
          </w:tcPr>
          <w:p w14:paraId="25B945D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2.7</w:t>
            </w:r>
          </w:p>
        </w:tc>
        <w:tc>
          <w:tcPr>
            <w:tcW w:w="1134" w:type="dxa"/>
          </w:tcPr>
          <w:p w14:paraId="4FB809D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2.4</w:t>
            </w:r>
          </w:p>
        </w:tc>
      </w:tr>
      <w:tr w:rsidR="00367B34" w:rsidRPr="00077EF6" w14:paraId="00DDD70E" w14:textId="77777777" w:rsidTr="00740F81">
        <w:tc>
          <w:tcPr>
            <w:tcW w:w="1843" w:type="dxa"/>
            <w:shd w:val="clear" w:color="auto" w:fill="auto"/>
          </w:tcPr>
          <w:p w14:paraId="318BB11D"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134" w:type="dxa"/>
          </w:tcPr>
          <w:p w14:paraId="5716818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1574B3CD"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39226E1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78E5CE5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32A51C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298FF52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12BD3D1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698228CD" w14:textId="77777777" w:rsidTr="00740F81">
        <w:tc>
          <w:tcPr>
            <w:tcW w:w="1843" w:type="dxa"/>
            <w:shd w:val="clear" w:color="auto" w:fill="auto"/>
          </w:tcPr>
          <w:p w14:paraId="598FE7EF"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50</w:t>
            </w:r>
            <w:r w:rsidRPr="00077EF6">
              <w:rPr>
                <w:rFonts w:hint="eastAsia"/>
                <w:noProof/>
                <w:spacing w:val="0"/>
                <w:sz w:val="20"/>
              </w:rPr>
              <w:t>至</w:t>
            </w:r>
            <w:r w:rsidRPr="00077EF6">
              <w:rPr>
                <w:noProof/>
                <w:spacing w:val="0"/>
                <w:sz w:val="20"/>
              </w:rPr>
              <w:t>59</w:t>
            </w:r>
            <w:r w:rsidRPr="00077EF6">
              <w:rPr>
                <w:rFonts w:hint="eastAsia"/>
                <w:noProof/>
                <w:spacing w:val="0"/>
                <w:sz w:val="20"/>
              </w:rPr>
              <w:t>歲</w:t>
            </w:r>
          </w:p>
        </w:tc>
        <w:tc>
          <w:tcPr>
            <w:tcW w:w="1134" w:type="dxa"/>
          </w:tcPr>
          <w:p w14:paraId="00C1B05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3.2</w:t>
            </w:r>
          </w:p>
        </w:tc>
        <w:tc>
          <w:tcPr>
            <w:tcW w:w="992" w:type="dxa"/>
          </w:tcPr>
          <w:p w14:paraId="2196C9D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2.9</w:t>
            </w:r>
          </w:p>
        </w:tc>
        <w:tc>
          <w:tcPr>
            <w:tcW w:w="993" w:type="dxa"/>
            <w:shd w:val="clear" w:color="auto" w:fill="auto"/>
          </w:tcPr>
          <w:p w14:paraId="30CA9EA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2.8</w:t>
            </w:r>
          </w:p>
        </w:tc>
        <w:tc>
          <w:tcPr>
            <w:tcW w:w="992" w:type="dxa"/>
            <w:shd w:val="clear" w:color="auto" w:fill="auto"/>
          </w:tcPr>
          <w:p w14:paraId="6834D4E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2.6</w:t>
            </w:r>
          </w:p>
        </w:tc>
        <w:tc>
          <w:tcPr>
            <w:tcW w:w="992" w:type="dxa"/>
          </w:tcPr>
          <w:p w14:paraId="4DD78F05"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3.0</w:t>
            </w:r>
          </w:p>
        </w:tc>
        <w:tc>
          <w:tcPr>
            <w:tcW w:w="992" w:type="dxa"/>
            <w:shd w:val="clear" w:color="auto" w:fill="auto"/>
          </w:tcPr>
          <w:p w14:paraId="61969BB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2.9</w:t>
            </w:r>
          </w:p>
        </w:tc>
        <w:tc>
          <w:tcPr>
            <w:tcW w:w="1134" w:type="dxa"/>
          </w:tcPr>
          <w:p w14:paraId="69E0A0B5"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2.9</w:t>
            </w:r>
          </w:p>
        </w:tc>
      </w:tr>
      <w:tr w:rsidR="00367B34" w:rsidRPr="00077EF6" w14:paraId="04AA3868" w14:textId="77777777" w:rsidTr="00740F81">
        <w:tc>
          <w:tcPr>
            <w:tcW w:w="1843" w:type="dxa"/>
            <w:shd w:val="clear" w:color="auto" w:fill="auto"/>
          </w:tcPr>
          <w:p w14:paraId="416433A3"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134" w:type="dxa"/>
          </w:tcPr>
          <w:p w14:paraId="3C1DD506"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5F8214B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1C6223B3"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7C0054B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33BF677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50F04E4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2DF755F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1FFDCEFC" w14:textId="77777777" w:rsidTr="00740F81">
        <w:tc>
          <w:tcPr>
            <w:tcW w:w="1843" w:type="dxa"/>
            <w:shd w:val="clear" w:color="auto" w:fill="auto"/>
          </w:tcPr>
          <w:p w14:paraId="1142A66E"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60</w:t>
            </w:r>
            <w:r w:rsidRPr="00077EF6">
              <w:rPr>
                <w:rFonts w:hint="eastAsia"/>
                <w:noProof/>
                <w:spacing w:val="0"/>
                <w:sz w:val="20"/>
              </w:rPr>
              <w:t>歲及以上</w:t>
            </w:r>
          </w:p>
        </w:tc>
        <w:tc>
          <w:tcPr>
            <w:tcW w:w="1134" w:type="dxa"/>
          </w:tcPr>
          <w:p w14:paraId="44F789B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2.2</w:t>
            </w:r>
          </w:p>
        </w:tc>
        <w:tc>
          <w:tcPr>
            <w:tcW w:w="992" w:type="dxa"/>
          </w:tcPr>
          <w:p w14:paraId="676B6E26"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2.4</w:t>
            </w:r>
          </w:p>
        </w:tc>
        <w:tc>
          <w:tcPr>
            <w:tcW w:w="993" w:type="dxa"/>
            <w:shd w:val="clear" w:color="auto" w:fill="auto"/>
          </w:tcPr>
          <w:p w14:paraId="1F6D8FE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2.2</w:t>
            </w:r>
          </w:p>
        </w:tc>
        <w:tc>
          <w:tcPr>
            <w:tcW w:w="992" w:type="dxa"/>
            <w:shd w:val="clear" w:color="auto" w:fill="auto"/>
          </w:tcPr>
          <w:p w14:paraId="4935900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2.1</w:t>
            </w:r>
          </w:p>
        </w:tc>
        <w:tc>
          <w:tcPr>
            <w:tcW w:w="992" w:type="dxa"/>
          </w:tcPr>
          <w:p w14:paraId="26E3BFA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2.3</w:t>
            </w:r>
          </w:p>
        </w:tc>
        <w:tc>
          <w:tcPr>
            <w:tcW w:w="992" w:type="dxa"/>
            <w:shd w:val="clear" w:color="auto" w:fill="auto"/>
          </w:tcPr>
          <w:p w14:paraId="0A3C325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2.4</w:t>
            </w:r>
          </w:p>
        </w:tc>
        <w:tc>
          <w:tcPr>
            <w:tcW w:w="1134" w:type="dxa"/>
          </w:tcPr>
          <w:p w14:paraId="4264618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2.4</w:t>
            </w:r>
          </w:p>
        </w:tc>
      </w:tr>
      <w:tr w:rsidR="00367B34" w:rsidRPr="00077EF6" w14:paraId="0C7400CE" w14:textId="77777777" w:rsidTr="00740F81">
        <w:tc>
          <w:tcPr>
            <w:tcW w:w="1843" w:type="dxa"/>
            <w:shd w:val="clear" w:color="auto" w:fill="auto"/>
          </w:tcPr>
          <w:p w14:paraId="66FA5EB4" w14:textId="77777777" w:rsidR="00F952A8" w:rsidRPr="00077EF6" w:rsidRDefault="00F952A8" w:rsidP="00E50670">
            <w:pPr>
              <w:pStyle w:val="aff9"/>
              <w:keepNext/>
              <w:ind w:left="192" w:hangingChars="96" w:hanging="192"/>
              <w:rPr>
                <w:noProof/>
                <w:u w:val="single"/>
              </w:rPr>
            </w:pPr>
          </w:p>
          <w:p w14:paraId="2E101255"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077EF6">
              <w:rPr>
                <w:rFonts w:hint="eastAsia"/>
                <w:noProof/>
                <w:spacing w:val="0"/>
                <w:sz w:val="20"/>
                <w:u w:val="single"/>
              </w:rPr>
              <w:t>教育程度</w:t>
            </w:r>
          </w:p>
        </w:tc>
        <w:tc>
          <w:tcPr>
            <w:tcW w:w="1134" w:type="dxa"/>
          </w:tcPr>
          <w:p w14:paraId="399C12C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33895C9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37B125AE"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21FF597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5C18924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35B0C2C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592C1D7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651A4179" w14:textId="77777777" w:rsidTr="00740F81">
        <w:tc>
          <w:tcPr>
            <w:tcW w:w="1843" w:type="dxa"/>
            <w:shd w:val="clear" w:color="auto" w:fill="auto"/>
          </w:tcPr>
          <w:p w14:paraId="594FA1BF"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小學及以下</w:t>
            </w:r>
          </w:p>
        </w:tc>
        <w:tc>
          <w:tcPr>
            <w:tcW w:w="1134" w:type="dxa"/>
          </w:tcPr>
          <w:p w14:paraId="5EFCFE1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2.4</w:t>
            </w:r>
          </w:p>
        </w:tc>
        <w:tc>
          <w:tcPr>
            <w:tcW w:w="992" w:type="dxa"/>
          </w:tcPr>
          <w:p w14:paraId="2AACB32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2.4</w:t>
            </w:r>
          </w:p>
        </w:tc>
        <w:tc>
          <w:tcPr>
            <w:tcW w:w="993" w:type="dxa"/>
            <w:shd w:val="clear" w:color="auto" w:fill="auto"/>
          </w:tcPr>
          <w:p w14:paraId="3E6220E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1.9</w:t>
            </w:r>
          </w:p>
        </w:tc>
        <w:tc>
          <w:tcPr>
            <w:tcW w:w="992" w:type="dxa"/>
            <w:shd w:val="clear" w:color="auto" w:fill="auto"/>
          </w:tcPr>
          <w:p w14:paraId="55964006"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2.3</w:t>
            </w:r>
          </w:p>
        </w:tc>
        <w:tc>
          <w:tcPr>
            <w:tcW w:w="992" w:type="dxa"/>
          </w:tcPr>
          <w:p w14:paraId="0022FFC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1.9</w:t>
            </w:r>
          </w:p>
        </w:tc>
        <w:tc>
          <w:tcPr>
            <w:tcW w:w="992" w:type="dxa"/>
            <w:shd w:val="clear" w:color="auto" w:fill="auto"/>
          </w:tcPr>
          <w:p w14:paraId="59BBF1E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2.4</w:t>
            </w:r>
          </w:p>
        </w:tc>
        <w:tc>
          <w:tcPr>
            <w:tcW w:w="1134" w:type="dxa"/>
          </w:tcPr>
          <w:p w14:paraId="1A3B042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2.5</w:t>
            </w:r>
          </w:p>
        </w:tc>
      </w:tr>
      <w:tr w:rsidR="00367B34" w:rsidRPr="00077EF6" w14:paraId="07D4F1A7" w14:textId="77777777" w:rsidTr="00740F81">
        <w:tc>
          <w:tcPr>
            <w:tcW w:w="1843" w:type="dxa"/>
            <w:shd w:val="clear" w:color="auto" w:fill="auto"/>
          </w:tcPr>
          <w:p w14:paraId="3B4EB6D8"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55C947E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5D8FF3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10C338E6"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2C6A7C3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0C2C075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1022B21C"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1E17884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048FB553" w14:textId="77777777" w:rsidTr="00740F81">
        <w:tc>
          <w:tcPr>
            <w:tcW w:w="1843" w:type="dxa"/>
            <w:shd w:val="clear" w:color="auto" w:fill="auto"/>
          </w:tcPr>
          <w:p w14:paraId="0F475AEE"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初中</w:t>
            </w:r>
          </w:p>
        </w:tc>
        <w:tc>
          <w:tcPr>
            <w:tcW w:w="1134" w:type="dxa"/>
            <w:shd w:val="clear" w:color="auto" w:fill="auto"/>
          </w:tcPr>
          <w:p w14:paraId="3F7805F9"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4.2</w:t>
            </w:r>
          </w:p>
        </w:tc>
        <w:tc>
          <w:tcPr>
            <w:tcW w:w="992" w:type="dxa"/>
            <w:shd w:val="clear" w:color="auto" w:fill="auto"/>
          </w:tcPr>
          <w:p w14:paraId="7A89ED0E"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3.9</w:t>
            </w:r>
          </w:p>
        </w:tc>
        <w:tc>
          <w:tcPr>
            <w:tcW w:w="993" w:type="dxa"/>
            <w:shd w:val="clear" w:color="auto" w:fill="auto"/>
          </w:tcPr>
          <w:p w14:paraId="18583CD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3.3</w:t>
            </w:r>
          </w:p>
        </w:tc>
        <w:tc>
          <w:tcPr>
            <w:tcW w:w="992" w:type="dxa"/>
            <w:shd w:val="clear" w:color="auto" w:fill="auto"/>
          </w:tcPr>
          <w:p w14:paraId="0C236053"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3.6</w:t>
            </w:r>
          </w:p>
        </w:tc>
        <w:tc>
          <w:tcPr>
            <w:tcW w:w="992" w:type="dxa"/>
          </w:tcPr>
          <w:p w14:paraId="4432FD8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2.9</w:t>
            </w:r>
          </w:p>
        </w:tc>
        <w:tc>
          <w:tcPr>
            <w:tcW w:w="992" w:type="dxa"/>
            <w:shd w:val="clear" w:color="auto" w:fill="auto"/>
          </w:tcPr>
          <w:p w14:paraId="733633A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3.7</w:t>
            </w:r>
          </w:p>
        </w:tc>
        <w:tc>
          <w:tcPr>
            <w:tcW w:w="1134" w:type="dxa"/>
          </w:tcPr>
          <w:p w14:paraId="0167C225"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3.5</w:t>
            </w:r>
          </w:p>
        </w:tc>
      </w:tr>
      <w:tr w:rsidR="00367B34" w:rsidRPr="00077EF6" w14:paraId="793CC22B" w14:textId="77777777" w:rsidTr="00740F81">
        <w:tc>
          <w:tcPr>
            <w:tcW w:w="1843" w:type="dxa"/>
            <w:shd w:val="clear" w:color="auto" w:fill="auto"/>
          </w:tcPr>
          <w:p w14:paraId="182BE741"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67536D21"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068E749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221CB77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42B69FC1"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731B74F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7F624CD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792AC7B7"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12DA29C7" w14:textId="77777777" w:rsidTr="00740F81">
        <w:tc>
          <w:tcPr>
            <w:tcW w:w="1843" w:type="dxa"/>
            <w:shd w:val="clear" w:color="auto" w:fill="auto"/>
          </w:tcPr>
          <w:p w14:paraId="2AF1F438"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高中</w:t>
            </w:r>
            <w:r w:rsidRPr="00077EF6">
              <w:rPr>
                <w:noProof/>
                <w:spacing w:val="0"/>
                <w:sz w:val="20"/>
              </w:rPr>
              <w:t>^</w:t>
            </w:r>
          </w:p>
        </w:tc>
        <w:tc>
          <w:tcPr>
            <w:tcW w:w="1134" w:type="dxa"/>
          </w:tcPr>
          <w:p w14:paraId="1F32C0E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2.9</w:t>
            </w:r>
          </w:p>
        </w:tc>
        <w:tc>
          <w:tcPr>
            <w:tcW w:w="992" w:type="dxa"/>
          </w:tcPr>
          <w:p w14:paraId="791FB02A"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3.1</w:t>
            </w:r>
          </w:p>
        </w:tc>
        <w:tc>
          <w:tcPr>
            <w:tcW w:w="993" w:type="dxa"/>
            <w:shd w:val="clear" w:color="auto" w:fill="auto"/>
          </w:tcPr>
          <w:p w14:paraId="4FB62F5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2.6</w:t>
            </w:r>
          </w:p>
        </w:tc>
        <w:tc>
          <w:tcPr>
            <w:tcW w:w="992" w:type="dxa"/>
            <w:shd w:val="clear" w:color="auto" w:fill="auto"/>
          </w:tcPr>
          <w:p w14:paraId="1B424491"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2.5</w:t>
            </w:r>
          </w:p>
        </w:tc>
        <w:tc>
          <w:tcPr>
            <w:tcW w:w="992" w:type="dxa"/>
          </w:tcPr>
          <w:p w14:paraId="584D381B"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3.0</w:t>
            </w:r>
          </w:p>
        </w:tc>
        <w:tc>
          <w:tcPr>
            <w:tcW w:w="992" w:type="dxa"/>
            <w:shd w:val="clear" w:color="auto" w:fill="auto"/>
          </w:tcPr>
          <w:p w14:paraId="256E3DF3"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2.8</w:t>
            </w:r>
          </w:p>
        </w:tc>
        <w:tc>
          <w:tcPr>
            <w:tcW w:w="1134" w:type="dxa"/>
          </w:tcPr>
          <w:p w14:paraId="114B5A76"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3.1</w:t>
            </w:r>
          </w:p>
        </w:tc>
      </w:tr>
      <w:tr w:rsidR="00367B34" w:rsidRPr="00077EF6" w14:paraId="2804F39D" w14:textId="77777777" w:rsidTr="00740F81">
        <w:tc>
          <w:tcPr>
            <w:tcW w:w="1843" w:type="dxa"/>
            <w:shd w:val="clear" w:color="auto" w:fill="auto"/>
          </w:tcPr>
          <w:p w14:paraId="568160A7"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3C65CAB3"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281DFB5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3" w:type="dxa"/>
            <w:shd w:val="clear" w:color="auto" w:fill="auto"/>
          </w:tcPr>
          <w:p w14:paraId="213EEE14"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064029B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tcPr>
          <w:p w14:paraId="668D3103"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92" w:type="dxa"/>
            <w:shd w:val="clear" w:color="auto" w:fill="auto"/>
          </w:tcPr>
          <w:p w14:paraId="519E30A2"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34" w:type="dxa"/>
          </w:tcPr>
          <w:p w14:paraId="3CBC89F3"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67B34" w:rsidRPr="00AD1FEB" w14:paraId="6B5D5BE1" w14:textId="77777777" w:rsidTr="00740F81">
        <w:tc>
          <w:tcPr>
            <w:tcW w:w="1843" w:type="dxa"/>
            <w:shd w:val="clear" w:color="auto" w:fill="auto"/>
          </w:tcPr>
          <w:p w14:paraId="61029AAF"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專上</w:t>
            </w:r>
          </w:p>
        </w:tc>
        <w:tc>
          <w:tcPr>
            <w:tcW w:w="1134" w:type="dxa"/>
          </w:tcPr>
          <w:p w14:paraId="3BF524C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2.9</w:t>
            </w:r>
          </w:p>
        </w:tc>
        <w:tc>
          <w:tcPr>
            <w:tcW w:w="992" w:type="dxa"/>
          </w:tcPr>
          <w:p w14:paraId="4691EEFE"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2.8</w:t>
            </w:r>
          </w:p>
        </w:tc>
        <w:tc>
          <w:tcPr>
            <w:tcW w:w="993" w:type="dxa"/>
            <w:shd w:val="clear" w:color="auto" w:fill="auto"/>
          </w:tcPr>
          <w:p w14:paraId="678A5F49"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3.3</w:t>
            </w:r>
          </w:p>
        </w:tc>
        <w:tc>
          <w:tcPr>
            <w:tcW w:w="992" w:type="dxa"/>
            <w:shd w:val="clear" w:color="auto" w:fill="auto"/>
          </w:tcPr>
          <w:p w14:paraId="42766BA1"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2.8</w:t>
            </w:r>
          </w:p>
        </w:tc>
        <w:tc>
          <w:tcPr>
            <w:tcW w:w="992" w:type="dxa"/>
          </w:tcPr>
          <w:p w14:paraId="540BDFD8"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3.1</w:t>
            </w:r>
          </w:p>
        </w:tc>
        <w:tc>
          <w:tcPr>
            <w:tcW w:w="992" w:type="dxa"/>
            <w:shd w:val="clear" w:color="auto" w:fill="auto"/>
          </w:tcPr>
          <w:p w14:paraId="669751EF"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3.0</w:t>
            </w:r>
          </w:p>
        </w:tc>
        <w:tc>
          <w:tcPr>
            <w:tcW w:w="1134" w:type="dxa"/>
          </w:tcPr>
          <w:p w14:paraId="562F3050" w14:textId="77777777" w:rsidR="00F952A8" w:rsidRPr="001231B2" w:rsidRDefault="00F952A8" w:rsidP="001231B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1231B2">
              <w:rPr>
                <w:rFonts w:eastAsia="新細明體"/>
                <w:bCs/>
                <w:spacing w:val="0"/>
                <w:kern w:val="1"/>
                <w:sz w:val="20"/>
                <w:lang w:val="en-HK"/>
              </w:rPr>
              <w:t>3.1</w:t>
            </w:r>
          </w:p>
        </w:tc>
      </w:tr>
      <w:tr w:rsidR="00367B34" w:rsidRPr="00077EF6" w14:paraId="6E8BDA95" w14:textId="77777777" w:rsidTr="00740F81">
        <w:tc>
          <w:tcPr>
            <w:tcW w:w="1843" w:type="dxa"/>
            <w:shd w:val="clear" w:color="auto" w:fill="auto"/>
          </w:tcPr>
          <w:p w14:paraId="779AB960" w14:textId="77777777" w:rsidR="00F952A8" w:rsidRPr="00077EF6" w:rsidRDefault="00F952A8" w:rsidP="00E5067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134" w:type="dxa"/>
          </w:tcPr>
          <w:p w14:paraId="05C694C9" w14:textId="77777777" w:rsidR="00F952A8" w:rsidRPr="00077EF6" w:rsidRDefault="00F952A8" w:rsidP="00E50670">
            <w:pPr>
              <w:snapToGrid w:val="0"/>
              <w:spacing w:after="0" w:line="240" w:lineRule="auto"/>
              <w:ind w:left="-38" w:right="-58"/>
              <w:jc w:val="center"/>
              <w:rPr>
                <w:bCs/>
                <w:spacing w:val="0"/>
                <w:sz w:val="20"/>
              </w:rPr>
            </w:pPr>
          </w:p>
        </w:tc>
        <w:tc>
          <w:tcPr>
            <w:tcW w:w="992" w:type="dxa"/>
          </w:tcPr>
          <w:p w14:paraId="2E468EB4" w14:textId="77777777" w:rsidR="00F952A8" w:rsidRPr="00077EF6" w:rsidRDefault="00F952A8" w:rsidP="00E50670">
            <w:pPr>
              <w:snapToGrid w:val="0"/>
              <w:spacing w:after="0" w:line="240" w:lineRule="auto"/>
              <w:ind w:left="-38" w:right="-58"/>
              <w:jc w:val="center"/>
              <w:rPr>
                <w:bCs/>
                <w:spacing w:val="0"/>
                <w:sz w:val="20"/>
              </w:rPr>
            </w:pPr>
          </w:p>
        </w:tc>
        <w:tc>
          <w:tcPr>
            <w:tcW w:w="993" w:type="dxa"/>
            <w:shd w:val="clear" w:color="auto" w:fill="auto"/>
          </w:tcPr>
          <w:p w14:paraId="63DD6542" w14:textId="77777777" w:rsidR="00F952A8" w:rsidRPr="00077EF6" w:rsidRDefault="00F952A8" w:rsidP="00E50670">
            <w:pPr>
              <w:snapToGrid w:val="0"/>
              <w:spacing w:after="0" w:line="240" w:lineRule="auto"/>
              <w:ind w:left="-38" w:right="-58"/>
              <w:jc w:val="center"/>
              <w:rPr>
                <w:bCs/>
                <w:spacing w:val="0"/>
                <w:sz w:val="20"/>
              </w:rPr>
            </w:pPr>
          </w:p>
        </w:tc>
        <w:tc>
          <w:tcPr>
            <w:tcW w:w="992" w:type="dxa"/>
            <w:shd w:val="clear" w:color="auto" w:fill="auto"/>
          </w:tcPr>
          <w:p w14:paraId="3F8274F6" w14:textId="77777777" w:rsidR="00F952A8" w:rsidRPr="00077EF6" w:rsidRDefault="00F952A8" w:rsidP="00E50670">
            <w:pPr>
              <w:snapToGrid w:val="0"/>
              <w:spacing w:after="0" w:line="240" w:lineRule="auto"/>
              <w:ind w:left="-38" w:right="-58"/>
              <w:jc w:val="center"/>
              <w:rPr>
                <w:bCs/>
                <w:spacing w:val="0"/>
                <w:sz w:val="20"/>
              </w:rPr>
            </w:pPr>
          </w:p>
        </w:tc>
        <w:tc>
          <w:tcPr>
            <w:tcW w:w="992" w:type="dxa"/>
          </w:tcPr>
          <w:p w14:paraId="0ACDCEFF" w14:textId="77777777" w:rsidR="00F952A8" w:rsidRPr="00077EF6" w:rsidRDefault="00F952A8" w:rsidP="00E50670">
            <w:pPr>
              <w:snapToGrid w:val="0"/>
              <w:spacing w:after="0" w:line="240" w:lineRule="auto"/>
              <w:ind w:left="-38" w:right="-58"/>
              <w:jc w:val="center"/>
              <w:rPr>
                <w:bCs/>
                <w:spacing w:val="0"/>
                <w:sz w:val="20"/>
              </w:rPr>
            </w:pPr>
          </w:p>
        </w:tc>
        <w:tc>
          <w:tcPr>
            <w:tcW w:w="992" w:type="dxa"/>
            <w:shd w:val="clear" w:color="auto" w:fill="auto"/>
          </w:tcPr>
          <w:p w14:paraId="148AC702" w14:textId="77777777" w:rsidR="00F952A8" w:rsidRPr="00077EF6" w:rsidRDefault="00F952A8" w:rsidP="00E50670">
            <w:pPr>
              <w:snapToGrid w:val="0"/>
              <w:spacing w:after="0" w:line="240" w:lineRule="auto"/>
              <w:ind w:left="-38" w:right="-58"/>
              <w:jc w:val="center"/>
              <w:rPr>
                <w:bCs/>
                <w:spacing w:val="0"/>
                <w:sz w:val="20"/>
              </w:rPr>
            </w:pPr>
          </w:p>
        </w:tc>
        <w:tc>
          <w:tcPr>
            <w:tcW w:w="1134" w:type="dxa"/>
          </w:tcPr>
          <w:p w14:paraId="2B015E50" w14:textId="77777777" w:rsidR="00F952A8" w:rsidRPr="00077EF6" w:rsidRDefault="00F952A8" w:rsidP="00E50670">
            <w:pPr>
              <w:snapToGrid w:val="0"/>
              <w:spacing w:after="0" w:line="240" w:lineRule="auto"/>
              <w:ind w:left="-38" w:right="-58"/>
              <w:jc w:val="center"/>
              <w:rPr>
                <w:bCs/>
                <w:spacing w:val="0"/>
                <w:sz w:val="20"/>
              </w:rPr>
            </w:pPr>
          </w:p>
        </w:tc>
      </w:tr>
    </w:tbl>
    <w:p w14:paraId="4EE5C4EB" w14:textId="2CC165DE" w:rsidR="001F7B74" w:rsidRPr="00DC7A17" w:rsidRDefault="001F7B74" w:rsidP="00D02FF5">
      <w:pPr>
        <w:keepNext/>
        <w:tabs>
          <w:tab w:val="left" w:pos="600"/>
          <w:tab w:val="left" w:pos="1276"/>
        </w:tabs>
        <w:snapToGrid w:val="0"/>
        <w:spacing w:before="120" w:after="120" w:line="200" w:lineRule="exact"/>
        <w:jc w:val="left"/>
        <w:rPr>
          <w:sz w:val="18"/>
        </w:rPr>
      </w:pPr>
      <w:proofErr w:type="gramStart"/>
      <w:r w:rsidRPr="00DC7A17">
        <w:rPr>
          <w:rFonts w:hint="eastAsia"/>
          <w:sz w:val="18"/>
        </w:rPr>
        <w:t>註</w:t>
      </w:r>
      <w:proofErr w:type="gramEnd"/>
      <w:r w:rsidRPr="00DC7A17">
        <w:rPr>
          <w:rFonts w:hint="eastAsia"/>
          <w:sz w:val="18"/>
        </w:rPr>
        <w:t>：</w:t>
      </w:r>
      <w:r w:rsidR="00D02FF5">
        <w:rPr>
          <w:sz w:val="18"/>
        </w:rPr>
        <w:tab/>
      </w:r>
      <w:r w:rsidRPr="00DC7A17">
        <w:rPr>
          <w:sz w:val="18"/>
        </w:rPr>
        <w:t>*</w:t>
      </w:r>
      <w:r w:rsidRPr="00DC7A17">
        <w:rPr>
          <w:sz w:val="18"/>
        </w:rPr>
        <w:tab/>
      </w:r>
      <w:r w:rsidRPr="001F7B74">
        <w:rPr>
          <w:rFonts w:hint="eastAsia"/>
          <w:sz w:val="18"/>
        </w:rPr>
        <w:t>未經季節性調整，但包括首次求職及重新加入勞動人口的失業人士</w:t>
      </w:r>
      <w:r w:rsidRPr="00DC7A17">
        <w:rPr>
          <w:rFonts w:hint="eastAsia"/>
          <w:sz w:val="18"/>
        </w:rPr>
        <w:t>。</w:t>
      </w:r>
    </w:p>
    <w:p w14:paraId="5FC03F54" w14:textId="1B1D8850" w:rsidR="001F7B74" w:rsidRPr="00DC7A17" w:rsidRDefault="001F7B74" w:rsidP="004366E9">
      <w:pPr>
        <w:keepNext/>
        <w:tabs>
          <w:tab w:val="left" w:pos="600"/>
          <w:tab w:val="left" w:pos="1276"/>
        </w:tabs>
        <w:snapToGrid w:val="0"/>
        <w:spacing w:before="120" w:after="60" w:line="200" w:lineRule="exact"/>
        <w:ind w:left="360"/>
        <w:jc w:val="left"/>
        <w:rPr>
          <w:bCs/>
          <w:sz w:val="20"/>
        </w:rPr>
      </w:pPr>
      <w:r w:rsidRPr="00DC7A17">
        <w:rPr>
          <w:sz w:val="18"/>
        </w:rPr>
        <w:tab/>
        <w:t>^</w:t>
      </w:r>
      <w:r w:rsidRPr="00DC7A17">
        <w:rPr>
          <w:sz w:val="18"/>
        </w:rPr>
        <w:tab/>
      </w:r>
      <w:r w:rsidRPr="001F7B74">
        <w:rPr>
          <w:rFonts w:hint="eastAsia"/>
          <w:sz w:val="18"/>
        </w:rPr>
        <w:t>包括工藝課程</w:t>
      </w:r>
      <w:r w:rsidRPr="00DC7A17">
        <w:rPr>
          <w:rFonts w:hint="eastAsia"/>
          <w:sz w:val="18"/>
        </w:rPr>
        <w:t>。</w:t>
      </w:r>
    </w:p>
    <w:p w14:paraId="1C9F297A" w14:textId="77777777" w:rsidR="001F7B74" w:rsidRDefault="001F7B74" w:rsidP="00BD50CB">
      <w:pPr>
        <w:pStyle w:val="afff1"/>
        <w:spacing w:before="0" w:after="0"/>
      </w:pPr>
    </w:p>
    <w:p w14:paraId="0866F9BA" w14:textId="77777777" w:rsidR="008529D4" w:rsidRPr="00094E98" w:rsidRDefault="008529D4" w:rsidP="00EE64FE">
      <w:pPr>
        <w:pStyle w:val="afff1"/>
      </w:pPr>
      <w:r w:rsidRPr="00094E98">
        <w:t>資料來源：</w:t>
      </w:r>
      <w:r w:rsidRPr="00094E98">
        <w:tab/>
      </w:r>
      <w:r w:rsidRPr="00094E98">
        <w:t>政府統計處綜合住戶統計調查。</w:t>
      </w:r>
    </w:p>
    <w:p w14:paraId="63CB2BD9" w14:textId="77777777" w:rsidR="008529D4" w:rsidRPr="00BC74A6" w:rsidRDefault="008529D4" w:rsidP="008529D4"/>
    <w:p w14:paraId="045E1D4B" w14:textId="77777777" w:rsidR="008529D4" w:rsidRDefault="008529D4" w:rsidP="008529D4">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73C40C7D" w14:textId="0F2205B4" w:rsidR="00D02FF5" w:rsidRPr="00682379" w:rsidRDefault="008529D4" w:rsidP="00D02FF5">
      <w:r>
        <w:rPr>
          <w:rFonts w:hint="eastAsia"/>
          <w:b/>
        </w:rPr>
        <w:lastRenderedPageBreak/>
        <w:t>5</w:t>
      </w:r>
      <w:r w:rsidRPr="0068424F">
        <w:rPr>
          <w:b/>
        </w:rPr>
        <w:t>.8</w:t>
      </w:r>
      <w:r w:rsidRPr="0068424F">
        <w:tab/>
      </w:r>
      <w:r w:rsidR="00D02FF5" w:rsidRPr="0068424F">
        <w:rPr>
          <w:rFonts w:hint="eastAsia"/>
        </w:rPr>
        <w:t>持續失業</w:t>
      </w:r>
      <w:r w:rsidR="00D02FF5" w:rsidRPr="0068424F">
        <w:rPr>
          <w:rFonts w:hint="eastAsia"/>
          <w:spacing w:val="26"/>
        </w:rPr>
        <w:t>的</w:t>
      </w:r>
      <w:r w:rsidR="00D02FF5">
        <w:rPr>
          <w:rFonts w:hint="eastAsia"/>
          <w:spacing w:val="26"/>
          <w:lang w:eastAsia="zh-HK"/>
        </w:rPr>
        <w:t>情況</w:t>
      </w:r>
      <w:r w:rsidR="00D02FF5">
        <w:rPr>
          <w:rFonts w:hint="eastAsia"/>
          <w:lang w:eastAsia="zh-HK"/>
        </w:rPr>
        <w:t>在第</w:t>
      </w:r>
      <w:r w:rsidR="00D02FF5">
        <w:rPr>
          <w:rFonts w:hint="eastAsia"/>
        </w:rPr>
        <w:t>三</w:t>
      </w:r>
      <w:r w:rsidR="00D02FF5">
        <w:rPr>
          <w:rFonts w:hint="eastAsia"/>
          <w:lang w:eastAsia="zh-HK"/>
        </w:rPr>
        <w:t>季</w:t>
      </w:r>
      <w:r w:rsidR="00D02FF5">
        <w:rPr>
          <w:rFonts w:hint="eastAsia"/>
        </w:rPr>
        <w:t>改善</w:t>
      </w:r>
      <w:r w:rsidR="00D02FF5" w:rsidRPr="0068424F">
        <w:rPr>
          <w:rFonts w:hint="eastAsia"/>
          <w:spacing w:val="24"/>
        </w:rPr>
        <w:t>。</w:t>
      </w:r>
      <w:r w:rsidR="00525496">
        <w:rPr>
          <w:rFonts w:hint="eastAsia"/>
        </w:rPr>
        <w:t>第三季</w:t>
      </w:r>
      <w:r w:rsidR="00D02FF5" w:rsidRPr="0068424F">
        <w:rPr>
          <w:rFonts w:hint="eastAsia"/>
          <w:spacing w:val="24"/>
        </w:rPr>
        <w:t>長期失業率</w:t>
      </w:r>
      <w:r w:rsidR="00D02FF5" w:rsidRPr="0068424F">
        <w:rPr>
          <w:spacing w:val="24"/>
        </w:rPr>
        <w:t>(</w:t>
      </w:r>
      <w:r w:rsidR="00D02FF5" w:rsidRPr="0068424F">
        <w:rPr>
          <w:rFonts w:hint="eastAsia"/>
          <w:spacing w:val="24"/>
        </w:rPr>
        <w:t>即</w:t>
      </w:r>
      <w:r w:rsidR="00D02FF5" w:rsidRPr="0068424F">
        <w:rPr>
          <w:rFonts w:hint="eastAsia"/>
        </w:rPr>
        <w:t>失業</w:t>
      </w:r>
      <w:r w:rsidR="00D02FF5" w:rsidRPr="0068424F">
        <w:rPr>
          <w:rFonts w:hint="eastAsia"/>
          <w:spacing w:val="24"/>
        </w:rPr>
        <w:t>達六</w:t>
      </w:r>
      <w:r w:rsidR="00D02FF5" w:rsidRPr="0068424F">
        <w:rPr>
          <w:rFonts w:hint="eastAsia"/>
        </w:rPr>
        <w:t>個月或以上</w:t>
      </w:r>
      <w:r w:rsidR="00D02FF5" w:rsidRPr="0068424F">
        <w:rPr>
          <w:rFonts w:hint="eastAsia"/>
          <w:spacing w:val="28"/>
        </w:rPr>
        <w:t>人</w:t>
      </w:r>
      <w:r w:rsidR="00D02FF5" w:rsidRPr="0068424F">
        <w:rPr>
          <w:rFonts w:hint="eastAsia"/>
          <w:spacing w:val="28"/>
          <w:lang w:eastAsia="zh-HK"/>
        </w:rPr>
        <w:t>士</w:t>
      </w:r>
      <w:r w:rsidR="00D02FF5" w:rsidRPr="0068424F">
        <w:rPr>
          <w:rFonts w:hint="eastAsia"/>
        </w:rPr>
        <w:t>在勞動人口中所</w:t>
      </w:r>
      <w:proofErr w:type="gramStart"/>
      <w:r w:rsidR="00D02FF5" w:rsidRPr="0068424F">
        <w:rPr>
          <w:rFonts w:hint="eastAsia"/>
        </w:rPr>
        <w:t>佔</w:t>
      </w:r>
      <w:proofErr w:type="gramEnd"/>
      <w:r w:rsidR="00D02FF5" w:rsidRPr="0068424F">
        <w:rPr>
          <w:rFonts w:hint="eastAsia"/>
        </w:rPr>
        <w:t>的比例</w:t>
      </w:r>
      <w:r w:rsidR="00D02FF5" w:rsidRPr="0068424F">
        <w:t>)</w:t>
      </w:r>
      <w:r w:rsidR="00525496">
        <w:rPr>
          <w:rFonts w:hint="eastAsia"/>
        </w:rPr>
        <w:t>較上一季</w:t>
      </w:r>
      <w:r w:rsidR="00D02FF5">
        <w:rPr>
          <w:rFonts w:hint="eastAsia"/>
        </w:rPr>
        <w:t>微跌</w:t>
      </w:r>
      <w:r w:rsidR="00FE5239">
        <w:t> </w:t>
      </w:r>
      <w:r w:rsidR="00D02FF5">
        <w:rPr>
          <w:rFonts w:hint="eastAsia"/>
        </w:rPr>
        <w:t>0.1</w:t>
      </w:r>
      <w:r w:rsidR="00FE5239">
        <w:t> </w:t>
      </w:r>
      <w:r w:rsidR="00D02FF5">
        <w:rPr>
          <w:rFonts w:hint="eastAsia"/>
        </w:rPr>
        <w:t>個百分點至</w:t>
      </w:r>
      <w:r w:rsidR="00B01018">
        <w:t> </w:t>
      </w:r>
      <w:r w:rsidR="00D02FF5">
        <w:rPr>
          <w:rFonts w:hint="eastAsia"/>
        </w:rPr>
        <w:t>0.7</w:t>
      </w:r>
      <w:r w:rsidR="00D02FF5" w:rsidRPr="0068424F">
        <w:rPr>
          <w:lang w:eastAsia="zh-HK"/>
        </w:rPr>
        <w:t>%</w:t>
      </w:r>
      <w:r w:rsidR="00D02FF5">
        <w:rPr>
          <w:rFonts w:hint="eastAsia"/>
          <w:spacing w:val="28"/>
        </w:rPr>
        <w:t>。</w:t>
      </w:r>
      <w:r w:rsidR="00D02FF5" w:rsidRPr="0068424F">
        <w:rPr>
          <w:rFonts w:hint="eastAsia"/>
          <w:spacing w:val="24"/>
        </w:rPr>
        <w:t>長期失業</w:t>
      </w:r>
      <w:r w:rsidR="00D02FF5">
        <w:rPr>
          <w:rFonts w:hint="eastAsia"/>
          <w:spacing w:val="24"/>
        </w:rPr>
        <w:t>人數下跌</w:t>
      </w:r>
      <w:r w:rsidR="00D96433">
        <w:rPr>
          <w:spacing w:val="24"/>
        </w:rPr>
        <w:t> </w:t>
      </w:r>
      <w:r w:rsidR="00D02FF5">
        <w:rPr>
          <w:rFonts w:hint="eastAsia"/>
          <w:spacing w:val="24"/>
        </w:rPr>
        <w:t>12.9</w:t>
      </w:r>
      <w:r w:rsidR="00D02FF5" w:rsidRPr="00E87EC3">
        <w:rPr>
          <w:rFonts w:hint="eastAsia"/>
          <w:spacing w:val="24"/>
        </w:rPr>
        <w:t>%</w:t>
      </w:r>
      <w:r w:rsidR="00D02FF5" w:rsidRPr="00E87EC3">
        <w:rPr>
          <w:rFonts w:hint="eastAsia"/>
          <w:spacing w:val="24"/>
        </w:rPr>
        <w:t>或</w:t>
      </w:r>
      <w:r w:rsidR="00D02FF5">
        <w:rPr>
          <w:rFonts w:hint="eastAsia"/>
          <w:spacing w:val="24"/>
        </w:rPr>
        <w:t>4</w:t>
      </w:r>
      <w:r w:rsidR="00D02FF5">
        <w:rPr>
          <w:spacing w:val="24"/>
        </w:rPr>
        <w:t> </w:t>
      </w:r>
      <w:r w:rsidR="00D02FF5">
        <w:rPr>
          <w:rFonts w:hint="eastAsia"/>
          <w:spacing w:val="24"/>
        </w:rPr>
        <w:t>000</w:t>
      </w:r>
      <w:r w:rsidR="00D96433">
        <w:rPr>
          <w:spacing w:val="24"/>
        </w:rPr>
        <w:t> </w:t>
      </w:r>
      <w:r w:rsidR="00D02FF5" w:rsidRPr="00E87EC3">
        <w:rPr>
          <w:rFonts w:hint="eastAsia"/>
          <w:spacing w:val="24"/>
        </w:rPr>
        <w:t>人至</w:t>
      </w:r>
      <w:r w:rsidR="00D96433">
        <w:rPr>
          <w:spacing w:val="24"/>
        </w:rPr>
        <w:t> </w:t>
      </w:r>
      <w:r w:rsidR="00D02FF5">
        <w:rPr>
          <w:rFonts w:hint="eastAsia"/>
          <w:spacing w:val="24"/>
        </w:rPr>
        <w:t>27</w:t>
      </w:r>
      <w:r w:rsidR="00D02FF5">
        <w:rPr>
          <w:spacing w:val="24"/>
        </w:rPr>
        <w:t> </w:t>
      </w:r>
      <w:r w:rsidR="00D02FF5">
        <w:rPr>
          <w:rFonts w:hint="eastAsia"/>
          <w:spacing w:val="24"/>
        </w:rPr>
        <w:t>200</w:t>
      </w:r>
      <w:r w:rsidR="00D96433">
        <w:rPr>
          <w:spacing w:val="24"/>
        </w:rPr>
        <w:t> </w:t>
      </w:r>
      <w:r w:rsidR="00D02FF5" w:rsidRPr="00E87EC3">
        <w:rPr>
          <w:rFonts w:hint="eastAsia"/>
          <w:spacing w:val="24"/>
        </w:rPr>
        <w:t>人。</w:t>
      </w:r>
      <w:r w:rsidR="00D02FF5" w:rsidRPr="0068424F">
        <w:rPr>
          <w:rFonts w:hint="eastAsia"/>
        </w:rPr>
        <w:t>持續失業時間中位數</w:t>
      </w:r>
      <w:r w:rsidR="00D02FF5" w:rsidRPr="00F46BD3">
        <w:rPr>
          <w:rFonts w:hint="eastAsia"/>
        </w:rPr>
        <w:t>縮短</w:t>
      </w:r>
      <w:r w:rsidR="00D02FF5">
        <w:rPr>
          <w:rFonts w:hint="eastAsia"/>
        </w:rPr>
        <w:t>16</w:t>
      </w:r>
      <w:r w:rsidR="00D02FF5">
        <w:rPr>
          <w:rFonts w:hint="eastAsia"/>
        </w:rPr>
        <w:t>日至</w:t>
      </w:r>
      <w:r w:rsidR="00D02FF5">
        <w:rPr>
          <w:rFonts w:hint="eastAsia"/>
        </w:rPr>
        <w:t>61</w:t>
      </w:r>
      <w:r w:rsidR="00D02FF5">
        <w:rPr>
          <w:rFonts w:hint="eastAsia"/>
        </w:rPr>
        <w:t>日。</w:t>
      </w:r>
    </w:p>
    <w:p w14:paraId="052E6D19" w14:textId="77777777" w:rsidR="008529D4" w:rsidRPr="0068424F" w:rsidRDefault="008529D4" w:rsidP="008529D4">
      <w:pPr>
        <w:pStyle w:val="120"/>
        <w:rPr>
          <w:sz w:val="28"/>
          <w:szCs w:val="28"/>
          <w:lang w:val="en-HK"/>
        </w:rPr>
      </w:pPr>
      <w:r w:rsidRPr="0068424F">
        <w:rPr>
          <w:rFonts w:hint="eastAsia"/>
          <w:lang w:eastAsia="zh-HK"/>
        </w:rPr>
        <w:t>就業不足</w:t>
      </w:r>
      <w:r>
        <w:rPr>
          <w:rFonts w:hint="eastAsia"/>
          <w:lang w:eastAsia="zh-HK"/>
        </w:rPr>
        <w:t>情</w:t>
      </w:r>
      <w:r w:rsidRPr="0068424F">
        <w:rPr>
          <w:rFonts w:hint="eastAsia"/>
          <w:lang w:eastAsia="zh-HK"/>
        </w:rPr>
        <w:t>況</w:t>
      </w:r>
    </w:p>
    <w:p w14:paraId="611C0077" w14:textId="2BFF8A7C" w:rsidR="008529D4" w:rsidRPr="006546A0" w:rsidRDefault="008529D4" w:rsidP="008529D4">
      <w:pPr>
        <w:rPr>
          <w:lang w:eastAsia="zh-HK"/>
        </w:rPr>
      </w:pPr>
      <w:r>
        <w:rPr>
          <w:rFonts w:hint="eastAsia"/>
          <w:b/>
          <w:szCs w:val="24"/>
          <w:lang w:val="en-GB"/>
        </w:rPr>
        <w:t>5</w:t>
      </w:r>
      <w:r w:rsidRPr="0068424F">
        <w:rPr>
          <w:b/>
          <w:szCs w:val="24"/>
          <w:lang w:val="en-GB"/>
        </w:rPr>
        <w:t>.9</w:t>
      </w:r>
      <w:r w:rsidRPr="0068424F">
        <w:rPr>
          <w:szCs w:val="28"/>
          <w:lang w:val="en-HK"/>
        </w:rPr>
        <w:tab/>
      </w:r>
      <w:r w:rsidR="00525496">
        <w:rPr>
          <w:rFonts w:hint="eastAsia"/>
        </w:rPr>
        <w:t>第三</w:t>
      </w:r>
      <w:r w:rsidR="00525496" w:rsidRPr="007201D8">
        <w:rPr>
          <w:rFonts w:hint="eastAsia"/>
        </w:rPr>
        <w:t>季</w:t>
      </w:r>
      <w:r w:rsidR="00F952A8" w:rsidRPr="0068424F">
        <w:rPr>
          <w:rFonts w:hint="eastAsia"/>
          <w:lang w:eastAsia="zh-HK"/>
        </w:rPr>
        <w:t>就業不足率</w:t>
      </w:r>
      <w:r w:rsidR="00A2194F">
        <w:rPr>
          <w:rFonts w:hint="eastAsia"/>
          <w:lang w:eastAsia="zh-HK"/>
        </w:rPr>
        <w:t>維持在</w:t>
      </w:r>
      <w:r w:rsidR="00D96433">
        <w:t> </w:t>
      </w:r>
      <w:r w:rsidR="00F952A8">
        <w:rPr>
          <w:rFonts w:hint="eastAsia"/>
        </w:rPr>
        <w:t>1</w:t>
      </w:r>
      <w:r w:rsidR="00F952A8" w:rsidRPr="007201D8">
        <w:rPr>
          <w:rFonts w:hint="eastAsia"/>
        </w:rPr>
        <w:t>.</w:t>
      </w:r>
      <w:r w:rsidR="00F952A8">
        <w:rPr>
          <w:rFonts w:hint="eastAsia"/>
        </w:rPr>
        <w:t>2</w:t>
      </w:r>
      <w:r w:rsidR="00F952A8" w:rsidRPr="007201D8">
        <w:rPr>
          <w:rFonts w:hint="eastAsia"/>
        </w:rPr>
        <w:t>%</w:t>
      </w:r>
      <w:r w:rsidR="00F952A8" w:rsidRPr="007201D8">
        <w:rPr>
          <w:rFonts w:hint="eastAsia"/>
        </w:rPr>
        <w:t>的低水平，與上一季相同。</w:t>
      </w:r>
      <w:r w:rsidR="00F952A8">
        <w:rPr>
          <w:rFonts w:hint="eastAsia"/>
        </w:rPr>
        <w:t>就業不足人數</w:t>
      </w:r>
      <w:r w:rsidR="00F952A8">
        <w:rPr>
          <w:rFonts w:hint="eastAsia"/>
          <w:lang w:eastAsia="zh-HK"/>
        </w:rPr>
        <w:t>增加</w:t>
      </w:r>
      <w:r w:rsidR="00F952A8">
        <w:rPr>
          <w:rFonts w:hint="eastAsia"/>
        </w:rPr>
        <w:t>3.5%</w:t>
      </w:r>
      <w:r w:rsidR="00F952A8">
        <w:rPr>
          <w:rFonts w:hint="eastAsia"/>
        </w:rPr>
        <w:t>或</w:t>
      </w:r>
      <w:r w:rsidR="00F952A8">
        <w:rPr>
          <w:rFonts w:hint="eastAsia"/>
        </w:rPr>
        <w:t>1</w:t>
      </w:r>
      <w:r w:rsidR="00F952A8">
        <w:t> </w:t>
      </w:r>
      <w:r w:rsidR="00F952A8">
        <w:rPr>
          <w:rFonts w:hint="eastAsia"/>
        </w:rPr>
        <w:t>500</w:t>
      </w:r>
      <w:r w:rsidR="00D96433">
        <w:t> </w:t>
      </w:r>
      <w:r w:rsidR="00F952A8">
        <w:rPr>
          <w:rFonts w:hint="eastAsia"/>
        </w:rPr>
        <w:t>人至</w:t>
      </w:r>
      <w:r w:rsidR="00F952A8">
        <w:rPr>
          <w:rFonts w:hint="eastAsia"/>
        </w:rPr>
        <w:t>46</w:t>
      </w:r>
      <w:r w:rsidR="00F952A8">
        <w:t> </w:t>
      </w:r>
      <w:r w:rsidR="00F952A8">
        <w:rPr>
          <w:rFonts w:hint="eastAsia"/>
        </w:rPr>
        <w:t>000</w:t>
      </w:r>
      <w:r w:rsidR="00D96433">
        <w:t> </w:t>
      </w:r>
      <w:r w:rsidR="00F952A8">
        <w:rPr>
          <w:rFonts w:hint="eastAsia"/>
        </w:rPr>
        <w:t>人。</w:t>
      </w:r>
    </w:p>
    <w:p w14:paraId="0A4AD1C4" w14:textId="77777777" w:rsidR="008529D4" w:rsidRPr="00D34538" w:rsidRDefault="008529D4" w:rsidP="008529D4">
      <w:pPr>
        <w:pStyle w:val="120"/>
        <w:rPr>
          <w:b/>
          <w:sz w:val="28"/>
          <w:szCs w:val="28"/>
          <w:lang w:val="en-HK"/>
        </w:rPr>
      </w:pPr>
      <w:r w:rsidRPr="00235BB5">
        <w:rPr>
          <w:rFonts w:hint="eastAsia"/>
          <w:lang w:val="en-HK"/>
        </w:rPr>
        <w:t>機構就業概況</w:t>
      </w:r>
    </w:p>
    <w:p w14:paraId="36442976" w14:textId="77777777" w:rsidR="00F952A8" w:rsidRPr="0068424F" w:rsidRDefault="008529D4" w:rsidP="00F952A8">
      <w:pPr>
        <w:rPr>
          <w:sz w:val="28"/>
          <w:szCs w:val="28"/>
        </w:rPr>
      </w:pPr>
      <w:r>
        <w:rPr>
          <w:rFonts w:hint="eastAsia"/>
          <w:b/>
          <w:kern w:val="24"/>
          <w:szCs w:val="28"/>
          <w:lang w:val="en-HK"/>
        </w:rPr>
        <w:t>5</w:t>
      </w:r>
      <w:r w:rsidRPr="0068424F">
        <w:rPr>
          <w:b/>
          <w:kern w:val="24"/>
          <w:szCs w:val="28"/>
          <w:lang w:val="en-HK"/>
        </w:rPr>
        <w:t>.10</w:t>
      </w:r>
      <w:r w:rsidRPr="0068424F">
        <w:rPr>
          <w:kern w:val="24"/>
          <w:szCs w:val="28"/>
          <w:lang w:val="en-HK"/>
        </w:rPr>
        <w:tab/>
      </w:r>
      <w:r w:rsidR="00F952A8" w:rsidRPr="0068424F">
        <w:rPr>
          <w:rFonts w:hint="eastAsia"/>
          <w:lang w:val="en-HK"/>
        </w:rPr>
        <w:t>從私營機構收集所得有關就業、職位空缺、工資和薪</w:t>
      </w:r>
      <w:r w:rsidR="00F952A8">
        <w:rPr>
          <w:rFonts w:hint="eastAsia"/>
          <w:lang w:val="en-HK" w:eastAsia="zh-HK"/>
        </w:rPr>
        <w:t>金</w:t>
      </w:r>
      <w:r w:rsidR="00F952A8" w:rsidRPr="0068424F">
        <w:rPr>
          <w:rFonts w:hint="eastAsia"/>
          <w:lang w:val="en-HK"/>
        </w:rPr>
        <w:t>的季度統計</w:t>
      </w:r>
      <w:r w:rsidR="00F952A8">
        <w:rPr>
          <w:rFonts w:hint="eastAsia"/>
          <w:lang w:val="en-HK" w:eastAsia="zh-HK"/>
        </w:rPr>
        <w:t>數</w:t>
      </w:r>
      <w:r w:rsidR="00F952A8" w:rsidRPr="0068424F">
        <w:rPr>
          <w:rFonts w:hint="eastAsia"/>
          <w:lang w:val="en-HK"/>
        </w:rPr>
        <w:t>據，目前只有截至</w:t>
      </w:r>
      <w:r w:rsidR="00F952A8">
        <w:rPr>
          <w:rFonts w:hint="eastAsia"/>
          <w:lang w:val="en-HK"/>
        </w:rPr>
        <w:t>六</w:t>
      </w:r>
      <w:r w:rsidR="00F952A8" w:rsidRPr="0068424F">
        <w:rPr>
          <w:rFonts w:hint="eastAsia"/>
          <w:lang w:val="en-HK"/>
        </w:rPr>
        <w:t>月的</w:t>
      </w:r>
      <w:r w:rsidR="00F952A8">
        <w:rPr>
          <w:rFonts w:hint="eastAsia"/>
          <w:lang w:val="en-HK" w:eastAsia="zh-HK"/>
        </w:rPr>
        <w:t>數</w:t>
      </w:r>
      <w:r w:rsidR="00F952A8" w:rsidRPr="0068424F">
        <w:rPr>
          <w:rFonts w:hint="eastAsia"/>
          <w:lang w:val="en-HK"/>
        </w:rPr>
        <w:t>字。本報告已盡可能</w:t>
      </w:r>
      <w:r w:rsidR="00F952A8">
        <w:rPr>
          <w:rFonts w:hint="eastAsia"/>
          <w:lang w:val="en-HK" w:eastAsia="zh-HK"/>
        </w:rPr>
        <w:t>參</w:t>
      </w:r>
      <w:r w:rsidR="00F952A8" w:rsidRPr="0068424F">
        <w:rPr>
          <w:rFonts w:hint="eastAsia"/>
          <w:lang w:val="en-HK"/>
        </w:rPr>
        <w:t>考其他輔助資</w:t>
      </w:r>
      <w:r w:rsidR="00F952A8">
        <w:rPr>
          <w:rFonts w:hint="eastAsia"/>
          <w:lang w:val="en-HK" w:eastAsia="zh-HK"/>
        </w:rPr>
        <w:t>料</w:t>
      </w:r>
      <w:r w:rsidR="00F952A8" w:rsidRPr="0068424F">
        <w:rPr>
          <w:rFonts w:hint="eastAsia"/>
          <w:lang w:val="en-HK"/>
        </w:rPr>
        <w:t>，務求令分析更貼近最新情況。</w:t>
      </w:r>
    </w:p>
    <w:p w14:paraId="6FF77652" w14:textId="6BF0FAE6" w:rsidR="00F952A8" w:rsidRPr="00394478" w:rsidRDefault="00F952A8" w:rsidP="00F952A8">
      <w:r>
        <w:rPr>
          <w:rFonts w:hint="eastAsia"/>
          <w:b/>
          <w:kern w:val="24"/>
          <w:szCs w:val="28"/>
          <w:lang w:val="en-HK"/>
        </w:rPr>
        <w:t>5</w:t>
      </w:r>
      <w:r w:rsidRPr="0068424F">
        <w:rPr>
          <w:b/>
          <w:kern w:val="24"/>
          <w:szCs w:val="28"/>
          <w:lang w:val="en-HK"/>
        </w:rPr>
        <w:t>.11</w:t>
      </w:r>
      <w:r w:rsidRPr="0068424F">
        <w:rPr>
          <w:kern w:val="24"/>
          <w:szCs w:val="28"/>
          <w:lang w:val="en-HK"/>
        </w:rPr>
        <w:tab/>
      </w:r>
      <w:r w:rsidRPr="00740F81">
        <w:rPr>
          <w:rFonts w:hint="eastAsia"/>
          <w:spacing w:val="26"/>
          <w:kern w:val="24"/>
          <w:szCs w:val="28"/>
          <w:lang w:val="en-HK"/>
        </w:rPr>
        <w:t>六</w:t>
      </w:r>
      <w:r w:rsidRPr="00740F81">
        <w:rPr>
          <w:rFonts w:hint="eastAsia"/>
          <w:spacing w:val="26"/>
          <w:lang w:val="en-HK" w:eastAsia="zh-HK"/>
        </w:rPr>
        <w:t>月</w:t>
      </w:r>
      <w:r w:rsidRPr="00740F81">
        <w:rPr>
          <w:rFonts w:hint="eastAsia"/>
          <w:spacing w:val="26"/>
          <w:lang w:val="en-HK"/>
        </w:rPr>
        <w:t>私營機構總就業人數</w:t>
      </w:r>
      <w:r w:rsidRPr="00740F81">
        <w:rPr>
          <w:rFonts w:hint="eastAsia"/>
          <w:spacing w:val="26"/>
          <w:lang w:val="en-HK" w:eastAsia="zh-HK"/>
        </w:rPr>
        <w:t>較三個月前</w:t>
      </w:r>
      <w:r w:rsidRPr="00740F81">
        <w:rPr>
          <w:rFonts w:hint="eastAsia"/>
          <w:spacing w:val="26"/>
          <w:lang w:val="en-HK"/>
        </w:rPr>
        <w:t>下跌</w:t>
      </w:r>
      <w:r w:rsidRPr="00740F81">
        <w:rPr>
          <w:spacing w:val="26"/>
          <w:lang w:val="en-HK"/>
        </w:rPr>
        <w:t>0.2%</w:t>
      </w:r>
      <w:r w:rsidRPr="00740F81">
        <w:rPr>
          <w:rFonts w:hint="eastAsia"/>
          <w:spacing w:val="26"/>
          <w:lang w:val="en-HK" w:eastAsia="zh-HK"/>
        </w:rPr>
        <w:t>至</w:t>
      </w:r>
      <w:r w:rsidRPr="00740F81">
        <w:rPr>
          <w:spacing w:val="26"/>
          <w:lang w:val="en-HK"/>
        </w:rPr>
        <w:t>2</w:t>
      </w:r>
      <w:r w:rsidRPr="00740F81">
        <w:rPr>
          <w:spacing w:val="26"/>
        </w:rPr>
        <w:t> </w:t>
      </w:r>
      <w:r w:rsidRPr="00740F81">
        <w:rPr>
          <w:spacing w:val="26"/>
          <w:lang w:val="en-HK"/>
        </w:rPr>
        <w:t>724</w:t>
      </w:r>
      <w:r w:rsidRPr="00740F81">
        <w:rPr>
          <w:spacing w:val="26"/>
        </w:rPr>
        <w:t> </w:t>
      </w:r>
      <w:r w:rsidRPr="00740F81">
        <w:rPr>
          <w:spacing w:val="26"/>
          <w:lang w:val="en-HK"/>
        </w:rPr>
        <w:t>100</w:t>
      </w:r>
      <w:r w:rsidRPr="00740F81">
        <w:rPr>
          <w:rFonts w:hint="eastAsia"/>
          <w:spacing w:val="26"/>
          <w:lang w:val="en-HK" w:eastAsia="zh-HK"/>
        </w:rPr>
        <w:t>人，</w:t>
      </w:r>
      <w:r>
        <w:rPr>
          <w:rFonts w:hint="eastAsia"/>
          <w:lang w:val="en-HK" w:eastAsia="zh-HK"/>
        </w:rPr>
        <w:t>並較一年前</w:t>
      </w:r>
      <w:r>
        <w:rPr>
          <w:rFonts w:hint="eastAsia"/>
          <w:lang w:val="en-HK"/>
        </w:rPr>
        <w:t>低</w:t>
      </w:r>
      <w:r w:rsidR="00D96433">
        <w:t> </w:t>
      </w:r>
      <w:r>
        <w:rPr>
          <w:rFonts w:hint="eastAsia"/>
          <w:lang w:val="en-HK"/>
        </w:rPr>
        <w:t>0.5%</w:t>
      </w:r>
      <w:r>
        <w:rPr>
          <w:rFonts w:hint="eastAsia"/>
          <w:lang w:val="en-HK" w:eastAsia="zh-HK"/>
        </w:rPr>
        <w:t>。</w:t>
      </w:r>
      <w:r>
        <w:rPr>
          <w:rFonts w:hint="eastAsia"/>
          <w:lang w:val="en-HK"/>
        </w:rPr>
        <w:t>各個</w:t>
      </w:r>
      <w:r>
        <w:rPr>
          <w:rFonts w:hint="eastAsia"/>
          <w:lang w:val="en-HK" w:eastAsia="zh-HK"/>
        </w:rPr>
        <w:t>行業的就業人數</w:t>
      </w:r>
      <w:r w:rsidR="00EF4845">
        <w:rPr>
          <w:rFonts w:hint="eastAsia"/>
          <w:lang w:val="en-HK" w:eastAsia="zh-HK"/>
        </w:rPr>
        <w:t>與</w:t>
      </w:r>
      <w:r>
        <w:rPr>
          <w:rFonts w:hint="eastAsia"/>
          <w:lang w:val="en-HK" w:eastAsia="zh-HK"/>
        </w:rPr>
        <w:t>三個月前</w:t>
      </w:r>
      <w:r w:rsidR="00EF4845">
        <w:rPr>
          <w:rFonts w:hint="eastAsia"/>
          <w:lang w:val="en-HK" w:eastAsia="zh-HK"/>
        </w:rPr>
        <w:t>相比</w:t>
      </w:r>
      <w:r w:rsidR="00D83940" w:rsidRPr="00D83940">
        <w:rPr>
          <w:rFonts w:hint="eastAsia"/>
          <w:lang w:val="en-HK"/>
        </w:rPr>
        <w:t>變動不一</w:t>
      </w:r>
      <w:r>
        <w:rPr>
          <w:rFonts w:hint="eastAsia"/>
          <w:lang w:val="en-HK"/>
        </w:rPr>
        <w:t>。</w:t>
      </w:r>
      <w:r w:rsidR="001F7711">
        <w:rPr>
          <w:rFonts w:hint="eastAsia"/>
          <w:lang w:val="en-HK" w:eastAsia="zh-HK"/>
        </w:rPr>
        <w:t>當中</w:t>
      </w:r>
      <w:r>
        <w:rPr>
          <w:rFonts w:hint="eastAsia"/>
          <w:lang w:val="en-HK"/>
        </w:rPr>
        <w:t>，地產業</w:t>
      </w:r>
      <w:r w:rsidR="00C01DB1">
        <w:rPr>
          <w:rFonts w:hint="eastAsia"/>
          <w:lang w:val="en-HK"/>
        </w:rPr>
        <w:t>和</w:t>
      </w:r>
      <w:r w:rsidRPr="00902963">
        <w:rPr>
          <w:rFonts w:hint="eastAsia"/>
          <w:lang w:val="en-HK"/>
        </w:rPr>
        <w:t>住宿護理</w:t>
      </w:r>
      <w:r>
        <w:rPr>
          <w:rFonts w:hint="eastAsia"/>
          <w:lang w:val="en-HK"/>
        </w:rPr>
        <w:t>及社會工作服務業的就業人數進一步上升，教育業、製造業</w:t>
      </w:r>
      <w:r w:rsidR="002E2EE4">
        <w:rPr>
          <w:rFonts w:hint="eastAsia"/>
          <w:lang w:val="en-HK"/>
        </w:rPr>
        <w:t>，以及</w:t>
      </w:r>
      <w:r>
        <w:rPr>
          <w:rFonts w:hint="eastAsia"/>
          <w:lang w:val="en-HK"/>
        </w:rPr>
        <w:t>零售業的就業人數則下跌。按年比較，就業人數下跌主要</w:t>
      </w:r>
      <w:r w:rsidR="005F2441">
        <w:rPr>
          <w:rFonts w:hint="eastAsia"/>
          <w:lang w:val="en-HK"/>
        </w:rPr>
        <w:t>見於</w:t>
      </w:r>
      <w:r w:rsidRPr="00F737D9">
        <w:rPr>
          <w:rFonts w:hint="eastAsia"/>
          <w:lang w:val="en-HK"/>
        </w:rPr>
        <w:t>進出口貿易及批發業</w:t>
      </w:r>
      <w:r>
        <w:rPr>
          <w:rFonts w:hint="eastAsia"/>
          <w:lang w:val="en-HK" w:eastAsia="zh-HK"/>
        </w:rPr>
        <w:t>、</w:t>
      </w:r>
      <w:r>
        <w:rPr>
          <w:rFonts w:hint="eastAsia"/>
          <w:lang w:val="en-HK"/>
        </w:rPr>
        <w:t>零售業</w:t>
      </w:r>
      <w:r w:rsidR="002E2EE4">
        <w:rPr>
          <w:rFonts w:hint="eastAsia"/>
          <w:lang w:val="en-HK"/>
        </w:rPr>
        <w:t>，以及</w:t>
      </w:r>
      <w:r>
        <w:rPr>
          <w:rFonts w:hint="eastAsia"/>
          <w:lang w:val="en-HK"/>
        </w:rPr>
        <w:t>清潔及同類</w:t>
      </w:r>
      <w:r w:rsidR="00B01018">
        <w:rPr>
          <w:rFonts w:hint="eastAsia"/>
          <w:lang w:val="en-HK" w:eastAsia="zh-HK"/>
        </w:rPr>
        <w:t>服務</w:t>
      </w:r>
      <w:r>
        <w:rPr>
          <w:rFonts w:hint="eastAsia"/>
          <w:lang w:val="en-HK"/>
        </w:rPr>
        <w:t>業</w:t>
      </w:r>
      <w:r w:rsidR="00C34679">
        <w:rPr>
          <w:rFonts w:hint="eastAsia"/>
          <w:lang w:val="en-HK"/>
        </w:rPr>
        <w:t>，</w:t>
      </w:r>
      <w:r>
        <w:rPr>
          <w:rFonts w:hint="eastAsia"/>
          <w:lang w:val="en-HK"/>
        </w:rPr>
        <w:t>多個</w:t>
      </w:r>
      <w:r w:rsidR="008B102C">
        <w:rPr>
          <w:rFonts w:hint="eastAsia"/>
          <w:lang w:val="en-HK"/>
        </w:rPr>
        <w:t>其他</w:t>
      </w:r>
      <w:r>
        <w:rPr>
          <w:rFonts w:hint="eastAsia"/>
          <w:lang w:val="en-HK"/>
        </w:rPr>
        <w:t>行業的就業人數</w:t>
      </w:r>
      <w:r w:rsidR="00C34679">
        <w:rPr>
          <w:rFonts w:hint="eastAsia"/>
          <w:lang w:val="en-HK"/>
        </w:rPr>
        <w:t>則</w:t>
      </w:r>
      <w:r>
        <w:rPr>
          <w:rFonts w:hint="eastAsia"/>
          <w:lang w:val="en-HK"/>
        </w:rPr>
        <w:t>上升，</w:t>
      </w:r>
      <w:r>
        <w:rPr>
          <w:rFonts w:hint="eastAsia"/>
          <w:lang w:val="en-HK" w:eastAsia="zh-HK"/>
        </w:rPr>
        <w:t>尤其</w:t>
      </w:r>
      <w:r w:rsidRPr="005F0BA2">
        <w:rPr>
          <w:rFonts w:hint="eastAsia"/>
          <w:lang w:val="en-HK" w:eastAsia="zh-HK"/>
        </w:rPr>
        <w:t>是</w:t>
      </w:r>
      <w:r w:rsidRPr="0045238E">
        <w:rPr>
          <w:rFonts w:hint="eastAsia"/>
          <w:lang w:val="en-HK" w:eastAsia="zh-HK"/>
        </w:rPr>
        <w:t>建築地盤</w:t>
      </w:r>
      <w:r w:rsidRPr="0045238E">
        <w:rPr>
          <w:rFonts w:hint="eastAsia"/>
          <w:lang w:val="en-HK" w:eastAsia="zh-HK"/>
        </w:rPr>
        <w:t>(</w:t>
      </w:r>
      <w:r w:rsidRPr="0045238E">
        <w:rPr>
          <w:rFonts w:hint="eastAsia"/>
          <w:lang w:val="en-HK" w:eastAsia="zh-HK"/>
        </w:rPr>
        <w:t>只包括地盤工人</w:t>
      </w:r>
      <w:r w:rsidRPr="0045238E">
        <w:rPr>
          <w:rFonts w:hint="eastAsia"/>
          <w:lang w:val="en-HK" w:eastAsia="zh-HK"/>
        </w:rPr>
        <w:t>)</w:t>
      </w:r>
      <w:r>
        <w:rPr>
          <w:rFonts w:hint="eastAsia"/>
          <w:lang w:val="en-HK"/>
        </w:rPr>
        <w:t>。</w:t>
      </w:r>
    </w:p>
    <w:p w14:paraId="777FCF61" w14:textId="181D4747" w:rsidR="008529D4" w:rsidRPr="00F952A8" w:rsidRDefault="008529D4" w:rsidP="00F952A8">
      <w:pPr>
        <w:rPr>
          <w:lang w:eastAsia="zh-HK"/>
        </w:rPr>
      </w:pPr>
    </w:p>
    <w:p w14:paraId="7D43C4D4" w14:textId="4CDAE069" w:rsidR="00E6612D" w:rsidRDefault="00E6612D">
      <w:pPr>
        <w:tabs>
          <w:tab w:val="clear" w:pos="936"/>
          <w:tab w:val="clear" w:pos="1560"/>
          <w:tab w:val="clear" w:pos="2184"/>
          <w:tab w:val="clear" w:pos="2808"/>
        </w:tabs>
        <w:overflowPunct/>
        <w:adjustRightInd/>
        <w:spacing w:after="0" w:line="240" w:lineRule="auto"/>
        <w:jc w:val="left"/>
        <w:textAlignment w:val="auto"/>
        <w:rPr>
          <w:sz w:val="22"/>
        </w:rPr>
      </w:pPr>
      <w:r>
        <w:br w:type="page"/>
      </w:r>
    </w:p>
    <w:p w14:paraId="1980DC65" w14:textId="35277F0C" w:rsidR="008529D4" w:rsidRDefault="008529D4" w:rsidP="00DC7A17">
      <w:pPr>
        <w:keepNext/>
        <w:spacing w:after="120"/>
        <w:jc w:val="center"/>
        <w:rPr>
          <w:rFonts w:eastAsia="華康中黑體"/>
        </w:rPr>
      </w:pPr>
      <w:r w:rsidRPr="00DC7A17">
        <w:rPr>
          <w:rFonts w:eastAsia="華康中黑體"/>
        </w:rPr>
        <w:lastRenderedPageBreak/>
        <w:t>表</w:t>
      </w:r>
      <w:r w:rsidRPr="00DC7A17">
        <w:rPr>
          <w:rFonts w:eastAsia="華康中黑體"/>
          <w:b/>
        </w:rPr>
        <w:t>5.7</w:t>
      </w:r>
      <w:r w:rsidRPr="00DC7A17">
        <w:rPr>
          <w:rFonts w:eastAsia="華康中黑體"/>
          <w:b/>
        </w:rPr>
        <w:t>：</w:t>
      </w:r>
      <w:r w:rsidRPr="00DC7A17">
        <w:rPr>
          <w:rFonts w:eastAsia="華康中黑體"/>
        </w:rPr>
        <w:t>按主要經濟行業劃分的就業情況</w:t>
      </w:r>
    </w:p>
    <w:tbl>
      <w:tblPr>
        <w:tblW w:w="5115" w:type="pct"/>
        <w:tblLayout w:type="fixed"/>
        <w:tblCellMar>
          <w:left w:w="28" w:type="dxa"/>
          <w:right w:w="28" w:type="dxa"/>
        </w:tblCellMar>
        <w:tblLook w:val="0000" w:firstRow="0" w:lastRow="0" w:firstColumn="0" w:lastColumn="0" w:noHBand="0" w:noVBand="0"/>
      </w:tblPr>
      <w:tblGrid>
        <w:gridCol w:w="1979"/>
        <w:gridCol w:w="1046"/>
        <w:gridCol w:w="1044"/>
        <w:gridCol w:w="1043"/>
        <w:gridCol w:w="1043"/>
        <w:gridCol w:w="1045"/>
        <w:gridCol w:w="1041"/>
        <w:gridCol w:w="1039"/>
      </w:tblGrid>
      <w:tr w:rsidR="003A5611" w:rsidRPr="00DC7A17" w14:paraId="7B7E0414" w14:textId="77777777" w:rsidTr="005B1305">
        <w:tc>
          <w:tcPr>
            <w:tcW w:w="1066" w:type="pct"/>
            <w:vAlign w:val="bottom"/>
          </w:tcPr>
          <w:p w14:paraId="00B0E276" w14:textId="77777777" w:rsidR="003A5611" w:rsidRPr="00DC7A17" w:rsidRDefault="003A5611" w:rsidP="003A5611">
            <w:pPr>
              <w:keepNext/>
              <w:tabs>
                <w:tab w:val="left" w:pos="172"/>
              </w:tabs>
              <w:snapToGrid w:val="0"/>
              <w:spacing w:after="0" w:line="240" w:lineRule="auto"/>
              <w:outlineLvl w:val="7"/>
              <w:rPr>
                <w:bCs/>
                <w:spacing w:val="0"/>
                <w:sz w:val="19"/>
                <w:szCs w:val="19"/>
              </w:rPr>
            </w:pPr>
          </w:p>
        </w:tc>
        <w:tc>
          <w:tcPr>
            <w:tcW w:w="2812" w:type="pct"/>
            <w:gridSpan w:val="5"/>
          </w:tcPr>
          <w:p w14:paraId="1CEC7EAB" w14:textId="77777777" w:rsidR="003A5611" w:rsidRPr="00DC7A17" w:rsidRDefault="003A5611" w:rsidP="003A5611">
            <w:pPr>
              <w:keepNext/>
              <w:tabs>
                <w:tab w:val="left" w:pos="172"/>
              </w:tabs>
              <w:snapToGrid w:val="0"/>
              <w:spacing w:after="0" w:line="240" w:lineRule="auto"/>
              <w:jc w:val="center"/>
              <w:outlineLvl w:val="7"/>
              <w:rPr>
                <w:bCs/>
                <w:spacing w:val="0"/>
                <w:sz w:val="19"/>
                <w:szCs w:val="19"/>
                <w:u w:val="single"/>
              </w:rPr>
            </w:pPr>
            <w:r w:rsidRPr="00DC7A17">
              <w:rPr>
                <w:bCs/>
                <w:spacing w:val="0"/>
                <w:sz w:val="19"/>
                <w:szCs w:val="19"/>
                <w:u w:val="single"/>
              </w:rPr>
              <w:t>二零二</w:t>
            </w:r>
            <w:r>
              <w:rPr>
                <w:rFonts w:hint="eastAsia"/>
                <w:bCs/>
                <w:spacing w:val="0"/>
                <w:sz w:val="19"/>
                <w:szCs w:val="19"/>
                <w:u w:val="single"/>
                <w:lang w:eastAsia="zh-HK"/>
              </w:rPr>
              <w:t>三</w:t>
            </w:r>
            <w:r w:rsidRPr="00DC7A17">
              <w:rPr>
                <w:bCs/>
                <w:spacing w:val="0"/>
                <w:sz w:val="19"/>
                <w:szCs w:val="19"/>
                <w:u w:val="single"/>
              </w:rPr>
              <w:t>年</w:t>
            </w:r>
          </w:p>
        </w:tc>
        <w:tc>
          <w:tcPr>
            <w:tcW w:w="1121" w:type="pct"/>
            <w:gridSpan w:val="2"/>
            <w:vAlign w:val="bottom"/>
          </w:tcPr>
          <w:p w14:paraId="37C429A2" w14:textId="77777777" w:rsidR="003A5611" w:rsidRPr="00DC7A17" w:rsidRDefault="003A5611" w:rsidP="003A5611">
            <w:pPr>
              <w:keepNext/>
              <w:tabs>
                <w:tab w:val="clear" w:pos="936"/>
                <w:tab w:val="left" w:pos="721"/>
              </w:tabs>
              <w:snapToGrid w:val="0"/>
              <w:spacing w:after="0" w:line="240" w:lineRule="auto"/>
              <w:jc w:val="center"/>
              <w:outlineLvl w:val="7"/>
              <w:rPr>
                <w:bCs/>
                <w:spacing w:val="0"/>
                <w:sz w:val="19"/>
                <w:szCs w:val="19"/>
                <w:u w:val="single"/>
              </w:rPr>
            </w:pPr>
            <w:r w:rsidRPr="00DC7A17">
              <w:rPr>
                <w:bCs/>
                <w:spacing w:val="0"/>
                <w:sz w:val="19"/>
                <w:szCs w:val="19"/>
                <w:u w:val="single"/>
              </w:rPr>
              <w:t>二零二</w:t>
            </w:r>
            <w:r>
              <w:rPr>
                <w:rFonts w:hint="eastAsia"/>
                <w:bCs/>
                <w:spacing w:val="0"/>
                <w:sz w:val="19"/>
                <w:szCs w:val="19"/>
                <w:u w:val="single"/>
                <w:lang w:eastAsia="zh-HK"/>
              </w:rPr>
              <w:t>四</w:t>
            </w:r>
            <w:r w:rsidRPr="00DC7A17">
              <w:rPr>
                <w:bCs/>
                <w:spacing w:val="0"/>
                <w:sz w:val="19"/>
                <w:szCs w:val="19"/>
                <w:u w:val="single"/>
              </w:rPr>
              <w:t>年</w:t>
            </w:r>
          </w:p>
        </w:tc>
      </w:tr>
      <w:tr w:rsidR="003A5611" w:rsidRPr="00DC7A17" w14:paraId="6734D211" w14:textId="77777777" w:rsidTr="005B1305">
        <w:tc>
          <w:tcPr>
            <w:tcW w:w="1066" w:type="pct"/>
            <w:vAlign w:val="bottom"/>
          </w:tcPr>
          <w:p w14:paraId="2C6F5BB8" w14:textId="77777777" w:rsidR="003A5611" w:rsidRPr="00DC7A17" w:rsidRDefault="003A5611" w:rsidP="003A5611">
            <w:pPr>
              <w:keepNext/>
              <w:tabs>
                <w:tab w:val="left" w:pos="172"/>
              </w:tabs>
              <w:snapToGrid w:val="0"/>
              <w:spacing w:after="0" w:line="240" w:lineRule="auto"/>
              <w:outlineLvl w:val="7"/>
              <w:rPr>
                <w:bCs/>
                <w:spacing w:val="0"/>
                <w:sz w:val="19"/>
                <w:szCs w:val="19"/>
              </w:rPr>
            </w:pPr>
          </w:p>
        </w:tc>
        <w:tc>
          <w:tcPr>
            <w:tcW w:w="563" w:type="pct"/>
          </w:tcPr>
          <w:p w14:paraId="471E5D69" w14:textId="77777777" w:rsidR="003A5611" w:rsidRPr="00DC7A17" w:rsidRDefault="003A5611" w:rsidP="003A5611">
            <w:pPr>
              <w:keepNext/>
              <w:tabs>
                <w:tab w:val="left" w:pos="172"/>
              </w:tabs>
              <w:snapToGrid w:val="0"/>
              <w:spacing w:after="0" w:line="240" w:lineRule="auto"/>
              <w:jc w:val="right"/>
              <w:outlineLvl w:val="7"/>
              <w:rPr>
                <w:bCs/>
                <w:spacing w:val="0"/>
                <w:sz w:val="19"/>
                <w:szCs w:val="19"/>
              </w:rPr>
            </w:pPr>
            <w:r w:rsidRPr="00DC7A17">
              <w:rPr>
                <w:rFonts w:hint="eastAsia"/>
                <w:bCs/>
                <w:spacing w:val="0"/>
                <w:sz w:val="19"/>
                <w:szCs w:val="19"/>
              </w:rPr>
              <w:t>全年</w:t>
            </w:r>
          </w:p>
          <w:p w14:paraId="72F26E7E" w14:textId="77777777" w:rsidR="003A5611" w:rsidRPr="00DC7A17" w:rsidRDefault="003A5611" w:rsidP="003A5611">
            <w:pPr>
              <w:keepNext/>
              <w:tabs>
                <w:tab w:val="left" w:pos="172"/>
              </w:tabs>
              <w:snapToGrid w:val="0"/>
              <w:spacing w:after="0" w:line="240" w:lineRule="auto"/>
              <w:jc w:val="right"/>
              <w:outlineLvl w:val="7"/>
              <w:rPr>
                <w:bCs/>
                <w:spacing w:val="0"/>
                <w:sz w:val="19"/>
                <w:szCs w:val="19"/>
              </w:rPr>
            </w:pPr>
            <w:r w:rsidRPr="00DC7A17">
              <w:rPr>
                <w:rFonts w:hint="eastAsia"/>
                <w:bCs/>
                <w:spacing w:val="0"/>
                <w:sz w:val="19"/>
                <w:szCs w:val="19"/>
                <w:u w:val="single"/>
              </w:rPr>
              <w:t>平均</w:t>
            </w:r>
          </w:p>
        </w:tc>
        <w:tc>
          <w:tcPr>
            <w:tcW w:w="562" w:type="pct"/>
            <w:vAlign w:val="bottom"/>
          </w:tcPr>
          <w:p w14:paraId="5985C072" w14:textId="77777777" w:rsidR="003A5611" w:rsidRPr="00DC7A17" w:rsidRDefault="003A5611" w:rsidP="003A5611">
            <w:pPr>
              <w:keepNext/>
              <w:tabs>
                <w:tab w:val="left" w:pos="172"/>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三月</w:t>
            </w:r>
          </w:p>
        </w:tc>
        <w:tc>
          <w:tcPr>
            <w:tcW w:w="562" w:type="pct"/>
            <w:vAlign w:val="bottom"/>
          </w:tcPr>
          <w:p w14:paraId="7B34CC2C" w14:textId="77777777" w:rsidR="003A5611" w:rsidRPr="00DC7A17" w:rsidRDefault="003A5611" w:rsidP="003A5611">
            <w:pPr>
              <w:keepNext/>
              <w:tabs>
                <w:tab w:val="left" w:pos="172"/>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六月</w:t>
            </w:r>
          </w:p>
        </w:tc>
        <w:tc>
          <w:tcPr>
            <w:tcW w:w="562" w:type="pct"/>
            <w:vAlign w:val="bottom"/>
          </w:tcPr>
          <w:p w14:paraId="3389B05E" w14:textId="77777777" w:rsidR="003A5611" w:rsidRPr="00DC7A17" w:rsidRDefault="003A5611" w:rsidP="003A5611">
            <w:pPr>
              <w:keepNext/>
              <w:tabs>
                <w:tab w:val="clear" w:pos="936"/>
                <w:tab w:val="left" w:pos="172"/>
                <w:tab w:val="left" w:pos="760"/>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九月</w:t>
            </w:r>
          </w:p>
        </w:tc>
        <w:tc>
          <w:tcPr>
            <w:tcW w:w="563" w:type="pct"/>
            <w:vAlign w:val="bottom"/>
          </w:tcPr>
          <w:p w14:paraId="443FCDB4" w14:textId="77777777" w:rsidR="003A5611" w:rsidRPr="00DC7A17" w:rsidRDefault="003A5611" w:rsidP="003A5611">
            <w:pPr>
              <w:keepNext/>
              <w:tabs>
                <w:tab w:val="left" w:pos="172"/>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十二月</w:t>
            </w:r>
          </w:p>
        </w:tc>
        <w:tc>
          <w:tcPr>
            <w:tcW w:w="561" w:type="pct"/>
            <w:vAlign w:val="bottom"/>
          </w:tcPr>
          <w:p w14:paraId="5EC35E23" w14:textId="77777777" w:rsidR="003A5611" w:rsidRPr="00DC7A17" w:rsidRDefault="003A5611" w:rsidP="003A5611">
            <w:pPr>
              <w:keepNext/>
              <w:tabs>
                <w:tab w:val="clear" w:pos="936"/>
                <w:tab w:val="left" w:pos="721"/>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三月</w:t>
            </w:r>
          </w:p>
        </w:tc>
        <w:tc>
          <w:tcPr>
            <w:tcW w:w="560" w:type="pct"/>
            <w:vAlign w:val="bottom"/>
          </w:tcPr>
          <w:p w14:paraId="07FF4633" w14:textId="77777777" w:rsidR="003A5611" w:rsidRPr="00DC7A17" w:rsidRDefault="003A5611" w:rsidP="003A5611">
            <w:pPr>
              <w:keepNext/>
              <w:tabs>
                <w:tab w:val="clear" w:pos="936"/>
                <w:tab w:val="left" w:pos="721"/>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六月</w:t>
            </w:r>
          </w:p>
        </w:tc>
      </w:tr>
      <w:tr w:rsidR="003A5611" w:rsidRPr="00DC7A17" w14:paraId="7009F6EB" w14:textId="77777777" w:rsidTr="005B1305">
        <w:trPr>
          <w:trHeight w:val="57"/>
        </w:trPr>
        <w:tc>
          <w:tcPr>
            <w:tcW w:w="1066" w:type="pct"/>
          </w:tcPr>
          <w:p w14:paraId="706BB136"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80" w:hangingChars="100" w:hanging="80"/>
              <w:rPr>
                <w:bCs/>
                <w:spacing w:val="0"/>
                <w:sz w:val="8"/>
                <w:szCs w:val="8"/>
              </w:rPr>
            </w:pPr>
          </w:p>
        </w:tc>
        <w:tc>
          <w:tcPr>
            <w:tcW w:w="563" w:type="pct"/>
          </w:tcPr>
          <w:p w14:paraId="6E7A590E" w14:textId="77777777" w:rsidR="003A5611" w:rsidRPr="00DC7A17" w:rsidRDefault="003A5611" w:rsidP="003A5611">
            <w:pPr>
              <w:snapToGrid w:val="0"/>
              <w:spacing w:after="0" w:line="240" w:lineRule="auto"/>
              <w:ind w:left="-40"/>
              <w:jc w:val="right"/>
              <w:rPr>
                <w:bCs/>
                <w:spacing w:val="0"/>
                <w:sz w:val="8"/>
                <w:szCs w:val="8"/>
                <w:lang w:val="en-HK"/>
              </w:rPr>
            </w:pPr>
          </w:p>
        </w:tc>
        <w:tc>
          <w:tcPr>
            <w:tcW w:w="562" w:type="pct"/>
          </w:tcPr>
          <w:p w14:paraId="66B7526A" w14:textId="77777777" w:rsidR="003A5611" w:rsidRPr="00DC7A17" w:rsidRDefault="003A5611" w:rsidP="003A5611">
            <w:pPr>
              <w:snapToGrid w:val="0"/>
              <w:spacing w:after="0" w:line="240" w:lineRule="auto"/>
              <w:ind w:left="-40"/>
              <w:jc w:val="right"/>
              <w:rPr>
                <w:bCs/>
                <w:spacing w:val="0"/>
                <w:sz w:val="8"/>
                <w:szCs w:val="8"/>
                <w:lang w:val="en-HK"/>
              </w:rPr>
            </w:pPr>
          </w:p>
        </w:tc>
        <w:tc>
          <w:tcPr>
            <w:tcW w:w="562" w:type="pct"/>
          </w:tcPr>
          <w:p w14:paraId="21E18EBE" w14:textId="77777777" w:rsidR="003A5611" w:rsidRPr="00DC7A17" w:rsidRDefault="003A5611" w:rsidP="003A5611">
            <w:pPr>
              <w:snapToGrid w:val="0"/>
              <w:spacing w:after="0" w:line="240" w:lineRule="auto"/>
              <w:ind w:left="-40"/>
              <w:jc w:val="right"/>
              <w:rPr>
                <w:bCs/>
                <w:spacing w:val="0"/>
                <w:sz w:val="8"/>
                <w:szCs w:val="8"/>
                <w:lang w:val="en-HK"/>
              </w:rPr>
            </w:pPr>
          </w:p>
        </w:tc>
        <w:tc>
          <w:tcPr>
            <w:tcW w:w="562" w:type="pct"/>
          </w:tcPr>
          <w:p w14:paraId="652DC784" w14:textId="77777777" w:rsidR="003A5611" w:rsidRPr="00DC7A17" w:rsidRDefault="003A5611" w:rsidP="003A5611">
            <w:pPr>
              <w:snapToGrid w:val="0"/>
              <w:spacing w:after="0" w:line="240" w:lineRule="auto"/>
              <w:ind w:left="-40"/>
              <w:jc w:val="right"/>
              <w:rPr>
                <w:bCs/>
                <w:spacing w:val="0"/>
                <w:sz w:val="8"/>
                <w:szCs w:val="8"/>
                <w:lang w:val="en-HK"/>
              </w:rPr>
            </w:pPr>
          </w:p>
        </w:tc>
        <w:tc>
          <w:tcPr>
            <w:tcW w:w="563" w:type="pct"/>
          </w:tcPr>
          <w:p w14:paraId="284C1182" w14:textId="77777777" w:rsidR="003A5611" w:rsidRPr="00DC7A17" w:rsidRDefault="003A5611" w:rsidP="003A5611">
            <w:pPr>
              <w:snapToGrid w:val="0"/>
              <w:spacing w:after="0" w:line="240" w:lineRule="auto"/>
              <w:ind w:left="-40"/>
              <w:jc w:val="right"/>
              <w:rPr>
                <w:bCs/>
                <w:spacing w:val="0"/>
                <w:sz w:val="8"/>
                <w:szCs w:val="8"/>
                <w:lang w:val="en-HK"/>
              </w:rPr>
            </w:pPr>
          </w:p>
        </w:tc>
        <w:tc>
          <w:tcPr>
            <w:tcW w:w="561" w:type="pct"/>
          </w:tcPr>
          <w:p w14:paraId="09487A0D" w14:textId="77777777" w:rsidR="003A5611" w:rsidRPr="00DC7A17" w:rsidRDefault="003A5611" w:rsidP="003A5611">
            <w:pPr>
              <w:snapToGrid w:val="0"/>
              <w:spacing w:after="0" w:line="240" w:lineRule="auto"/>
              <w:ind w:left="-40"/>
              <w:jc w:val="right"/>
              <w:rPr>
                <w:bCs/>
                <w:spacing w:val="0"/>
                <w:sz w:val="8"/>
                <w:szCs w:val="8"/>
                <w:lang w:val="en-HK"/>
              </w:rPr>
            </w:pPr>
          </w:p>
        </w:tc>
        <w:tc>
          <w:tcPr>
            <w:tcW w:w="560" w:type="pct"/>
          </w:tcPr>
          <w:p w14:paraId="3C7F05B0" w14:textId="77777777" w:rsidR="003A5611" w:rsidRPr="00DC7A17" w:rsidRDefault="003A5611" w:rsidP="003A5611">
            <w:pPr>
              <w:snapToGrid w:val="0"/>
              <w:spacing w:after="0" w:line="240" w:lineRule="auto"/>
              <w:ind w:left="-40"/>
              <w:jc w:val="right"/>
              <w:rPr>
                <w:bCs/>
                <w:spacing w:val="0"/>
                <w:sz w:val="8"/>
                <w:szCs w:val="8"/>
                <w:lang w:val="en-HK"/>
              </w:rPr>
            </w:pPr>
          </w:p>
        </w:tc>
      </w:tr>
      <w:tr w:rsidR="003A5611" w:rsidRPr="00016A5B" w14:paraId="0888C31C" w14:textId="77777777" w:rsidTr="005B1305">
        <w:trPr>
          <w:trHeight w:val="113"/>
        </w:trPr>
        <w:tc>
          <w:tcPr>
            <w:tcW w:w="1066" w:type="pct"/>
          </w:tcPr>
          <w:p w14:paraId="4952883C"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進出口貿易及批發業</w:t>
            </w:r>
          </w:p>
        </w:tc>
        <w:tc>
          <w:tcPr>
            <w:tcW w:w="563" w:type="pct"/>
          </w:tcPr>
          <w:p w14:paraId="7E41512A"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423 800</w:t>
            </w:r>
          </w:p>
          <w:p w14:paraId="2AD3C3A0"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(-2.5)</w:t>
            </w:r>
          </w:p>
        </w:tc>
        <w:tc>
          <w:tcPr>
            <w:tcW w:w="562" w:type="pct"/>
          </w:tcPr>
          <w:p w14:paraId="1904A546"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430 100</w:t>
            </w:r>
          </w:p>
          <w:p w14:paraId="6245213B"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(-1.9)</w:t>
            </w:r>
          </w:p>
        </w:tc>
        <w:tc>
          <w:tcPr>
            <w:tcW w:w="562" w:type="pct"/>
          </w:tcPr>
          <w:p w14:paraId="1118B41F"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427 600</w:t>
            </w:r>
          </w:p>
          <w:p w14:paraId="7BC2BB03"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(-1.7)</w:t>
            </w:r>
          </w:p>
        </w:tc>
        <w:tc>
          <w:tcPr>
            <w:tcW w:w="562" w:type="pct"/>
          </w:tcPr>
          <w:p w14:paraId="788D534E"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425 400</w:t>
            </w:r>
          </w:p>
          <w:p w14:paraId="60C1C2DB"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(-1.7)</w:t>
            </w:r>
          </w:p>
        </w:tc>
        <w:tc>
          <w:tcPr>
            <w:tcW w:w="563" w:type="pct"/>
          </w:tcPr>
          <w:p w14:paraId="045D3E94"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412 100</w:t>
            </w:r>
          </w:p>
          <w:p w14:paraId="08366047"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(-4.8)</w:t>
            </w:r>
          </w:p>
        </w:tc>
        <w:tc>
          <w:tcPr>
            <w:tcW w:w="561" w:type="pct"/>
          </w:tcPr>
          <w:p w14:paraId="29183339"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408 300</w:t>
            </w:r>
          </w:p>
          <w:p w14:paraId="2071EAB9"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(-5.1)</w:t>
            </w:r>
          </w:p>
        </w:tc>
        <w:tc>
          <w:tcPr>
            <w:tcW w:w="560" w:type="pct"/>
          </w:tcPr>
          <w:p w14:paraId="4D468CF4" w14:textId="77777777" w:rsidR="003A5611" w:rsidRPr="00D26B89" w:rsidRDefault="003A5611" w:rsidP="003A5611">
            <w:pPr>
              <w:snapToGrid w:val="0"/>
              <w:spacing w:after="0" w:line="240" w:lineRule="auto"/>
              <w:ind w:left="-40"/>
              <w:jc w:val="right"/>
              <w:rPr>
                <w:bCs/>
                <w:spacing w:val="0"/>
                <w:sz w:val="18"/>
                <w:szCs w:val="18"/>
              </w:rPr>
            </w:pPr>
            <w:r w:rsidRPr="00D26B89">
              <w:rPr>
                <w:rFonts w:hint="cs"/>
                <w:bCs/>
                <w:spacing w:val="0"/>
                <w:sz w:val="18"/>
                <w:szCs w:val="18"/>
              </w:rPr>
              <w:t xml:space="preserve">405 </w:t>
            </w:r>
            <w:r w:rsidRPr="00D26B89">
              <w:rPr>
                <w:bCs/>
                <w:spacing w:val="0"/>
                <w:sz w:val="18"/>
                <w:szCs w:val="18"/>
              </w:rPr>
              <w:t>500</w:t>
            </w:r>
          </w:p>
          <w:p w14:paraId="269A4D00" w14:textId="77777777" w:rsidR="003A5611" w:rsidRPr="00016A5B" w:rsidRDefault="003A5611" w:rsidP="003A5611">
            <w:pPr>
              <w:snapToGrid w:val="0"/>
              <w:spacing w:after="0" w:line="240" w:lineRule="auto"/>
              <w:ind w:left="-40"/>
              <w:jc w:val="right"/>
              <w:rPr>
                <w:bCs/>
                <w:spacing w:val="0"/>
                <w:sz w:val="18"/>
                <w:szCs w:val="18"/>
              </w:rPr>
            </w:pPr>
            <w:r w:rsidRPr="00D26B89">
              <w:rPr>
                <w:bCs/>
                <w:spacing w:val="0"/>
                <w:sz w:val="18"/>
                <w:szCs w:val="18"/>
              </w:rPr>
              <w:t>(-5.2)</w:t>
            </w:r>
          </w:p>
        </w:tc>
      </w:tr>
      <w:tr w:rsidR="003A5611" w:rsidRPr="00DC7A17" w:rsidDel="00E23D66" w14:paraId="0DEE701A" w14:textId="77777777" w:rsidTr="005B1305">
        <w:trPr>
          <w:trHeight w:val="57"/>
        </w:trPr>
        <w:tc>
          <w:tcPr>
            <w:tcW w:w="1066" w:type="pct"/>
          </w:tcPr>
          <w:p w14:paraId="01B1AEF1"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63" w:type="pct"/>
          </w:tcPr>
          <w:p w14:paraId="1890F5A5" w14:textId="77777777" w:rsidR="003A5611" w:rsidRPr="00DC7A17" w:rsidDel="00415E4F"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0C2C8739"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2" w:type="pct"/>
          </w:tcPr>
          <w:p w14:paraId="234C5CBE" w14:textId="77777777" w:rsidR="003A5611" w:rsidRPr="00DC7A17" w:rsidDel="00415E4F"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438E9FFE"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3" w:type="pct"/>
          </w:tcPr>
          <w:p w14:paraId="519CAB3D"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1" w:type="pct"/>
          </w:tcPr>
          <w:p w14:paraId="02622672" w14:textId="77777777" w:rsidR="003A5611" w:rsidRPr="00DC7A17" w:rsidDel="00E23D66" w:rsidRDefault="003A5611" w:rsidP="003A5611">
            <w:pPr>
              <w:snapToGrid w:val="0"/>
              <w:spacing w:after="0" w:line="240" w:lineRule="auto"/>
              <w:ind w:left="-40"/>
              <w:jc w:val="right"/>
              <w:rPr>
                <w:bCs/>
                <w:spacing w:val="0"/>
                <w:sz w:val="8"/>
                <w:szCs w:val="8"/>
                <w:lang w:val="en-HK"/>
              </w:rPr>
            </w:pPr>
          </w:p>
        </w:tc>
        <w:tc>
          <w:tcPr>
            <w:tcW w:w="560" w:type="pct"/>
          </w:tcPr>
          <w:p w14:paraId="0A698A61" w14:textId="77777777" w:rsidR="003A5611" w:rsidRPr="00DC7A17" w:rsidDel="00E23D66" w:rsidRDefault="003A5611" w:rsidP="003A5611">
            <w:pPr>
              <w:snapToGrid w:val="0"/>
              <w:spacing w:after="0" w:line="240" w:lineRule="auto"/>
              <w:ind w:left="-40"/>
              <w:jc w:val="right"/>
              <w:rPr>
                <w:bCs/>
                <w:spacing w:val="0"/>
                <w:sz w:val="8"/>
                <w:szCs w:val="8"/>
                <w:lang w:val="en-HK"/>
              </w:rPr>
            </w:pPr>
          </w:p>
        </w:tc>
      </w:tr>
      <w:tr w:rsidR="003A5611" w:rsidRPr="00016A5B" w14:paraId="1250B503" w14:textId="77777777" w:rsidTr="005B1305">
        <w:trPr>
          <w:trHeight w:val="113"/>
        </w:trPr>
        <w:tc>
          <w:tcPr>
            <w:tcW w:w="1066" w:type="pct"/>
          </w:tcPr>
          <w:p w14:paraId="0F4F5D25"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零售業</w:t>
            </w:r>
          </w:p>
        </w:tc>
        <w:tc>
          <w:tcPr>
            <w:tcW w:w="563" w:type="pct"/>
          </w:tcPr>
          <w:p w14:paraId="72B51883"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249 600</w:t>
            </w:r>
          </w:p>
          <w:p w14:paraId="287A4766"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(1.7)</w:t>
            </w:r>
          </w:p>
        </w:tc>
        <w:tc>
          <w:tcPr>
            <w:tcW w:w="562" w:type="pct"/>
          </w:tcPr>
          <w:p w14:paraId="7611E234"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248 500</w:t>
            </w:r>
          </w:p>
          <w:p w14:paraId="271FD00A"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(1.4)</w:t>
            </w:r>
          </w:p>
        </w:tc>
        <w:tc>
          <w:tcPr>
            <w:tcW w:w="562" w:type="pct"/>
          </w:tcPr>
          <w:p w14:paraId="0A7CDFE2"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251 900</w:t>
            </w:r>
          </w:p>
          <w:p w14:paraId="73A5A92E"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(2.9)</w:t>
            </w:r>
          </w:p>
        </w:tc>
        <w:tc>
          <w:tcPr>
            <w:tcW w:w="562" w:type="pct"/>
          </w:tcPr>
          <w:p w14:paraId="35583FE0"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252 100</w:t>
            </w:r>
          </w:p>
          <w:p w14:paraId="15973916"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(2.8)</w:t>
            </w:r>
          </w:p>
        </w:tc>
        <w:tc>
          <w:tcPr>
            <w:tcW w:w="563" w:type="pct"/>
          </w:tcPr>
          <w:p w14:paraId="6575CA1F"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245 700</w:t>
            </w:r>
          </w:p>
          <w:p w14:paraId="72D7EBE3"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(-0.3)</w:t>
            </w:r>
          </w:p>
        </w:tc>
        <w:tc>
          <w:tcPr>
            <w:tcW w:w="561" w:type="pct"/>
          </w:tcPr>
          <w:p w14:paraId="6081617E"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241 900</w:t>
            </w:r>
          </w:p>
          <w:p w14:paraId="5E860CB1"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(-2.7)</w:t>
            </w:r>
          </w:p>
        </w:tc>
        <w:tc>
          <w:tcPr>
            <w:tcW w:w="560" w:type="pct"/>
          </w:tcPr>
          <w:p w14:paraId="57A1CE0C" w14:textId="77777777" w:rsidR="003A5611" w:rsidRPr="00D26B89" w:rsidRDefault="003A5611" w:rsidP="003A5611">
            <w:pPr>
              <w:snapToGrid w:val="0"/>
              <w:spacing w:after="0" w:line="240" w:lineRule="auto"/>
              <w:ind w:left="-40"/>
              <w:jc w:val="right"/>
              <w:rPr>
                <w:bCs/>
                <w:spacing w:val="0"/>
                <w:sz w:val="18"/>
                <w:szCs w:val="18"/>
              </w:rPr>
            </w:pPr>
            <w:r w:rsidRPr="00D26B89">
              <w:rPr>
                <w:rFonts w:hint="cs"/>
                <w:bCs/>
                <w:spacing w:val="0"/>
                <w:sz w:val="18"/>
                <w:szCs w:val="18"/>
              </w:rPr>
              <w:t xml:space="preserve">239 </w:t>
            </w:r>
            <w:r w:rsidRPr="00D26B89">
              <w:rPr>
                <w:bCs/>
                <w:spacing w:val="0"/>
                <w:sz w:val="18"/>
                <w:szCs w:val="18"/>
              </w:rPr>
              <w:t>100</w:t>
            </w:r>
          </w:p>
          <w:p w14:paraId="756A83D7" w14:textId="77777777" w:rsidR="003A5611" w:rsidRPr="00016A5B" w:rsidRDefault="003A5611" w:rsidP="003A5611">
            <w:pPr>
              <w:snapToGrid w:val="0"/>
              <w:spacing w:after="0" w:line="240" w:lineRule="auto"/>
              <w:ind w:left="-40"/>
              <w:jc w:val="right"/>
              <w:rPr>
                <w:bCs/>
                <w:spacing w:val="0"/>
                <w:sz w:val="18"/>
                <w:szCs w:val="18"/>
              </w:rPr>
            </w:pPr>
            <w:r w:rsidRPr="00D26B89">
              <w:rPr>
                <w:bCs/>
                <w:spacing w:val="0"/>
                <w:sz w:val="18"/>
                <w:szCs w:val="18"/>
              </w:rPr>
              <w:t>(-5.1)</w:t>
            </w:r>
          </w:p>
        </w:tc>
      </w:tr>
      <w:tr w:rsidR="003A5611" w:rsidRPr="00DC7A17" w:rsidDel="00E23D66" w14:paraId="6E3E6B95" w14:textId="77777777" w:rsidTr="005B1305">
        <w:trPr>
          <w:trHeight w:val="57"/>
        </w:trPr>
        <w:tc>
          <w:tcPr>
            <w:tcW w:w="1066" w:type="pct"/>
          </w:tcPr>
          <w:p w14:paraId="3D3CE8C4"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63" w:type="pct"/>
          </w:tcPr>
          <w:p w14:paraId="64BA7547" w14:textId="77777777" w:rsidR="003A5611" w:rsidRPr="00DC7A17" w:rsidDel="00415E4F"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603208F8"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2" w:type="pct"/>
          </w:tcPr>
          <w:p w14:paraId="7A8F0CAC"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2" w:type="pct"/>
          </w:tcPr>
          <w:p w14:paraId="5CE628FB"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3" w:type="pct"/>
          </w:tcPr>
          <w:p w14:paraId="04BF00D3"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1" w:type="pct"/>
          </w:tcPr>
          <w:p w14:paraId="2E8F57C0" w14:textId="77777777" w:rsidR="003A5611" w:rsidRPr="00DC7A17" w:rsidDel="00E23D66" w:rsidRDefault="003A5611" w:rsidP="003A5611">
            <w:pPr>
              <w:snapToGrid w:val="0"/>
              <w:spacing w:after="0" w:line="240" w:lineRule="auto"/>
              <w:ind w:left="-40"/>
              <w:jc w:val="right"/>
              <w:rPr>
                <w:bCs/>
                <w:spacing w:val="0"/>
                <w:sz w:val="8"/>
                <w:szCs w:val="8"/>
                <w:lang w:val="en-HK"/>
              </w:rPr>
            </w:pPr>
          </w:p>
        </w:tc>
        <w:tc>
          <w:tcPr>
            <w:tcW w:w="560" w:type="pct"/>
          </w:tcPr>
          <w:p w14:paraId="4C2623F6" w14:textId="77777777" w:rsidR="003A5611" w:rsidRPr="00DC7A17" w:rsidDel="00E23D66" w:rsidRDefault="003A5611" w:rsidP="003A5611">
            <w:pPr>
              <w:snapToGrid w:val="0"/>
              <w:spacing w:after="0" w:line="240" w:lineRule="auto"/>
              <w:ind w:left="-40"/>
              <w:jc w:val="right"/>
              <w:rPr>
                <w:bCs/>
                <w:spacing w:val="0"/>
                <w:sz w:val="8"/>
                <w:szCs w:val="8"/>
                <w:lang w:val="en-HK"/>
              </w:rPr>
            </w:pPr>
          </w:p>
        </w:tc>
      </w:tr>
      <w:tr w:rsidR="003A5611" w:rsidRPr="00016A5B" w14:paraId="01AC87DA" w14:textId="77777777" w:rsidTr="005B1305">
        <w:trPr>
          <w:trHeight w:val="113"/>
        </w:trPr>
        <w:tc>
          <w:tcPr>
            <w:tcW w:w="1066" w:type="pct"/>
          </w:tcPr>
          <w:p w14:paraId="6BB21D73"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住宿服務業</w:t>
            </w:r>
          </w:p>
        </w:tc>
        <w:tc>
          <w:tcPr>
            <w:tcW w:w="563" w:type="pct"/>
          </w:tcPr>
          <w:p w14:paraId="2B20BB64"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35 500</w:t>
            </w:r>
          </w:p>
          <w:p w14:paraId="21C1B37C"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(3.0)</w:t>
            </w:r>
          </w:p>
        </w:tc>
        <w:tc>
          <w:tcPr>
            <w:tcW w:w="562" w:type="pct"/>
          </w:tcPr>
          <w:p w14:paraId="1F0F72D1"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35 600</w:t>
            </w:r>
          </w:p>
          <w:p w14:paraId="2EB47C71"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(0.6)</w:t>
            </w:r>
          </w:p>
        </w:tc>
        <w:tc>
          <w:tcPr>
            <w:tcW w:w="562" w:type="pct"/>
          </w:tcPr>
          <w:p w14:paraId="5D16BD96"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35 200</w:t>
            </w:r>
          </w:p>
          <w:p w14:paraId="4C7408B8"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(5.5)</w:t>
            </w:r>
          </w:p>
        </w:tc>
        <w:tc>
          <w:tcPr>
            <w:tcW w:w="562" w:type="pct"/>
          </w:tcPr>
          <w:p w14:paraId="1A7F63E5"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35 300</w:t>
            </w:r>
          </w:p>
          <w:p w14:paraId="242814FF"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(5.2)</w:t>
            </w:r>
          </w:p>
        </w:tc>
        <w:tc>
          <w:tcPr>
            <w:tcW w:w="563" w:type="pct"/>
          </w:tcPr>
          <w:p w14:paraId="30BA3515"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35 700</w:t>
            </w:r>
          </w:p>
          <w:p w14:paraId="7293342D"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(1.2)</w:t>
            </w:r>
          </w:p>
        </w:tc>
        <w:tc>
          <w:tcPr>
            <w:tcW w:w="561" w:type="pct"/>
          </w:tcPr>
          <w:p w14:paraId="1445A27A"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36 300</w:t>
            </w:r>
          </w:p>
          <w:p w14:paraId="4E76ED2C"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(2.1)</w:t>
            </w:r>
          </w:p>
        </w:tc>
        <w:tc>
          <w:tcPr>
            <w:tcW w:w="560" w:type="pct"/>
          </w:tcPr>
          <w:p w14:paraId="43759C6F" w14:textId="77777777" w:rsidR="003A5611" w:rsidRPr="00D26B89" w:rsidRDefault="003A5611" w:rsidP="003A5611">
            <w:pPr>
              <w:snapToGrid w:val="0"/>
              <w:spacing w:after="0" w:line="240" w:lineRule="auto"/>
              <w:ind w:left="-40"/>
              <w:jc w:val="right"/>
              <w:rPr>
                <w:bCs/>
                <w:spacing w:val="0"/>
                <w:sz w:val="18"/>
                <w:szCs w:val="18"/>
              </w:rPr>
            </w:pPr>
            <w:r w:rsidRPr="00D26B89">
              <w:rPr>
                <w:rFonts w:hint="cs"/>
                <w:bCs/>
                <w:spacing w:val="0"/>
                <w:sz w:val="18"/>
                <w:szCs w:val="18"/>
              </w:rPr>
              <w:t xml:space="preserve">36 </w:t>
            </w:r>
            <w:r w:rsidRPr="00D26B89">
              <w:rPr>
                <w:bCs/>
                <w:spacing w:val="0"/>
                <w:sz w:val="18"/>
                <w:szCs w:val="18"/>
              </w:rPr>
              <w:t>500</w:t>
            </w:r>
          </w:p>
          <w:p w14:paraId="11FF13F0" w14:textId="77777777" w:rsidR="003A5611" w:rsidRPr="00016A5B" w:rsidRDefault="003A5611" w:rsidP="003A5611">
            <w:pPr>
              <w:snapToGrid w:val="0"/>
              <w:spacing w:after="0" w:line="240" w:lineRule="auto"/>
              <w:ind w:left="-40"/>
              <w:jc w:val="right"/>
              <w:rPr>
                <w:bCs/>
                <w:spacing w:val="0"/>
                <w:sz w:val="18"/>
                <w:szCs w:val="18"/>
              </w:rPr>
            </w:pPr>
            <w:r w:rsidRPr="00D26B89">
              <w:rPr>
                <w:bCs/>
                <w:spacing w:val="0"/>
                <w:sz w:val="18"/>
                <w:szCs w:val="18"/>
              </w:rPr>
              <w:t>(3.7)</w:t>
            </w:r>
          </w:p>
        </w:tc>
      </w:tr>
      <w:tr w:rsidR="003A5611" w:rsidRPr="00DC7A17" w:rsidDel="00E23D66" w14:paraId="1587AA20" w14:textId="77777777" w:rsidTr="005B1305">
        <w:trPr>
          <w:trHeight w:val="57"/>
        </w:trPr>
        <w:tc>
          <w:tcPr>
            <w:tcW w:w="1066" w:type="pct"/>
          </w:tcPr>
          <w:p w14:paraId="52E4695F"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63" w:type="pct"/>
          </w:tcPr>
          <w:p w14:paraId="1FAB3DAE" w14:textId="77777777" w:rsidR="003A5611" w:rsidRPr="00DC7A17" w:rsidDel="00415E4F"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0769F05D"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2" w:type="pct"/>
          </w:tcPr>
          <w:p w14:paraId="0636E373"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2" w:type="pct"/>
          </w:tcPr>
          <w:p w14:paraId="02C06715"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3" w:type="pct"/>
          </w:tcPr>
          <w:p w14:paraId="2A3F3BDD"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1" w:type="pct"/>
          </w:tcPr>
          <w:p w14:paraId="56E85FB5" w14:textId="77777777" w:rsidR="003A5611" w:rsidRPr="00DC7A17" w:rsidDel="00E23D66" w:rsidRDefault="003A5611" w:rsidP="003A5611">
            <w:pPr>
              <w:snapToGrid w:val="0"/>
              <w:spacing w:after="0" w:line="240" w:lineRule="auto"/>
              <w:ind w:left="-40"/>
              <w:jc w:val="right"/>
              <w:rPr>
                <w:bCs/>
                <w:spacing w:val="0"/>
                <w:sz w:val="8"/>
                <w:szCs w:val="8"/>
                <w:lang w:val="en-HK"/>
              </w:rPr>
            </w:pPr>
          </w:p>
        </w:tc>
        <w:tc>
          <w:tcPr>
            <w:tcW w:w="560" w:type="pct"/>
          </w:tcPr>
          <w:p w14:paraId="2BAC8C1B" w14:textId="77777777" w:rsidR="003A5611" w:rsidRPr="00DC7A17" w:rsidDel="00E23D66" w:rsidRDefault="003A5611" w:rsidP="003A5611">
            <w:pPr>
              <w:snapToGrid w:val="0"/>
              <w:spacing w:after="0" w:line="240" w:lineRule="auto"/>
              <w:ind w:left="-40"/>
              <w:jc w:val="right"/>
              <w:rPr>
                <w:bCs/>
                <w:spacing w:val="0"/>
                <w:sz w:val="8"/>
                <w:szCs w:val="8"/>
                <w:lang w:val="en-HK"/>
              </w:rPr>
            </w:pPr>
          </w:p>
        </w:tc>
      </w:tr>
      <w:tr w:rsidR="003A5611" w:rsidRPr="00016A5B" w14:paraId="056EBC21" w14:textId="77777777" w:rsidTr="005B1305">
        <w:trPr>
          <w:trHeight w:val="113"/>
        </w:trPr>
        <w:tc>
          <w:tcPr>
            <w:tcW w:w="1066" w:type="pct"/>
          </w:tcPr>
          <w:p w14:paraId="1096379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lang w:eastAsia="zh-HK"/>
              </w:rPr>
              <w:t>餐飲</w:t>
            </w:r>
            <w:r w:rsidRPr="00DC7A17">
              <w:rPr>
                <w:rFonts w:hint="eastAsia"/>
                <w:bCs/>
                <w:spacing w:val="0"/>
                <w:sz w:val="19"/>
                <w:szCs w:val="19"/>
              </w:rPr>
              <w:t>服務業</w:t>
            </w:r>
          </w:p>
        </w:tc>
        <w:tc>
          <w:tcPr>
            <w:tcW w:w="563" w:type="pct"/>
          </w:tcPr>
          <w:p w14:paraId="6DDF448A"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224 300</w:t>
            </w:r>
          </w:p>
          <w:p w14:paraId="2955542D"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(3.5)</w:t>
            </w:r>
          </w:p>
        </w:tc>
        <w:tc>
          <w:tcPr>
            <w:tcW w:w="562" w:type="pct"/>
          </w:tcPr>
          <w:p w14:paraId="498B0782"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223 900</w:t>
            </w:r>
          </w:p>
          <w:p w14:paraId="75ABD2CD"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(9.4)</w:t>
            </w:r>
          </w:p>
        </w:tc>
        <w:tc>
          <w:tcPr>
            <w:tcW w:w="562" w:type="pct"/>
          </w:tcPr>
          <w:p w14:paraId="5BC2F4BD"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224 600</w:t>
            </w:r>
          </w:p>
          <w:p w14:paraId="6133D0A6"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(3.4)</w:t>
            </w:r>
          </w:p>
        </w:tc>
        <w:tc>
          <w:tcPr>
            <w:tcW w:w="562" w:type="pct"/>
          </w:tcPr>
          <w:p w14:paraId="1BD84FEA"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224 200</w:t>
            </w:r>
          </w:p>
          <w:p w14:paraId="547E9527"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(1.0)</w:t>
            </w:r>
          </w:p>
        </w:tc>
        <w:tc>
          <w:tcPr>
            <w:tcW w:w="563" w:type="pct"/>
          </w:tcPr>
          <w:p w14:paraId="172CEE82"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224 500</w:t>
            </w:r>
          </w:p>
          <w:p w14:paraId="31C6B5F0"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(0.7)</w:t>
            </w:r>
          </w:p>
        </w:tc>
        <w:tc>
          <w:tcPr>
            <w:tcW w:w="561" w:type="pct"/>
          </w:tcPr>
          <w:p w14:paraId="2F3E8152"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225 200</w:t>
            </w:r>
          </w:p>
          <w:p w14:paraId="0BF3E50F"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(0.6)</w:t>
            </w:r>
          </w:p>
        </w:tc>
        <w:tc>
          <w:tcPr>
            <w:tcW w:w="560" w:type="pct"/>
          </w:tcPr>
          <w:p w14:paraId="26A721C1" w14:textId="77777777" w:rsidR="003A5611" w:rsidRPr="00D26B89" w:rsidRDefault="003A5611" w:rsidP="003A5611">
            <w:pPr>
              <w:snapToGrid w:val="0"/>
              <w:spacing w:after="0" w:line="240" w:lineRule="auto"/>
              <w:ind w:left="-40"/>
              <w:jc w:val="right"/>
              <w:rPr>
                <w:bCs/>
                <w:spacing w:val="0"/>
                <w:sz w:val="18"/>
                <w:szCs w:val="18"/>
              </w:rPr>
            </w:pPr>
            <w:r w:rsidRPr="00D26B89">
              <w:rPr>
                <w:rFonts w:hint="cs"/>
                <w:bCs/>
                <w:spacing w:val="0"/>
                <w:sz w:val="18"/>
                <w:szCs w:val="18"/>
              </w:rPr>
              <w:t xml:space="preserve">223 </w:t>
            </w:r>
            <w:r w:rsidRPr="00D26B89">
              <w:rPr>
                <w:bCs/>
                <w:spacing w:val="0"/>
                <w:sz w:val="18"/>
                <w:szCs w:val="18"/>
              </w:rPr>
              <w:t>700</w:t>
            </w:r>
          </w:p>
          <w:p w14:paraId="74C6B084" w14:textId="77777777" w:rsidR="003A5611" w:rsidRPr="00016A5B" w:rsidRDefault="003A5611" w:rsidP="003A5611">
            <w:pPr>
              <w:snapToGrid w:val="0"/>
              <w:spacing w:after="0" w:line="240" w:lineRule="auto"/>
              <w:ind w:left="-40"/>
              <w:jc w:val="right"/>
              <w:rPr>
                <w:bCs/>
                <w:spacing w:val="0"/>
                <w:sz w:val="18"/>
                <w:szCs w:val="18"/>
              </w:rPr>
            </w:pPr>
            <w:r w:rsidRPr="00D26B89">
              <w:rPr>
                <w:bCs/>
                <w:spacing w:val="0"/>
                <w:sz w:val="18"/>
                <w:szCs w:val="18"/>
              </w:rPr>
              <w:t>(-0.4)</w:t>
            </w:r>
          </w:p>
        </w:tc>
      </w:tr>
      <w:tr w:rsidR="003A5611" w:rsidRPr="00DC7A17" w:rsidDel="00E23D66" w14:paraId="6EBF5567" w14:textId="77777777" w:rsidTr="005B1305">
        <w:trPr>
          <w:trHeight w:val="57"/>
        </w:trPr>
        <w:tc>
          <w:tcPr>
            <w:tcW w:w="1066" w:type="pct"/>
          </w:tcPr>
          <w:p w14:paraId="0434015A"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63" w:type="pct"/>
          </w:tcPr>
          <w:p w14:paraId="5A24987C" w14:textId="77777777" w:rsidR="003A5611" w:rsidRPr="00DC7A17" w:rsidDel="00415E4F"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48FAAF21"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2" w:type="pct"/>
          </w:tcPr>
          <w:p w14:paraId="541D55E9"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2" w:type="pct"/>
          </w:tcPr>
          <w:p w14:paraId="0475AC15"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3" w:type="pct"/>
          </w:tcPr>
          <w:p w14:paraId="31574C57" w14:textId="77777777" w:rsidR="003A5611" w:rsidRPr="00DC7A17" w:rsidDel="00415E4F" w:rsidRDefault="003A5611" w:rsidP="003A5611">
            <w:pPr>
              <w:snapToGrid w:val="0"/>
              <w:spacing w:after="0" w:line="240" w:lineRule="auto"/>
              <w:ind w:left="-40"/>
              <w:jc w:val="right"/>
              <w:rPr>
                <w:bCs/>
                <w:spacing w:val="0"/>
                <w:sz w:val="8"/>
                <w:szCs w:val="8"/>
                <w:lang w:val="en-HK"/>
              </w:rPr>
            </w:pPr>
          </w:p>
        </w:tc>
        <w:tc>
          <w:tcPr>
            <w:tcW w:w="561" w:type="pct"/>
          </w:tcPr>
          <w:p w14:paraId="7D186D9C" w14:textId="77777777" w:rsidR="003A5611" w:rsidRPr="00DC7A17" w:rsidDel="00E23D66" w:rsidRDefault="003A5611" w:rsidP="003A5611">
            <w:pPr>
              <w:snapToGrid w:val="0"/>
              <w:spacing w:after="0" w:line="240" w:lineRule="auto"/>
              <w:ind w:left="-40"/>
              <w:jc w:val="right"/>
              <w:rPr>
                <w:bCs/>
                <w:spacing w:val="0"/>
                <w:sz w:val="8"/>
                <w:szCs w:val="8"/>
                <w:lang w:val="en-HK"/>
              </w:rPr>
            </w:pPr>
          </w:p>
        </w:tc>
        <w:tc>
          <w:tcPr>
            <w:tcW w:w="560" w:type="pct"/>
          </w:tcPr>
          <w:p w14:paraId="2D31E8DE" w14:textId="77777777" w:rsidR="003A5611" w:rsidRPr="00DC7A17" w:rsidDel="00E23D66" w:rsidRDefault="003A5611" w:rsidP="003A5611">
            <w:pPr>
              <w:snapToGrid w:val="0"/>
              <w:spacing w:after="0" w:line="240" w:lineRule="auto"/>
              <w:ind w:left="-40"/>
              <w:jc w:val="right"/>
              <w:rPr>
                <w:bCs/>
                <w:spacing w:val="0"/>
                <w:sz w:val="8"/>
                <w:szCs w:val="8"/>
                <w:lang w:val="en-HK"/>
              </w:rPr>
            </w:pPr>
          </w:p>
        </w:tc>
      </w:tr>
      <w:tr w:rsidR="003A5611" w:rsidRPr="00016A5B" w14:paraId="0269F833" w14:textId="77777777" w:rsidTr="005B1305">
        <w:trPr>
          <w:trHeight w:val="510"/>
        </w:trPr>
        <w:tc>
          <w:tcPr>
            <w:tcW w:w="1066" w:type="pct"/>
          </w:tcPr>
          <w:p w14:paraId="3D3C3892"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運輸、倉庫、郵政及</w:t>
            </w:r>
            <w:r w:rsidRPr="00DC7A17">
              <w:rPr>
                <w:rFonts w:eastAsia="華康中黑體"/>
                <w:bCs/>
                <w:spacing w:val="0"/>
                <w:sz w:val="19"/>
                <w:szCs w:val="19"/>
              </w:rPr>
              <w:br/>
            </w:r>
            <w:proofErr w:type="gramStart"/>
            <w:r w:rsidRPr="00DC7A17">
              <w:rPr>
                <w:rFonts w:hint="eastAsia"/>
                <w:bCs/>
                <w:spacing w:val="0"/>
                <w:sz w:val="19"/>
                <w:szCs w:val="19"/>
              </w:rPr>
              <w:t>速遞服務業</w:t>
            </w:r>
            <w:proofErr w:type="gramEnd"/>
          </w:p>
        </w:tc>
        <w:tc>
          <w:tcPr>
            <w:tcW w:w="563" w:type="pct"/>
          </w:tcPr>
          <w:p w14:paraId="4A52FF19"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163 300</w:t>
            </w:r>
          </w:p>
          <w:p w14:paraId="6D11358D"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(-0.1)</w:t>
            </w:r>
          </w:p>
        </w:tc>
        <w:tc>
          <w:tcPr>
            <w:tcW w:w="562" w:type="pct"/>
          </w:tcPr>
          <w:p w14:paraId="48404966"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161 900</w:t>
            </w:r>
          </w:p>
          <w:p w14:paraId="654CAC8A"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(-1.5)</w:t>
            </w:r>
          </w:p>
        </w:tc>
        <w:tc>
          <w:tcPr>
            <w:tcW w:w="562" w:type="pct"/>
          </w:tcPr>
          <w:p w14:paraId="498405D8"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163 000</w:t>
            </w:r>
          </w:p>
          <w:p w14:paraId="68E115E5"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(0.3)</w:t>
            </w:r>
          </w:p>
        </w:tc>
        <w:tc>
          <w:tcPr>
            <w:tcW w:w="562" w:type="pct"/>
          </w:tcPr>
          <w:p w14:paraId="1E11D7A6"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164 800</w:t>
            </w:r>
          </w:p>
          <w:p w14:paraId="2D8AAC89"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(0.5)</w:t>
            </w:r>
          </w:p>
        </w:tc>
        <w:tc>
          <w:tcPr>
            <w:tcW w:w="563" w:type="pct"/>
          </w:tcPr>
          <w:p w14:paraId="3C09C435"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163 600</w:t>
            </w:r>
          </w:p>
          <w:p w14:paraId="5DB9072F" w14:textId="77777777" w:rsidR="003A5611" w:rsidRPr="00016A5B" w:rsidDel="00415E4F"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(0.5)</w:t>
            </w:r>
          </w:p>
        </w:tc>
        <w:tc>
          <w:tcPr>
            <w:tcW w:w="561" w:type="pct"/>
          </w:tcPr>
          <w:p w14:paraId="1E557F6D"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163 800</w:t>
            </w:r>
          </w:p>
          <w:p w14:paraId="51063AE9"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(1.2)</w:t>
            </w:r>
          </w:p>
        </w:tc>
        <w:tc>
          <w:tcPr>
            <w:tcW w:w="560" w:type="pct"/>
          </w:tcPr>
          <w:p w14:paraId="770ECCF7" w14:textId="77777777" w:rsidR="003A5611" w:rsidRPr="00D26B89" w:rsidRDefault="003A5611" w:rsidP="003A5611">
            <w:pPr>
              <w:snapToGrid w:val="0"/>
              <w:spacing w:after="0" w:line="240" w:lineRule="auto"/>
              <w:ind w:left="-40"/>
              <w:jc w:val="right"/>
              <w:rPr>
                <w:bCs/>
                <w:spacing w:val="0"/>
                <w:sz w:val="18"/>
                <w:szCs w:val="18"/>
              </w:rPr>
            </w:pPr>
            <w:r w:rsidRPr="00D26B89">
              <w:rPr>
                <w:rFonts w:hint="cs"/>
                <w:bCs/>
                <w:spacing w:val="0"/>
                <w:sz w:val="18"/>
                <w:szCs w:val="18"/>
              </w:rPr>
              <w:t xml:space="preserve">164 </w:t>
            </w:r>
            <w:r w:rsidRPr="00D26B89">
              <w:rPr>
                <w:bCs/>
                <w:spacing w:val="0"/>
                <w:sz w:val="18"/>
                <w:szCs w:val="18"/>
              </w:rPr>
              <w:t>200</w:t>
            </w:r>
          </w:p>
          <w:p w14:paraId="0DDA1526" w14:textId="77777777" w:rsidR="003A5611" w:rsidRPr="00016A5B" w:rsidRDefault="003A5611" w:rsidP="003A5611">
            <w:pPr>
              <w:snapToGrid w:val="0"/>
              <w:spacing w:after="0" w:line="240" w:lineRule="auto"/>
              <w:ind w:left="-40"/>
              <w:jc w:val="right"/>
              <w:rPr>
                <w:bCs/>
                <w:spacing w:val="0"/>
                <w:sz w:val="18"/>
                <w:szCs w:val="18"/>
              </w:rPr>
            </w:pPr>
            <w:r w:rsidRPr="00D26B89">
              <w:rPr>
                <w:bCs/>
                <w:spacing w:val="0"/>
                <w:sz w:val="18"/>
                <w:szCs w:val="18"/>
              </w:rPr>
              <w:t>(0.7)</w:t>
            </w:r>
          </w:p>
        </w:tc>
      </w:tr>
      <w:tr w:rsidR="003A5611" w:rsidRPr="00DC7A17" w14:paraId="172E6BE0" w14:textId="77777777" w:rsidTr="005B1305">
        <w:trPr>
          <w:trHeight w:val="57"/>
        </w:trPr>
        <w:tc>
          <w:tcPr>
            <w:tcW w:w="1066" w:type="pct"/>
          </w:tcPr>
          <w:p w14:paraId="36636224"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63" w:type="pct"/>
          </w:tcPr>
          <w:p w14:paraId="1DB8DFF7"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5874CBE3" w14:textId="77777777" w:rsidR="003A5611" w:rsidRPr="00DC7A17" w:rsidRDefault="003A5611" w:rsidP="003A5611">
            <w:pPr>
              <w:snapToGrid w:val="0"/>
              <w:spacing w:after="0" w:line="240" w:lineRule="auto"/>
              <w:ind w:left="-40"/>
              <w:jc w:val="right"/>
              <w:rPr>
                <w:bCs/>
                <w:spacing w:val="0"/>
                <w:sz w:val="8"/>
                <w:szCs w:val="8"/>
                <w:lang w:val="en-HK"/>
              </w:rPr>
            </w:pPr>
          </w:p>
        </w:tc>
        <w:tc>
          <w:tcPr>
            <w:tcW w:w="562" w:type="pct"/>
          </w:tcPr>
          <w:p w14:paraId="13BEB668" w14:textId="77777777" w:rsidR="003A5611" w:rsidRPr="00DC7A17" w:rsidRDefault="003A5611" w:rsidP="003A5611">
            <w:pPr>
              <w:snapToGrid w:val="0"/>
              <w:spacing w:after="0" w:line="240" w:lineRule="auto"/>
              <w:ind w:left="-40"/>
              <w:jc w:val="right"/>
              <w:rPr>
                <w:bCs/>
                <w:spacing w:val="0"/>
                <w:sz w:val="8"/>
                <w:szCs w:val="8"/>
                <w:lang w:val="en-HK"/>
              </w:rPr>
            </w:pPr>
          </w:p>
        </w:tc>
        <w:tc>
          <w:tcPr>
            <w:tcW w:w="562" w:type="pct"/>
          </w:tcPr>
          <w:p w14:paraId="16687FB0"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3" w:type="pct"/>
          </w:tcPr>
          <w:p w14:paraId="41F7367D"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1" w:type="pct"/>
          </w:tcPr>
          <w:p w14:paraId="43F2320D" w14:textId="77777777" w:rsidR="003A5611" w:rsidRPr="00DC7A17" w:rsidRDefault="003A5611" w:rsidP="003A5611">
            <w:pPr>
              <w:snapToGrid w:val="0"/>
              <w:spacing w:after="0" w:line="240" w:lineRule="auto"/>
              <w:ind w:left="-40"/>
              <w:jc w:val="right"/>
              <w:rPr>
                <w:bCs/>
                <w:spacing w:val="0"/>
                <w:sz w:val="8"/>
                <w:szCs w:val="8"/>
                <w:lang w:val="en-HK"/>
              </w:rPr>
            </w:pPr>
          </w:p>
        </w:tc>
        <w:tc>
          <w:tcPr>
            <w:tcW w:w="560" w:type="pct"/>
          </w:tcPr>
          <w:p w14:paraId="3D76F1FE" w14:textId="77777777" w:rsidR="003A5611" w:rsidRPr="00DC7A17" w:rsidRDefault="003A5611" w:rsidP="003A5611">
            <w:pPr>
              <w:snapToGrid w:val="0"/>
              <w:spacing w:after="0" w:line="240" w:lineRule="auto"/>
              <w:ind w:left="-40"/>
              <w:jc w:val="right"/>
              <w:rPr>
                <w:bCs/>
                <w:spacing w:val="0"/>
                <w:sz w:val="8"/>
                <w:szCs w:val="8"/>
                <w:lang w:val="en-HK"/>
              </w:rPr>
            </w:pPr>
          </w:p>
        </w:tc>
      </w:tr>
      <w:tr w:rsidR="003A5611" w:rsidRPr="00016A5B" w14:paraId="2601ABC7" w14:textId="77777777" w:rsidTr="005B1305">
        <w:trPr>
          <w:trHeight w:val="113"/>
        </w:trPr>
        <w:tc>
          <w:tcPr>
            <w:tcW w:w="1066" w:type="pct"/>
          </w:tcPr>
          <w:p w14:paraId="6AED389B"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資訊及通訊業</w:t>
            </w:r>
          </w:p>
        </w:tc>
        <w:tc>
          <w:tcPr>
            <w:tcW w:w="563" w:type="pct"/>
          </w:tcPr>
          <w:p w14:paraId="29A1700C"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108 300</w:t>
            </w:r>
          </w:p>
          <w:p w14:paraId="315438D4"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(1.9)</w:t>
            </w:r>
          </w:p>
        </w:tc>
        <w:tc>
          <w:tcPr>
            <w:tcW w:w="562" w:type="pct"/>
          </w:tcPr>
          <w:p w14:paraId="0714E6E6"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107 400</w:t>
            </w:r>
          </w:p>
          <w:p w14:paraId="47EABCC7"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(0.2)</w:t>
            </w:r>
          </w:p>
        </w:tc>
        <w:tc>
          <w:tcPr>
            <w:tcW w:w="562" w:type="pct"/>
          </w:tcPr>
          <w:p w14:paraId="1358F31D"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108 800</w:t>
            </w:r>
          </w:p>
          <w:p w14:paraId="56736AB0"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(2.5)</w:t>
            </w:r>
          </w:p>
        </w:tc>
        <w:tc>
          <w:tcPr>
            <w:tcW w:w="562" w:type="pct"/>
          </w:tcPr>
          <w:p w14:paraId="24D0C2E6"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108 600</w:t>
            </w:r>
          </w:p>
          <w:p w14:paraId="77D1A6AD"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(3.1)</w:t>
            </w:r>
          </w:p>
        </w:tc>
        <w:tc>
          <w:tcPr>
            <w:tcW w:w="563" w:type="pct"/>
          </w:tcPr>
          <w:p w14:paraId="40F432BC"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108 400</w:t>
            </w:r>
          </w:p>
          <w:p w14:paraId="734B21BF"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(1.8)</w:t>
            </w:r>
          </w:p>
        </w:tc>
        <w:tc>
          <w:tcPr>
            <w:tcW w:w="561" w:type="pct"/>
          </w:tcPr>
          <w:p w14:paraId="245A9938"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109 700</w:t>
            </w:r>
          </w:p>
          <w:p w14:paraId="42B4C47F"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(2.1)</w:t>
            </w:r>
          </w:p>
        </w:tc>
        <w:tc>
          <w:tcPr>
            <w:tcW w:w="560" w:type="pct"/>
          </w:tcPr>
          <w:p w14:paraId="2BE31D18" w14:textId="77777777" w:rsidR="003A5611" w:rsidRPr="00D26B89" w:rsidRDefault="003A5611" w:rsidP="003A5611">
            <w:pPr>
              <w:snapToGrid w:val="0"/>
              <w:spacing w:after="0" w:line="240" w:lineRule="auto"/>
              <w:ind w:left="-40"/>
              <w:jc w:val="right"/>
              <w:rPr>
                <w:bCs/>
                <w:spacing w:val="0"/>
                <w:sz w:val="18"/>
                <w:szCs w:val="18"/>
              </w:rPr>
            </w:pPr>
            <w:r w:rsidRPr="00D26B89">
              <w:rPr>
                <w:rFonts w:hint="cs"/>
                <w:bCs/>
                <w:spacing w:val="0"/>
                <w:sz w:val="18"/>
                <w:szCs w:val="18"/>
              </w:rPr>
              <w:t>110 100</w:t>
            </w:r>
          </w:p>
          <w:p w14:paraId="42DFFD35" w14:textId="77777777" w:rsidR="003A5611" w:rsidRPr="00016A5B" w:rsidRDefault="003A5611" w:rsidP="003A5611">
            <w:pPr>
              <w:snapToGrid w:val="0"/>
              <w:spacing w:after="0" w:line="240" w:lineRule="auto"/>
              <w:ind w:left="-40"/>
              <w:jc w:val="right"/>
              <w:rPr>
                <w:bCs/>
                <w:spacing w:val="0"/>
                <w:sz w:val="18"/>
                <w:szCs w:val="18"/>
              </w:rPr>
            </w:pPr>
            <w:r w:rsidRPr="00D26B89">
              <w:rPr>
                <w:bCs/>
                <w:spacing w:val="0"/>
                <w:sz w:val="18"/>
                <w:szCs w:val="18"/>
              </w:rPr>
              <w:t>(1.2)</w:t>
            </w:r>
          </w:p>
        </w:tc>
      </w:tr>
      <w:tr w:rsidR="003A5611" w:rsidRPr="00DC7A17" w14:paraId="23021E88" w14:textId="77777777" w:rsidTr="005B1305">
        <w:trPr>
          <w:trHeight w:val="57"/>
        </w:trPr>
        <w:tc>
          <w:tcPr>
            <w:tcW w:w="1066" w:type="pct"/>
          </w:tcPr>
          <w:p w14:paraId="2927BCBF"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63" w:type="pct"/>
          </w:tcPr>
          <w:p w14:paraId="7480C1DA"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0A99B991" w14:textId="77777777" w:rsidR="003A5611" w:rsidRPr="00DC7A17" w:rsidRDefault="003A5611" w:rsidP="003A5611">
            <w:pPr>
              <w:snapToGrid w:val="0"/>
              <w:spacing w:after="0" w:line="240" w:lineRule="auto"/>
              <w:ind w:left="-40"/>
              <w:jc w:val="right"/>
              <w:rPr>
                <w:bCs/>
                <w:spacing w:val="0"/>
                <w:sz w:val="8"/>
                <w:szCs w:val="8"/>
                <w:lang w:val="en-HK"/>
              </w:rPr>
            </w:pPr>
          </w:p>
        </w:tc>
        <w:tc>
          <w:tcPr>
            <w:tcW w:w="562" w:type="pct"/>
          </w:tcPr>
          <w:p w14:paraId="46709C68"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692D2C7A" w14:textId="77777777" w:rsidR="003A5611" w:rsidRPr="00DC7A17" w:rsidRDefault="003A5611" w:rsidP="003A5611">
            <w:pPr>
              <w:snapToGrid w:val="0"/>
              <w:spacing w:after="0" w:line="240" w:lineRule="auto"/>
              <w:ind w:left="-40"/>
              <w:jc w:val="right"/>
              <w:rPr>
                <w:bCs/>
                <w:spacing w:val="0"/>
                <w:sz w:val="8"/>
                <w:szCs w:val="8"/>
              </w:rPr>
            </w:pPr>
          </w:p>
        </w:tc>
        <w:tc>
          <w:tcPr>
            <w:tcW w:w="563" w:type="pct"/>
          </w:tcPr>
          <w:p w14:paraId="05103757" w14:textId="77777777" w:rsidR="003A5611" w:rsidRPr="00DC7A17" w:rsidRDefault="003A5611" w:rsidP="003A5611">
            <w:pPr>
              <w:snapToGrid w:val="0"/>
              <w:spacing w:after="0" w:line="240" w:lineRule="auto"/>
              <w:ind w:left="-40"/>
              <w:jc w:val="right"/>
              <w:rPr>
                <w:bCs/>
                <w:spacing w:val="0"/>
                <w:sz w:val="8"/>
                <w:szCs w:val="8"/>
              </w:rPr>
            </w:pPr>
          </w:p>
        </w:tc>
        <w:tc>
          <w:tcPr>
            <w:tcW w:w="561" w:type="pct"/>
          </w:tcPr>
          <w:p w14:paraId="5A27B11D" w14:textId="77777777" w:rsidR="003A5611" w:rsidRPr="00DC7A17" w:rsidRDefault="003A5611" w:rsidP="003A5611">
            <w:pPr>
              <w:snapToGrid w:val="0"/>
              <w:spacing w:after="0" w:line="240" w:lineRule="auto"/>
              <w:ind w:left="-40"/>
              <w:jc w:val="right"/>
              <w:rPr>
                <w:bCs/>
                <w:spacing w:val="0"/>
                <w:sz w:val="8"/>
                <w:szCs w:val="8"/>
              </w:rPr>
            </w:pPr>
          </w:p>
        </w:tc>
        <w:tc>
          <w:tcPr>
            <w:tcW w:w="560" w:type="pct"/>
          </w:tcPr>
          <w:p w14:paraId="3FC27B54" w14:textId="77777777" w:rsidR="003A5611" w:rsidRPr="00DC7A17" w:rsidRDefault="003A5611" w:rsidP="003A5611">
            <w:pPr>
              <w:snapToGrid w:val="0"/>
              <w:spacing w:after="0" w:line="240" w:lineRule="auto"/>
              <w:ind w:left="-40"/>
              <w:jc w:val="right"/>
              <w:rPr>
                <w:bCs/>
                <w:spacing w:val="0"/>
                <w:sz w:val="8"/>
                <w:szCs w:val="8"/>
              </w:rPr>
            </w:pPr>
          </w:p>
        </w:tc>
      </w:tr>
      <w:tr w:rsidR="003A5611" w:rsidRPr="00016A5B" w14:paraId="54D35D50" w14:textId="77777777" w:rsidTr="005B1305">
        <w:trPr>
          <w:trHeight w:val="113"/>
        </w:trPr>
        <w:tc>
          <w:tcPr>
            <w:tcW w:w="1066" w:type="pct"/>
          </w:tcPr>
          <w:p w14:paraId="235A1928"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金融、保險、地產、</w:t>
            </w:r>
            <w:r w:rsidRPr="00DC7A17">
              <w:rPr>
                <w:bCs/>
                <w:spacing w:val="0"/>
                <w:sz w:val="19"/>
                <w:szCs w:val="19"/>
              </w:rPr>
              <w:br/>
            </w:r>
            <w:r w:rsidRPr="00DC7A17">
              <w:rPr>
                <w:rFonts w:hint="eastAsia"/>
                <w:bCs/>
                <w:spacing w:val="0"/>
                <w:sz w:val="19"/>
                <w:szCs w:val="19"/>
              </w:rPr>
              <w:t>專業及商用服務業</w:t>
            </w:r>
          </w:p>
        </w:tc>
        <w:tc>
          <w:tcPr>
            <w:tcW w:w="563" w:type="pct"/>
          </w:tcPr>
          <w:p w14:paraId="5283CD86"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766 900</w:t>
            </w:r>
          </w:p>
          <w:p w14:paraId="25707E26"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(1.4)</w:t>
            </w:r>
          </w:p>
        </w:tc>
        <w:tc>
          <w:tcPr>
            <w:tcW w:w="562" w:type="pct"/>
          </w:tcPr>
          <w:p w14:paraId="67A443EE"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763 400</w:t>
            </w:r>
          </w:p>
          <w:p w14:paraId="23CEF048"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(-0.4)</w:t>
            </w:r>
          </w:p>
        </w:tc>
        <w:tc>
          <w:tcPr>
            <w:tcW w:w="562" w:type="pct"/>
          </w:tcPr>
          <w:p w14:paraId="54E4C66F"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769 700</w:t>
            </w:r>
          </w:p>
          <w:p w14:paraId="679D66B7"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(2.6)</w:t>
            </w:r>
          </w:p>
        </w:tc>
        <w:tc>
          <w:tcPr>
            <w:tcW w:w="562" w:type="pct"/>
          </w:tcPr>
          <w:p w14:paraId="1C7A64E2"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773 000</w:t>
            </w:r>
          </w:p>
          <w:p w14:paraId="1E7CE2E2"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(2.8)</w:t>
            </w:r>
          </w:p>
        </w:tc>
        <w:tc>
          <w:tcPr>
            <w:tcW w:w="563" w:type="pct"/>
          </w:tcPr>
          <w:p w14:paraId="3818B518"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761 600</w:t>
            </w:r>
          </w:p>
          <w:p w14:paraId="26E82E04"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(0.6)</w:t>
            </w:r>
          </w:p>
        </w:tc>
        <w:tc>
          <w:tcPr>
            <w:tcW w:w="561" w:type="pct"/>
          </w:tcPr>
          <w:p w14:paraId="343A1031"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762 300</w:t>
            </w:r>
          </w:p>
          <w:p w14:paraId="328BFF3E"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(-0.1)</w:t>
            </w:r>
          </w:p>
        </w:tc>
        <w:tc>
          <w:tcPr>
            <w:tcW w:w="560" w:type="pct"/>
          </w:tcPr>
          <w:p w14:paraId="3FCBC664" w14:textId="77777777" w:rsidR="003A5611" w:rsidRPr="00D26B89" w:rsidRDefault="003A5611" w:rsidP="003A5611">
            <w:pPr>
              <w:snapToGrid w:val="0"/>
              <w:spacing w:after="0" w:line="240" w:lineRule="auto"/>
              <w:ind w:left="-40"/>
              <w:jc w:val="right"/>
              <w:rPr>
                <w:bCs/>
                <w:spacing w:val="0"/>
                <w:sz w:val="18"/>
                <w:szCs w:val="18"/>
              </w:rPr>
            </w:pPr>
            <w:r w:rsidRPr="00D26B89">
              <w:rPr>
                <w:rFonts w:hint="cs"/>
                <w:bCs/>
                <w:spacing w:val="0"/>
                <w:sz w:val="18"/>
                <w:szCs w:val="18"/>
              </w:rPr>
              <w:t xml:space="preserve">765 </w:t>
            </w:r>
            <w:r w:rsidRPr="00D26B89">
              <w:rPr>
                <w:bCs/>
                <w:spacing w:val="0"/>
                <w:sz w:val="18"/>
                <w:szCs w:val="18"/>
              </w:rPr>
              <w:t>300</w:t>
            </w:r>
          </w:p>
          <w:p w14:paraId="0786AE24" w14:textId="77777777" w:rsidR="003A5611" w:rsidRPr="00016A5B" w:rsidRDefault="003A5611" w:rsidP="003A5611">
            <w:pPr>
              <w:snapToGrid w:val="0"/>
              <w:spacing w:after="0" w:line="240" w:lineRule="auto"/>
              <w:ind w:left="-40"/>
              <w:jc w:val="right"/>
              <w:rPr>
                <w:bCs/>
                <w:spacing w:val="0"/>
                <w:sz w:val="18"/>
                <w:szCs w:val="18"/>
              </w:rPr>
            </w:pPr>
            <w:r w:rsidRPr="00D26B89">
              <w:rPr>
                <w:bCs/>
                <w:spacing w:val="0"/>
                <w:sz w:val="18"/>
                <w:szCs w:val="18"/>
              </w:rPr>
              <w:t>(-0.6)</w:t>
            </w:r>
          </w:p>
        </w:tc>
      </w:tr>
      <w:tr w:rsidR="003A5611" w:rsidRPr="00DC7A17" w14:paraId="10AE59AC" w14:textId="77777777" w:rsidTr="005B1305">
        <w:trPr>
          <w:trHeight w:val="113"/>
        </w:trPr>
        <w:tc>
          <w:tcPr>
            <w:tcW w:w="1066" w:type="pct"/>
          </w:tcPr>
          <w:p w14:paraId="4BAFB5C8"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bCs/>
                <w:spacing w:val="0"/>
                <w:sz w:val="19"/>
                <w:szCs w:val="19"/>
              </w:rPr>
            </w:pPr>
            <w:r w:rsidRPr="00DC7A17">
              <w:rPr>
                <w:rFonts w:hint="eastAsia"/>
                <w:i/>
                <w:noProof/>
                <w:spacing w:val="0"/>
                <w:sz w:val="19"/>
                <w:szCs w:val="19"/>
                <w:lang w:eastAsia="zh-HK"/>
              </w:rPr>
              <w:t>當中：</w:t>
            </w:r>
          </w:p>
        </w:tc>
        <w:tc>
          <w:tcPr>
            <w:tcW w:w="563" w:type="pct"/>
          </w:tcPr>
          <w:p w14:paraId="2EDD8CD4"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62" w:type="pct"/>
          </w:tcPr>
          <w:p w14:paraId="04706C53"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62" w:type="pct"/>
          </w:tcPr>
          <w:p w14:paraId="67F84E51" w14:textId="77777777" w:rsidR="003A5611" w:rsidRPr="00DC7A17" w:rsidRDefault="003A5611" w:rsidP="003A5611">
            <w:pPr>
              <w:snapToGrid w:val="0"/>
              <w:spacing w:after="0" w:line="240" w:lineRule="auto"/>
              <w:ind w:left="-40"/>
              <w:jc w:val="right"/>
              <w:rPr>
                <w:bCs/>
                <w:spacing w:val="0"/>
                <w:sz w:val="18"/>
                <w:szCs w:val="18"/>
              </w:rPr>
            </w:pPr>
          </w:p>
        </w:tc>
        <w:tc>
          <w:tcPr>
            <w:tcW w:w="562" w:type="pct"/>
          </w:tcPr>
          <w:p w14:paraId="3BE17309"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63" w:type="pct"/>
          </w:tcPr>
          <w:p w14:paraId="5306F28A"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61" w:type="pct"/>
          </w:tcPr>
          <w:p w14:paraId="4C9382E8" w14:textId="77777777" w:rsidR="003A5611" w:rsidRPr="00DC7A17" w:rsidRDefault="003A5611" w:rsidP="003A5611">
            <w:pPr>
              <w:snapToGrid w:val="0"/>
              <w:spacing w:after="0" w:line="240" w:lineRule="auto"/>
              <w:ind w:left="-40"/>
              <w:jc w:val="right"/>
              <w:rPr>
                <w:bCs/>
                <w:spacing w:val="0"/>
                <w:sz w:val="18"/>
                <w:szCs w:val="18"/>
                <w:lang w:val="en-HK"/>
              </w:rPr>
            </w:pPr>
          </w:p>
        </w:tc>
        <w:tc>
          <w:tcPr>
            <w:tcW w:w="560" w:type="pct"/>
          </w:tcPr>
          <w:p w14:paraId="5211D1E7" w14:textId="77777777" w:rsidR="003A5611" w:rsidRPr="00DC7A17" w:rsidRDefault="003A5611" w:rsidP="003A5611">
            <w:pPr>
              <w:snapToGrid w:val="0"/>
              <w:spacing w:after="0" w:line="240" w:lineRule="auto"/>
              <w:ind w:left="-40"/>
              <w:jc w:val="right"/>
              <w:rPr>
                <w:bCs/>
                <w:spacing w:val="0"/>
                <w:sz w:val="18"/>
                <w:szCs w:val="18"/>
                <w:lang w:val="en-HK"/>
              </w:rPr>
            </w:pPr>
          </w:p>
        </w:tc>
      </w:tr>
      <w:tr w:rsidR="003A5611" w:rsidRPr="00016A5B" w14:paraId="1E25C43B" w14:textId="77777777" w:rsidTr="005B1305">
        <w:trPr>
          <w:trHeight w:val="510"/>
        </w:trPr>
        <w:tc>
          <w:tcPr>
            <w:tcW w:w="1066" w:type="pct"/>
          </w:tcPr>
          <w:p w14:paraId="0BB2CB4B" w14:textId="1EEC4EEC" w:rsidR="003A5611" w:rsidRPr="00DC7A17" w:rsidRDefault="003A5611" w:rsidP="005B1305">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Pr>
                <w:bCs/>
                <w:i/>
                <w:spacing w:val="0"/>
                <w:sz w:val="19"/>
                <w:szCs w:val="19"/>
              </w:rPr>
              <w:t xml:space="preserve"> </w:t>
            </w:r>
            <w:r>
              <w:rPr>
                <w:rFonts w:hint="eastAsia"/>
                <w:bCs/>
                <w:i/>
                <w:spacing w:val="0"/>
                <w:sz w:val="19"/>
                <w:szCs w:val="19"/>
                <w:lang w:eastAsia="zh-HK"/>
              </w:rPr>
              <w:t>地產</w:t>
            </w:r>
            <w:r w:rsidRPr="00CF06B1">
              <w:rPr>
                <w:rFonts w:hint="eastAsia"/>
                <w:bCs/>
                <w:i/>
                <w:spacing w:val="0"/>
                <w:sz w:val="19"/>
                <w:szCs w:val="19"/>
              </w:rPr>
              <w:t>業</w:t>
            </w:r>
          </w:p>
        </w:tc>
        <w:tc>
          <w:tcPr>
            <w:tcW w:w="563" w:type="pct"/>
          </w:tcPr>
          <w:p w14:paraId="652DAB60"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141 </w:t>
            </w:r>
            <w:r w:rsidRPr="008F5C5C">
              <w:rPr>
                <w:bCs/>
                <w:i/>
                <w:spacing w:val="0"/>
                <w:sz w:val="18"/>
                <w:szCs w:val="18"/>
              </w:rPr>
              <w:t>200</w:t>
            </w:r>
          </w:p>
          <w:p w14:paraId="24146562"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(0.9)</w:t>
            </w:r>
          </w:p>
        </w:tc>
        <w:tc>
          <w:tcPr>
            <w:tcW w:w="562" w:type="pct"/>
          </w:tcPr>
          <w:p w14:paraId="3D821C78"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141 </w:t>
            </w:r>
            <w:r w:rsidRPr="008F5C5C">
              <w:rPr>
                <w:bCs/>
                <w:i/>
                <w:spacing w:val="0"/>
                <w:sz w:val="18"/>
                <w:szCs w:val="18"/>
              </w:rPr>
              <w:t>800</w:t>
            </w:r>
          </w:p>
          <w:p w14:paraId="438B0674"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(-1.3)</w:t>
            </w:r>
          </w:p>
        </w:tc>
        <w:tc>
          <w:tcPr>
            <w:tcW w:w="562" w:type="pct"/>
          </w:tcPr>
          <w:p w14:paraId="47836855"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142 </w:t>
            </w:r>
            <w:r w:rsidRPr="008F5C5C">
              <w:rPr>
                <w:bCs/>
                <w:i/>
                <w:spacing w:val="0"/>
                <w:sz w:val="18"/>
                <w:szCs w:val="18"/>
              </w:rPr>
              <w:t>000</w:t>
            </w:r>
          </w:p>
          <w:p w14:paraId="174656B4"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(2.7)</w:t>
            </w:r>
          </w:p>
        </w:tc>
        <w:tc>
          <w:tcPr>
            <w:tcW w:w="562" w:type="pct"/>
          </w:tcPr>
          <w:p w14:paraId="0078F85C"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142 </w:t>
            </w:r>
            <w:r w:rsidRPr="008F5C5C">
              <w:rPr>
                <w:bCs/>
                <w:i/>
                <w:spacing w:val="0"/>
                <w:sz w:val="18"/>
                <w:szCs w:val="18"/>
              </w:rPr>
              <w:t>400</w:t>
            </w:r>
          </w:p>
          <w:p w14:paraId="3BDC810B"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(2.8)</w:t>
            </w:r>
          </w:p>
        </w:tc>
        <w:tc>
          <w:tcPr>
            <w:tcW w:w="563" w:type="pct"/>
          </w:tcPr>
          <w:p w14:paraId="154F4F81"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138 </w:t>
            </w:r>
            <w:r w:rsidRPr="008F5C5C">
              <w:rPr>
                <w:bCs/>
                <w:i/>
                <w:spacing w:val="0"/>
                <w:sz w:val="18"/>
                <w:szCs w:val="18"/>
              </w:rPr>
              <w:t>900</w:t>
            </w:r>
          </w:p>
          <w:p w14:paraId="1EA9B1E7"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(-0.5)</w:t>
            </w:r>
          </w:p>
        </w:tc>
        <w:tc>
          <w:tcPr>
            <w:tcW w:w="561" w:type="pct"/>
          </w:tcPr>
          <w:p w14:paraId="6F1A9A92"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139 </w:t>
            </w:r>
            <w:r w:rsidRPr="008F5C5C">
              <w:rPr>
                <w:bCs/>
                <w:i/>
                <w:spacing w:val="0"/>
                <w:sz w:val="18"/>
                <w:szCs w:val="18"/>
              </w:rPr>
              <w:t>300</w:t>
            </w:r>
          </w:p>
          <w:p w14:paraId="6AA8C0F5"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(-1.8)</w:t>
            </w:r>
          </w:p>
        </w:tc>
        <w:tc>
          <w:tcPr>
            <w:tcW w:w="560" w:type="pct"/>
          </w:tcPr>
          <w:p w14:paraId="66FF62D3"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142 </w:t>
            </w:r>
            <w:r w:rsidRPr="008F5C5C">
              <w:rPr>
                <w:bCs/>
                <w:i/>
                <w:spacing w:val="0"/>
                <w:sz w:val="18"/>
                <w:szCs w:val="18"/>
              </w:rPr>
              <w:t>200</w:t>
            </w:r>
          </w:p>
          <w:p w14:paraId="6E7F211A" w14:textId="77777777" w:rsidR="003A5611" w:rsidRPr="00016A5B" w:rsidRDefault="003A5611" w:rsidP="003A5611">
            <w:pPr>
              <w:snapToGrid w:val="0"/>
              <w:spacing w:after="0" w:line="240" w:lineRule="auto"/>
              <w:ind w:left="-40"/>
              <w:jc w:val="right"/>
              <w:rPr>
                <w:bCs/>
                <w:i/>
                <w:spacing w:val="0"/>
                <w:sz w:val="18"/>
                <w:szCs w:val="18"/>
              </w:rPr>
            </w:pPr>
            <w:r w:rsidRPr="008F5C5C">
              <w:rPr>
                <w:bCs/>
                <w:i/>
                <w:spacing w:val="0"/>
                <w:sz w:val="18"/>
                <w:szCs w:val="18"/>
              </w:rPr>
              <w:t>(0.2)</w:t>
            </w:r>
          </w:p>
        </w:tc>
      </w:tr>
      <w:tr w:rsidR="003A5611" w:rsidRPr="00016A5B" w14:paraId="33E7834B" w14:textId="77777777" w:rsidTr="005B1305">
        <w:trPr>
          <w:trHeight w:val="510"/>
        </w:trPr>
        <w:tc>
          <w:tcPr>
            <w:tcW w:w="1066" w:type="pct"/>
          </w:tcPr>
          <w:p w14:paraId="29E5C08F" w14:textId="113812F5" w:rsidR="003A5611" w:rsidRPr="00DC7A17" w:rsidRDefault="003A5611" w:rsidP="005B1305">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DC7A17">
              <w:rPr>
                <w:rFonts w:hint="eastAsia"/>
                <w:bCs/>
                <w:i/>
                <w:spacing w:val="0"/>
                <w:sz w:val="19"/>
                <w:szCs w:val="19"/>
              </w:rPr>
              <w:t xml:space="preserve"> </w:t>
            </w:r>
            <w:r w:rsidRPr="00771633">
              <w:rPr>
                <w:rFonts w:hint="eastAsia"/>
                <w:bCs/>
                <w:i/>
                <w:spacing w:val="0"/>
                <w:sz w:val="19"/>
                <w:szCs w:val="19"/>
              </w:rPr>
              <w:t>清潔及同類服務業</w:t>
            </w:r>
          </w:p>
        </w:tc>
        <w:tc>
          <w:tcPr>
            <w:tcW w:w="563" w:type="pct"/>
          </w:tcPr>
          <w:p w14:paraId="6E18FF78"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82</w:t>
            </w:r>
            <w:r w:rsidRPr="008F5C5C">
              <w:rPr>
                <w:bCs/>
                <w:i/>
                <w:spacing w:val="0"/>
                <w:sz w:val="18"/>
                <w:szCs w:val="18"/>
              </w:rPr>
              <w:t xml:space="preserve"> 500</w:t>
            </w:r>
          </w:p>
          <w:p w14:paraId="500D9069"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w:t>
            </w:r>
          </w:p>
        </w:tc>
        <w:tc>
          <w:tcPr>
            <w:tcW w:w="562" w:type="pct"/>
          </w:tcPr>
          <w:p w14:paraId="3369E2B0"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82 </w:t>
            </w:r>
            <w:r w:rsidRPr="008F5C5C">
              <w:rPr>
                <w:bCs/>
                <w:i/>
                <w:spacing w:val="0"/>
                <w:sz w:val="18"/>
                <w:szCs w:val="18"/>
              </w:rPr>
              <w:t>600</w:t>
            </w:r>
          </w:p>
          <w:p w14:paraId="002A4BEA"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(-2.0)</w:t>
            </w:r>
          </w:p>
        </w:tc>
        <w:tc>
          <w:tcPr>
            <w:tcW w:w="562" w:type="pct"/>
          </w:tcPr>
          <w:p w14:paraId="71AEF88B"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83 </w:t>
            </w:r>
            <w:r w:rsidRPr="008F5C5C">
              <w:rPr>
                <w:bCs/>
                <w:i/>
                <w:spacing w:val="0"/>
                <w:sz w:val="18"/>
                <w:szCs w:val="18"/>
              </w:rPr>
              <w:t>900</w:t>
            </w:r>
          </w:p>
          <w:p w14:paraId="6081D09A" w14:textId="77777777" w:rsidR="003A5611" w:rsidRPr="00200BA8"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(2.7)</w:t>
            </w:r>
          </w:p>
        </w:tc>
        <w:tc>
          <w:tcPr>
            <w:tcW w:w="562" w:type="pct"/>
          </w:tcPr>
          <w:p w14:paraId="6F2C7F94"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83 </w:t>
            </w:r>
            <w:r w:rsidRPr="008F5C5C">
              <w:rPr>
                <w:bCs/>
                <w:i/>
                <w:spacing w:val="0"/>
                <w:sz w:val="18"/>
                <w:szCs w:val="18"/>
              </w:rPr>
              <w:t>000</w:t>
            </w:r>
          </w:p>
          <w:p w14:paraId="19275697"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(-0.2)</w:t>
            </w:r>
          </w:p>
        </w:tc>
        <w:tc>
          <w:tcPr>
            <w:tcW w:w="563" w:type="pct"/>
          </w:tcPr>
          <w:p w14:paraId="1531A238"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80 </w:t>
            </w:r>
            <w:r w:rsidRPr="008F5C5C">
              <w:rPr>
                <w:bCs/>
                <w:i/>
                <w:spacing w:val="0"/>
                <w:sz w:val="18"/>
                <w:szCs w:val="18"/>
              </w:rPr>
              <w:t>700</w:t>
            </w:r>
          </w:p>
          <w:p w14:paraId="2C28FD23"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(-0.6)</w:t>
            </w:r>
          </w:p>
        </w:tc>
        <w:tc>
          <w:tcPr>
            <w:tcW w:w="561" w:type="pct"/>
          </w:tcPr>
          <w:p w14:paraId="3B83E36F"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80 </w:t>
            </w:r>
            <w:r w:rsidRPr="008F5C5C">
              <w:rPr>
                <w:bCs/>
                <w:i/>
                <w:spacing w:val="0"/>
                <w:sz w:val="18"/>
                <w:szCs w:val="18"/>
              </w:rPr>
              <w:t>700</w:t>
            </w:r>
          </w:p>
          <w:p w14:paraId="4DB8EA3F"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8F5C5C">
              <w:rPr>
                <w:bCs/>
                <w:i/>
                <w:spacing w:val="0"/>
                <w:sz w:val="18"/>
                <w:szCs w:val="18"/>
              </w:rPr>
              <w:t>(-2.3)</w:t>
            </w:r>
          </w:p>
        </w:tc>
        <w:tc>
          <w:tcPr>
            <w:tcW w:w="560" w:type="pct"/>
          </w:tcPr>
          <w:p w14:paraId="49FF5352" w14:textId="77777777" w:rsidR="003A5611" w:rsidRPr="008F5C5C" w:rsidRDefault="003A5611" w:rsidP="003A5611">
            <w:pPr>
              <w:snapToGrid w:val="0"/>
              <w:spacing w:after="0" w:line="240" w:lineRule="auto"/>
              <w:ind w:left="-40"/>
              <w:jc w:val="right"/>
              <w:rPr>
                <w:bCs/>
                <w:i/>
                <w:spacing w:val="0"/>
                <w:sz w:val="18"/>
                <w:szCs w:val="18"/>
              </w:rPr>
            </w:pPr>
            <w:r w:rsidRPr="008F5C5C">
              <w:rPr>
                <w:rFonts w:hint="cs"/>
                <w:bCs/>
                <w:i/>
                <w:spacing w:val="0"/>
                <w:sz w:val="18"/>
                <w:szCs w:val="18"/>
              </w:rPr>
              <w:t xml:space="preserve">80 </w:t>
            </w:r>
            <w:r w:rsidRPr="008F5C5C">
              <w:rPr>
                <w:bCs/>
                <w:i/>
                <w:spacing w:val="0"/>
                <w:sz w:val="18"/>
                <w:szCs w:val="18"/>
              </w:rPr>
              <w:t>300</w:t>
            </w:r>
          </w:p>
          <w:p w14:paraId="632C41DC" w14:textId="77777777" w:rsidR="003A5611" w:rsidRPr="00016A5B" w:rsidRDefault="003A5611" w:rsidP="003A5611">
            <w:pPr>
              <w:snapToGrid w:val="0"/>
              <w:spacing w:after="0" w:line="240" w:lineRule="auto"/>
              <w:ind w:left="-40"/>
              <w:jc w:val="right"/>
              <w:rPr>
                <w:bCs/>
                <w:i/>
                <w:spacing w:val="0"/>
                <w:sz w:val="18"/>
                <w:szCs w:val="18"/>
              </w:rPr>
            </w:pPr>
            <w:r w:rsidRPr="008F5C5C">
              <w:rPr>
                <w:bCs/>
                <w:i/>
                <w:spacing w:val="0"/>
                <w:sz w:val="18"/>
                <w:szCs w:val="18"/>
              </w:rPr>
              <w:t>(-4.3)</w:t>
            </w:r>
          </w:p>
        </w:tc>
      </w:tr>
      <w:tr w:rsidR="003A5611" w:rsidRPr="00DC7A17" w14:paraId="219191F8" w14:textId="77777777" w:rsidTr="005B1305">
        <w:trPr>
          <w:trHeight w:val="57"/>
        </w:trPr>
        <w:tc>
          <w:tcPr>
            <w:tcW w:w="1066" w:type="pct"/>
          </w:tcPr>
          <w:p w14:paraId="53A49D13"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63" w:type="pct"/>
          </w:tcPr>
          <w:p w14:paraId="6D2AD105"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1EA194F8"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37DCB427"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28F80FA4"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3" w:type="pct"/>
          </w:tcPr>
          <w:p w14:paraId="4F7CC764"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1" w:type="pct"/>
          </w:tcPr>
          <w:p w14:paraId="00FA25BE" w14:textId="77777777" w:rsidR="003A5611" w:rsidRPr="00DC7A17" w:rsidRDefault="003A5611" w:rsidP="003A5611">
            <w:pPr>
              <w:snapToGrid w:val="0"/>
              <w:spacing w:after="0" w:line="240" w:lineRule="auto"/>
              <w:ind w:left="-40"/>
              <w:jc w:val="right"/>
              <w:rPr>
                <w:bCs/>
                <w:spacing w:val="0"/>
                <w:sz w:val="8"/>
                <w:szCs w:val="8"/>
                <w:lang w:val="en-HK"/>
              </w:rPr>
            </w:pPr>
          </w:p>
        </w:tc>
        <w:tc>
          <w:tcPr>
            <w:tcW w:w="560" w:type="pct"/>
          </w:tcPr>
          <w:p w14:paraId="17869868" w14:textId="77777777" w:rsidR="003A5611" w:rsidRPr="00DC7A17" w:rsidRDefault="003A5611" w:rsidP="003A5611">
            <w:pPr>
              <w:snapToGrid w:val="0"/>
              <w:spacing w:after="0" w:line="240" w:lineRule="auto"/>
              <w:ind w:left="-40"/>
              <w:jc w:val="right"/>
              <w:rPr>
                <w:bCs/>
                <w:spacing w:val="0"/>
                <w:sz w:val="8"/>
                <w:szCs w:val="8"/>
                <w:lang w:val="en-HK"/>
              </w:rPr>
            </w:pPr>
          </w:p>
        </w:tc>
      </w:tr>
      <w:tr w:rsidR="003A5611" w:rsidRPr="00016A5B" w14:paraId="69B17C50" w14:textId="77777777" w:rsidTr="005B1305">
        <w:trPr>
          <w:trHeight w:val="113"/>
        </w:trPr>
        <w:tc>
          <w:tcPr>
            <w:tcW w:w="1066" w:type="pct"/>
          </w:tcPr>
          <w:p w14:paraId="6899A14F"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社會及個人服務業</w:t>
            </w:r>
          </w:p>
        </w:tc>
        <w:tc>
          <w:tcPr>
            <w:tcW w:w="563" w:type="pct"/>
          </w:tcPr>
          <w:p w14:paraId="68CE3D75"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560 700</w:t>
            </w:r>
          </w:p>
          <w:p w14:paraId="4B18AD49"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(4.4)</w:t>
            </w:r>
          </w:p>
        </w:tc>
        <w:tc>
          <w:tcPr>
            <w:tcW w:w="562" w:type="pct"/>
          </w:tcPr>
          <w:p w14:paraId="0CBCA60F"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553 900</w:t>
            </w:r>
          </w:p>
          <w:p w14:paraId="3C3B4D70"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(3.9)</w:t>
            </w:r>
          </w:p>
        </w:tc>
        <w:tc>
          <w:tcPr>
            <w:tcW w:w="562" w:type="pct"/>
          </w:tcPr>
          <w:p w14:paraId="4A16A02C"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559 700</w:t>
            </w:r>
          </w:p>
          <w:p w14:paraId="610B93B2"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(4.8)</w:t>
            </w:r>
          </w:p>
        </w:tc>
        <w:tc>
          <w:tcPr>
            <w:tcW w:w="562" w:type="pct"/>
          </w:tcPr>
          <w:p w14:paraId="142DFA18"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564 100</w:t>
            </w:r>
          </w:p>
          <w:p w14:paraId="42E029CF"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(5.2)</w:t>
            </w:r>
          </w:p>
        </w:tc>
        <w:tc>
          <w:tcPr>
            <w:tcW w:w="563" w:type="pct"/>
          </w:tcPr>
          <w:p w14:paraId="2CB0C1CB"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565 000</w:t>
            </w:r>
          </w:p>
          <w:p w14:paraId="14074930"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(3.8)</w:t>
            </w:r>
          </w:p>
        </w:tc>
        <w:tc>
          <w:tcPr>
            <w:tcW w:w="561" w:type="pct"/>
          </w:tcPr>
          <w:p w14:paraId="768F7201"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569 800</w:t>
            </w:r>
          </w:p>
          <w:p w14:paraId="781579B6"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(2.9)</w:t>
            </w:r>
          </w:p>
        </w:tc>
        <w:tc>
          <w:tcPr>
            <w:tcW w:w="560" w:type="pct"/>
          </w:tcPr>
          <w:p w14:paraId="6AEB23F1" w14:textId="77777777" w:rsidR="003A5611" w:rsidRPr="008F5C5C" w:rsidRDefault="003A5611" w:rsidP="003A5611">
            <w:pPr>
              <w:snapToGrid w:val="0"/>
              <w:spacing w:after="0" w:line="240" w:lineRule="auto"/>
              <w:ind w:left="-40"/>
              <w:jc w:val="right"/>
              <w:rPr>
                <w:bCs/>
                <w:spacing w:val="0"/>
                <w:sz w:val="18"/>
                <w:szCs w:val="18"/>
              </w:rPr>
            </w:pPr>
            <w:r w:rsidRPr="008F5C5C">
              <w:rPr>
                <w:bCs/>
                <w:spacing w:val="0"/>
                <w:sz w:val="18"/>
                <w:szCs w:val="18"/>
              </w:rPr>
              <w:t>568 100</w:t>
            </w:r>
          </w:p>
          <w:p w14:paraId="59CEB2E2" w14:textId="77777777" w:rsidR="003A5611" w:rsidRPr="00016A5B" w:rsidRDefault="003A5611" w:rsidP="003A5611">
            <w:pPr>
              <w:snapToGrid w:val="0"/>
              <w:spacing w:after="0" w:line="240" w:lineRule="auto"/>
              <w:ind w:left="-40"/>
              <w:jc w:val="right"/>
              <w:rPr>
                <w:bCs/>
                <w:spacing w:val="0"/>
                <w:sz w:val="18"/>
                <w:szCs w:val="18"/>
              </w:rPr>
            </w:pPr>
            <w:r w:rsidRPr="008F5C5C">
              <w:rPr>
                <w:bCs/>
                <w:spacing w:val="0"/>
                <w:sz w:val="18"/>
                <w:szCs w:val="18"/>
              </w:rPr>
              <w:t>(1.5)</w:t>
            </w:r>
          </w:p>
        </w:tc>
      </w:tr>
      <w:tr w:rsidR="003A5611" w:rsidRPr="00DC7A17" w14:paraId="3D3666B2" w14:textId="77777777" w:rsidTr="005B1305">
        <w:trPr>
          <w:trHeight w:val="113"/>
        </w:trPr>
        <w:tc>
          <w:tcPr>
            <w:tcW w:w="1066" w:type="pct"/>
          </w:tcPr>
          <w:p w14:paraId="58FAFEB3"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bCs/>
                <w:spacing w:val="0"/>
                <w:sz w:val="19"/>
                <w:szCs w:val="19"/>
              </w:rPr>
            </w:pPr>
            <w:r w:rsidRPr="00DC7A17">
              <w:rPr>
                <w:rFonts w:hint="eastAsia"/>
                <w:i/>
                <w:noProof/>
                <w:spacing w:val="0"/>
                <w:sz w:val="19"/>
                <w:szCs w:val="19"/>
                <w:lang w:eastAsia="zh-HK"/>
              </w:rPr>
              <w:t>當中：</w:t>
            </w:r>
          </w:p>
        </w:tc>
        <w:tc>
          <w:tcPr>
            <w:tcW w:w="563" w:type="pct"/>
          </w:tcPr>
          <w:p w14:paraId="3009F99C"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62" w:type="pct"/>
          </w:tcPr>
          <w:p w14:paraId="09B9B4AF"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62" w:type="pct"/>
          </w:tcPr>
          <w:p w14:paraId="34555D57" w14:textId="77777777" w:rsidR="003A5611" w:rsidRPr="00DC7A17" w:rsidRDefault="003A5611" w:rsidP="003A5611">
            <w:pPr>
              <w:snapToGrid w:val="0"/>
              <w:spacing w:after="0" w:line="240" w:lineRule="auto"/>
              <w:ind w:left="-40"/>
              <w:jc w:val="right"/>
              <w:rPr>
                <w:bCs/>
                <w:spacing w:val="0"/>
                <w:sz w:val="18"/>
                <w:szCs w:val="18"/>
              </w:rPr>
            </w:pPr>
          </w:p>
        </w:tc>
        <w:tc>
          <w:tcPr>
            <w:tcW w:w="562" w:type="pct"/>
          </w:tcPr>
          <w:p w14:paraId="49EA9C2F"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63" w:type="pct"/>
          </w:tcPr>
          <w:p w14:paraId="48769F26"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61" w:type="pct"/>
          </w:tcPr>
          <w:p w14:paraId="09C45A1D" w14:textId="77777777" w:rsidR="003A5611" w:rsidRPr="00DC7A17" w:rsidRDefault="003A5611" w:rsidP="003A5611">
            <w:pPr>
              <w:snapToGrid w:val="0"/>
              <w:spacing w:after="0" w:line="240" w:lineRule="auto"/>
              <w:ind w:left="-40"/>
              <w:jc w:val="right"/>
              <w:rPr>
                <w:bCs/>
                <w:spacing w:val="0"/>
                <w:sz w:val="18"/>
                <w:szCs w:val="18"/>
                <w:lang w:val="en-HK"/>
              </w:rPr>
            </w:pPr>
          </w:p>
        </w:tc>
        <w:tc>
          <w:tcPr>
            <w:tcW w:w="560" w:type="pct"/>
          </w:tcPr>
          <w:p w14:paraId="4CC1ADD3" w14:textId="77777777" w:rsidR="003A5611" w:rsidRPr="00DC7A17" w:rsidRDefault="003A5611" w:rsidP="003A5611">
            <w:pPr>
              <w:snapToGrid w:val="0"/>
              <w:spacing w:after="0" w:line="240" w:lineRule="auto"/>
              <w:ind w:left="-40"/>
              <w:jc w:val="right"/>
              <w:rPr>
                <w:bCs/>
                <w:spacing w:val="0"/>
                <w:sz w:val="18"/>
                <w:szCs w:val="18"/>
                <w:lang w:val="en-HK"/>
              </w:rPr>
            </w:pPr>
          </w:p>
        </w:tc>
      </w:tr>
      <w:tr w:rsidR="003A5611" w:rsidRPr="00016A5B" w14:paraId="0097B4F8" w14:textId="77777777" w:rsidTr="005B1305">
        <w:trPr>
          <w:trHeight w:val="510"/>
        </w:trPr>
        <w:tc>
          <w:tcPr>
            <w:tcW w:w="1066" w:type="pct"/>
          </w:tcPr>
          <w:p w14:paraId="6B0E9BD8" w14:textId="65D02075" w:rsidR="003A5611" w:rsidRPr="00DC7A17" w:rsidRDefault="003A5611" w:rsidP="005B1305">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Pr>
                <w:bCs/>
                <w:i/>
                <w:spacing w:val="0"/>
                <w:sz w:val="19"/>
                <w:szCs w:val="19"/>
              </w:rPr>
              <w:t xml:space="preserve"> </w:t>
            </w:r>
            <w:r>
              <w:rPr>
                <w:rFonts w:hint="eastAsia"/>
                <w:bCs/>
                <w:i/>
                <w:spacing w:val="0"/>
                <w:sz w:val="19"/>
                <w:szCs w:val="19"/>
                <w:lang w:eastAsia="zh-HK"/>
              </w:rPr>
              <w:t>教育</w:t>
            </w:r>
            <w:r w:rsidRPr="00CF06B1">
              <w:rPr>
                <w:rFonts w:hint="eastAsia"/>
                <w:bCs/>
                <w:i/>
                <w:spacing w:val="0"/>
                <w:sz w:val="19"/>
                <w:szCs w:val="19"/>
              </w:rPr>
              <w:t>業</w:t>
            </w:r>
          </w:p>
        </w:tc>
        <w:tc>
          <w:tcPr>
            <w:tcW w:w="563" w:type="pct"/>
          </w:tcPr>
          <w:p w14:paraId="2A7D9DDD" w14:textId="77777777" w:rsidR="003A5611" w:rsidRPr="00CD557C" w:rsidRDefault="003A5611" w:rsidP="003A5611">
            <w:pPr>
              <w:snapToGrid w:val="0"/>
              <w:spacing w:after="0" w:line="240" w:lineRule="auto"/>
              <w:ind w:left="-40"/>
              <w:jc w:val="right"/>
              <w:rPr>
                <w:bCs/>
                <w:i/>
                <w:spacing w:val="0"/>
                <w:sz w:val="18"/>
                <w:szCs w:val="18"/>
              </w:rPr>
            </w:pPr>
            <w:r w:rsidRPr="00CD557C">
              <w:rPr>
                <w:rFonts w:hint="cs"/>
                <w:bCs/>
                <w:i/>
                <w:spacing w:val="0"/>
                <w:sz w:val="18"/>
                <w:szCs w:val="18"/>
              </w:rPr>
              <w:t xml:space="preserve">214 </w:t>
            </w:r>
            <w:r w:rsidRPr="00CD557C">
              <w:rPr>
                <w:bCs/>
                <w:i/>
                <w:spacing w:val="0"/>
                <w:sz w:val="18"/>
                <w:szCs w:val="18"/>
              </w:rPr>
              <w:t>700</w:t>
            </w:r>
          </w:p>
          <w:p w14:paraId="301DEC72"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CD557C">
              <w:rPr>
                <w:bCs/>
                <w:i/>
                <w:spacing w:val="0"/>
                <w:sz w:val="18"/>
                <w:szCs w:val="18"/>
              </w:rPr>
              <w:t>(4.0)</w:t>
            </w:r>
          </w:p>
        </w:tc>
        <w:tc>
          <w:tcPr>
            <w:tcW w:w="562" w:type="pct"/>
          </w:tcPr>
          <w:p w14:paraId="07049DFF" w14:textId="77777777" w:rsidR="003A5611" w:rsidRPr="00CD557C" w:rsidRDefault="003A5611" w:rsidP="003A5611">
            <w:pPr>
              <w:snapToGrid w:val="0"/>
              <w:spacing w:after="0" w:line="240" w:lineRule="auto"/>
              <w:ind w:left="-40"/>
              <w:jc w:val="right"/>
              <w:rPr>
                <w:bCs/>
                <w:i/>
                <w:spacing w:val="0"/>
                <w:sz w:val="18"/>
                <w:szCs w:val="18"/>
              </w:rPr>
            </w:pPr>
            <w:r w:rsidRPr="00CD557C">
              <w:rPr>
                <w:rFonts w:hint="cs"/>
                <w:bCs/>
                <w:i/>
                <w:spacing w:val="0"/>
                <w:sz w:val="18"/>
                <w:szCs w:val="18"/>
              </w:rPr>
              <w:t xml:space="preserve">212 </w:t>
            </w:r>
            <w:r w:rsidRPr="00CD557C">
              <w:rPr>
                <w:bCs/>
                <w:i/>
                <w:spacing w:val="0"/>
                <w:sz w:val="18"/>
                <w:szCs w:val="18"/>
              </w:rPr>
              <w:t>900</w:t>
            </w:r>
          </w:p>
          <w:p w14:paraId="572DE52D"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CD557C">
              <w:rPr>
                <w:bCs/>
                <w:i/>
                <w:spacing w:val="0"/>
                <w:sz w:val="18"/>
                <w:szCs w:val="18"/>
              </w:rPr>
              <w:t>(3.8)</w:t>
            </w:r>
          </w:p>
        </w:tc>
        <w:tc>
          <w:tcPr>
            <w:tcW w:w="562" w:type="pct"/>
          </w:tcPr>
          <w:p w14:paraId="16BDC944" w14:textId="77777777" w:rsidR="003A5611" w:rsidRPr="00CD557C" w:rsidRDefault="003A5611" w:rsidP="003A5611">
            <w:pPr>
              <w:snapToGrid w:val="0"/>
              <w:spacing w:after="0" w:line="240" w:lineRule="auto"/>
              <w:ind w:left="-40"/>
              <w:jc w:val="right"/>
              <w:rPr>
                <w:bCs/>
                <w:i/>
                <w:spacing w:val="0"/>
                <w:sz w:val="18"/>
                <w:szCs w:val="18"/>
              </w:rPr>
            </w:pPr>
            <w:r w:rsidRPr="00CD557C">
              <w:rPr>
                <w:rFonts w:hint="cs"/>
                <w:bCs/>
                <w:i/>
                <w:spacing w:val="0"/>
                <w:sz w:val="18"/>
                <w:szCs w:val="18"/>
              </w:rPr>
              <w:t xml:space="preserve">214 </w:t>
            </w:r>
            <w:r w:rsidRPr="00CD557C">
              <w:rPr>
                <w:bCs/>
                <w:i/>
                <w:spacing w:val="0"/>
                <w:sz w:val="18"/>
                <w:szCs w:val="18"/>
              </w:rPr>
              <w:t>200</w:t>
            </w:r>
          </w:p>
          <w:p w14:paraId="09DEE7FC"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CD557C">
              <w:rPr>
                <w:bCs/>
                <w:i/>
                <w:spacing w:val="0"/>
                <w:sz w:val="18"/>
                <w:szCs w:val="18"/>
              </w:rPr>
              <w:t>(4.2)</w:t>
            </w:r>
          </w:p>
        </w:tc>
        <w:tc>
          <w:tcPr>
            <w:tcW w:w="562" w:type="pct"/>
          </w:tcPr>
          <w:p w14:paraId="47765D74" w14:textId="77777777" w:rsidR="003A5611" w:rsidRPr="00CD557C" w:rsidRDefault="003A5611" w:rsidP="003A5611">
            <w:pPr>
              <w:snapToGrid w:val="0"/>
              <w:spacing w:after="0" w:line="240" w:lineRule="auto"/>
              <w:ind w:left="-40"/>
              <w:jc w:val="right"/>
              <w:rPr>
                <w:bCs/>
                <w:i/>
                <w:spacing w:val="0"/>
                <w:sz w:val="18"/>
                <w:szCs w:val="18"/>
              </w:rPr>
            </w:pPr>
            <w:r w:rsidRPr="00CD557C">
              <w:rPr>
                <w:rFonts w:hint="cs"/>
                <w:bCs/>
                <w:i/>
                <w:spacing w:val="0"/>
                <w:sz w:val="18"/>
                <w:szCs w:val="18"/>
              </w:rPr>
              <w:t xml:space="preserve">214 </w:t>
            </w:r>
            <w:r w:rsidRPr="00CD557C">
              <w:rPr>
                <w:bCs/>
                <w:i/>
                <w:spacing w:val="0"/>
                <w:sz w:val="18"/>
                <w:szCs w:val="18"/>
              </w:rPr>
              <w:t>900</w:t>
            </w:r>
          </w:p>
          <w:p w14:paraId="22EBF9BE"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CD557C">
              <w:rPr>
                <w:bCs/>
                <w:i/>
                <w:spacing w:val="0"/>
                <w:sz w:val="18"/>
                <w:szCs w:val="18"/>
              </w:rPr>
              <w:t>(4.5)</w:t>
            </w:r>
          </w:p>
        </w:tc>
        <w:tc>
          <w:tcPr>
            <w:tcW w:w="563" w:type="pct"/>
          </w:tcPr>
          <w:p w14:paraId="51D8B641" w14:textId="77777777" w:rsidR="003A5611" w:rsidRPr="00CD557C" w:rsidRDefault="003A5611" w:rsidP="003A5611">
            <w:pPr>
              <w:snapToGrid w:val="0"/>
              <w:spacing w:after="0" w:line="240" w:lineRule="auto"/>
              <w:ind w:left="-40"/>
              <w:jc w:val="right"/>
              <w:rPr>
                <w:bCs/>
                <w:i/>
                <w:spacing w:val="0"/>
                <w:sz w:val="18"/>
                <w:szCs w:val="18"/>
              </w:rPr>
            </w:pPr>
            <w:r w:rsidRPr="00CD557C">
              <w:rPr>
                <w:rFonts w:hint="cs"/>
                <w:bCs/>
                <w:i/>
                <w:spacing w:val="0"/>
                <w:sz w:val="18"/>
                <w:szCs w:val="18"/>
              </w:rPr>
              <w:t xml:space="preserve">216 </w:t>
            </w:r>
            <w:r w:rsidRPr="00CD557C">
              <w:rPr>
                <w:bCs/>
                <w:i/>
                <w:spacing w:val="0"/>
                <w:sz w:val="18"/>
                <w:szCs w:val="18"/>
              </w:rPr>
              <w:t>900</w:t>
            </w:r>
          </w:p>
          <w:p w14:paraId="01D4B95A"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CD557C">
              <w:rPr>
                <w:bCs/>
                <w:i/>
                <w:spacing w:val="0"/>
                <w:sz w:val="18"/>
                <w:szCs w:val="18"/>
              </w:rPr>
              <w:t>(3.5)</w:t>
            </w:r>
          </w:p>
        </w:tc>
        <w:tc>
          <w:tcPr>
            <w:tcW w:w="561" w:type="pct"/>
          </w:tcPr>
          <w:p w14:paraId="58D76E16" w14:textId="77777777" w:rsidR="003A5611" w:rsidRPr="00CD557C" w:rsidRDefault="003A5611" w:rsidP="003A5611">
            <w:pPr>
              <w:snapToGrid w:val="0"/>
              <w:spacing w:after="0" w:line="240" w:lineRule="auto"/>
              <w:ind w:left="-40"/>
              <w:jc w:val="right"/>
              <w:rPr>
                <w:bCs/>
                <w:i/>
                <w:spacing w:val="0"/>
                <w:sz w:val="18"/>
                <w:szCs w:val="18"/>
              </w:rPr>
            </w:pPr>
            <w:r w:rsidRPr="00CD557C">
              <w:rPr>
                <w:rFonts w:hint="cs"/>
                <w:bCs/>
                <w:i/>
                <w:spacing w:val="0"/>
                <w:sz w:val="18"/>
                <w:szCs w:val="18"/>
              </w:rPr>
              <w:t xml:space="preserve">217 </w:t>
            </w:r>
            <w:r w:rsidRPr="00CD557C">
              <w:rPr>
                <w:bCs/>
                <w:i/>
                <w:spacing w:val="0"/>
                <w:sz w:val="18"/>
                <w:szCs w:val="18"/>
              </w:rPr>
              <w:t>800</w:t>
            </w:r>
          </w:p>
          <w:p w14:paraId="5BA72B44"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CD557C">
              <w:rPr>
                <w:bCs/>
                <w:i/>
                <w:spacing w:val="0"/>
                <w:sz w:val="18"/>
                <w:szCs w:val="18"/>
              </w:rPr>
              <w:t>(2.3)</w:t>
            </w:r>
          </w:p>
        </w:tc>
        <w:tc>
          <w:tcPr>
            <w:tcW w:w="560" w:type="pct"/>
          </w:tcPr>
          <w:p w14:paraId="3733C86A" w14:textId="77777777" w:rsidR="003A5611" w:rsidRPr="00CD557C" w:rsidRDefault="003A5611" w:rsidP="003A5611">
            <w:pPr>
              <w:snapToGrid w:val="0"/>
              <w:spacing w:after="0" w:line="240" w:lineRule="auto"/>
              <w:ind w:left="-40"/>
              <w:jc w:val="right"/>
              <w:rPr>
                <w:bCs/>
                <w:i/>
                <w:spacing w:val="0"/>
                <w:sz w:val="18"/>
                <w:szCs w:val="18"/>
              </w:rPr>
            </w:pPr>
            <w:r w:rsidRPr="00CD557C">
              <w:rPr>
                <w:rFonts w:hint="cs"/>
                <w:bCs/>
                <w:i/>
                <w:spacing w:val="0"/>
                <w:sz w:val="18"/>
                <w:szCs w:val="18"/>
              </w:rPr>
              <w:t xml:space="preserve">213 </w:t>
            </w:r>
            <w:r w:rsidRPr="00CD557C">
              <w:rPr>
                <w:bCs/>
                <w:i/>
                <w:spacing w:val="0"/>
                <w:sz w:val="18"/>
                <w:szCs w:val="18"/>
              </w:rPr>
              <w:t>800</w:t>
            </w:r>
          </w:p>
          <w:p w14:paraId="589C55E2" w14:textId="77777777" w:rsidR="003A5611" w:rsidRPr="00016A5B" w:rsidRDefault="003A5611" w:rsidP="003A5611">
            <w:pPr>
              <w:snapToGrid w:val="0"/>
              <w:spacing w:after="0" w:line="240" w:lineRule="auto"/>
              <w:ind w:left="-40"/>
              <w:jc w:val="right"/>
              <w:rPr>
                <w:bCs/>
                <w:i/>
                <w:spacing w:val="0"/>
                <w:sz w:val="18"/>
                <w:szCs w:val="18"/>
              </w:rPr>
            </w:pPr>
            <w:r w:rsidRPr="00CD557C">
              <w:rPr>
                <w:bCs/>
                <w:i/>
                <w:spacing w:val="0"/>
                <w:sz w:val="18"/>
                <w:szCs w:val="18"/>
              </w:rPr>
              <w:t>(-0.2)</w:t>
            </w:r>
          </w:p>
        </w:tc>
      </w:tr>
      <w:tr w:rsidR="003A5611" w:rsidRPr="00016A5B" w14:paraId="6C6CC11E" w14:textId="77777777" w:rsidTr="005B1305">
        <w:trPr>
          <w:trHeight w:val="510"/>
        </w:trPr>
        <w:tc>
          <w:tcPr>
            <w:tcW w:w="1066" w:type="pct"/>
          </w:tcPr>
          <w:p w14:paraId="570636DB" w14:textId="1C0A0042" w:rsidR="003A5611" w:rsidRPr="00DC7A17" w:rsidRDefault="003A5611" w:rsidP="00B01018">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Pr>
                <w:bCs/>
                <w:i/>
                <w:spacing w:val="0"/>
                <w:sz w:val="19"/>
                <w:szCs w:val="19"/>
              </w:rPr>
              <w:t xml:space="preserve"> </w:t>
            </w:r>
            <w:r w:rsidRPr="00DC7A17">
              <w:rPr>
                <w:rFonts w:hint="eastAsia"/>
                <w:bCs/>
                <w:i/>
                <w:spacing w:val="0"/>
                <w:sz w:val="19"/>
                <w:szCs w:val="19"/>
              </w:rPr>
              <w:t>住宿護理及</w:t>
            </w:r>
            <w:r w:rsidRPr="00DC7A17">
              <w:rPr>
                <w:rFonts w:eastAsia="華康中黑體"/>
                <w:bCs/>
                <w:spacing w:val="0"/>
                <w:sz w:val="19"/>
                <w:szCs w:val="19"/>
              </w:rPr>
              <w:br/>
            </w:r>
            <w:r>
              <w:rPr>
                <w:bCs/>
                <w:i/>
                <w:spacing w:val="0"/>
                <w:sz w:val="19"/>
                <w:szCs w:val="19"/>
              </w:rPr>
              <w:t xml:space="preserve"> </w:t>
            </w:r>
            <w:r w:rsidR="00B01018" w:rsidRPr="00DC7A17">
              <w:rPr>
                <w:rFonts w:hint="eastAsia"/>
                <w:bCs/>
                <w:i/>
                <w:spacing w:val="0"/>
                <w:sz w:val="19"/>
                <w:szCs w:val="19"/>
              </w:rPr>
              <w:t>社會</w:t>
            </w:r>
            <w:r w:rsidRPr="00DC7A17">
              <w:rPr>
                <w:rFonts w:hint="eastAsia"/>
                <w:bCs/>
                <w:i/>
                <w:spacing w:val="0"/>
                <w:sz w:val="19"/>
                <w:szCs w:val="19"/>
              </w:rPr>
              <w:t>工作服務業</w:t>
            </w:r>
          </w:p>
        </w:tc>
        <w:tc>
          <w:tcPr>
            <w:tcW w:w="563" w:type="pct"/>
          </w:tcPr>
          <w:p w14:paraId="24734235"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69 900</w:t>
            </w:r>
          </w:p>
          <w:p w14:paraId="74BFB79A"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(4.7)</w:t>
            </w:r>
          </w:p>
        </w:tc>
        <w:tc>
          <w:tcPr>
            <w:tcW w:w="562" w:type="pct"/>
          </w:tcPr>
          <w:p w14:paraId="79F392AB"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68 900</w:t>
            </w:r>
          </w:p>
          <w:p w14:paraId="104E908D"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(2.4)</w:t>
            </w:r>
          </w:p>
        </w:tc>
        <w:tc>
          <w:tcPr>
            <w:tcW w:w="562" w:type="pct"/>
          </w:tcPr>
          <w:p w14:paraId="310C3063"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69 600</w:t>
            </w:r>
          </w:p>
          <w:p w14:paraId="3BA92486" w14:textId="77777777" w:rsidR="003A5611" w:rsidRPr="00200BA8"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(5.9)</w:t>
            </w:r>
          </w:p>
        </w:tc>
        <w:tc>
          <w:tcPr>
            <w:tcW w:w="562" w:type="pct"/>
          </w:tcPr>
          <w:p w14:paraId="62EB0B5C"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70 200</w:t>
            </w:r>
          </w:p>
          <w:p w14:paraId="6E1FAABA"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(5.5)</w:t>
            </w:r>
          </w:p>
        </w:tc>
        <w:tc>
          <w:tcPr>
            <w:tcW w:w="563" w:type="pct"/>
          </w:tcPr>
          <w:p w14:paraId="4FE58766"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71 000</w:t>
            </w:r>
          </w:p>
          <w:p w14:paraId="33882833"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(5.0)</w:t>
            </w:r>
          </w:p>
        </w:tc>
        <w:tc>
          <w:tcPr>
            <w:tcW w:w="561" w:type="pct"/>
          </w:tcPr>
          <w:p w14:paraId="097B05B2"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72 000</w:t>
            </w:r>
          </w:p>
          <w:p w14:paraId="4F9636FC"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(4.5)</w:t>
            </w:r>
          </w:p>
        </w:tc>
        <w:tc>
          <w:tcPr>
            <w:tcW w:w="560" w:type="pct"/>
          </w:tcPr>
          <w:p w14:paraId="50C839A9" w14:textId="77777777" w:rsidR="003A5611" w:rsidRPr="008F5C5C" w:rsidRDefault="003A5611" w:rsidP="003A5611">
            <w:pPr>
              <w:snapToGrid w:val="0"/>
              <w:spacing w:after="0" w:line="240" w:lineRule="auto"/>
              <w:ind w:left="-40"/>
              <w:jc w:val="right"/>
              <w:rPr>
                <w:bCs/>
                <w:i/>
                <w:spacing w:val="0"/>
                <w:sz w:val="18"/>
                <w:szCs w:val="18"/>
              </w:rPr>
            </w:pPr>
            <w:r w:rsidRPr="008F5C5C">
              <w:rPr>
                <w:bCs/>
                <w:i/>
                <w:spacing w:val="0"/>
                <w:sz w:val="18"/>
                <w:szCs w:val="18"/>
              </w:rPr>
              <w:t>72 700</w:t>
            </w:r>
          </w:p>
          <w:p w14:paraId="2C58F99D" w14:textId="77777777" w:rsidR="003A5611" w:rsidRPr="00016A5B" w:rsidRDefault="003A5611" w:rsidP="003A5611">
            <w:pPr>
              <w:snapToGrid w:val="0"/>
              <w:spacing w:after="0" w:line="240" w:lineRule="auto"/>
              <w:ind w:left="-40"/>
              <w:jc w:val="right"/>
              <w:rPr>
                <w:bCs/>
                <w:i/>
                <w:spacing w:val="0"/>
                <w:sz w:val="18"/>
                <w:szCs w:val="18"/>
              </w:rPr>
            </w:pPr>
            <w:r w:rsidRPr="008F5C5C">
              <w:rPr>
                <w:bCs/>
                <w:i/>
                <w:spacing w:val="0"/>
                <w:sz w:val="18"/>
                <w:szCs w:val="18"/>
              </w:rPr>
              <w:t>(4.3)</w:t>
            </w:r>
          </w:p>
        </w:tc>
      </w:tr>
      <w:tr w:rsidR="003A5611" w:rsidRPr="00DC7A17" w14:paraId="351B3049" w14:textId="77777777" w:rsidTr="005B1305">
        <w:trPr>
          <w:trHeight w:val="57"/>
        </w:trPr>
        <w:tc>
          <w:tcPr>
            <w:tcW w:w="1066" w:type="pct"/>
          </w:tcPr>
          <w:p w14:paraId="233987DF"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63" w:type="pct"/>
          </w:tcPr>
          <w:p w14:paraId="711E461B"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317480AE"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5D796B40" w14:textId="77777777" w:rsidR="003A5611" w:rsidRPr="00DC7A17" w:rsidRDefault="003A5611" w:rsidP="003A5611">
            <w:pPr>
              <w:snapToGrid w:val="0"/>
              <w:spacing w:after="0" w:line="240" w:lineRule="auto"/>
              <w:ind w:left="-40"/>
              <w:jc w:val="right"/>
              <w:rPr>
                <w:bCs/>
                <w:spacing w:val="0"/>
                <w:sz w:val="8"/>
                <w:szCs w:val="8"/>
              </w:rPr>
            </w:pPr>
          </w:p>
        </w:tc>
        <w:tc>
          <w:tcPr>
            <w:tcW w:w="562" w:type="pct"/>
          </w:tcPr>
          <w:p w14:paraId="16146080" w14:textId="77777777" w:rsidR="003A5611" w:rsidRPr="00DC7A17" w:rsidRDefault="003A5611" w:rsidP="003A5611">
            <w:pPr>
              <w:snapToGrid w:val="0"/>
              <w:spacing w:after="0" w:line="240" w:lineRule="auto"/>
              <w:ind w:left="-40"/>
              <w:jc w:val="right"/>
              <w:rPr>
                <w:bCs/>
                <w:spacing w:val="0"/>
                <w:sz w:val="8"/>
                <w:szCs w:val="8"/>
              </w:rPr>
            </w:pPr>
          </w:p>
        </w:tc>
        <w:tc>
          <w:tcPr>
            <w:tcW w:w="563" w:type="pct"/>
          </w:tcPr>
          <w:p w14:paraId="26C6D7B5"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pacing w:val="0"/>
                <w:sz w:val="8"/>
                <w:szCs w:val="8"/>
              </w:rPr>
            </w:pPr>
          </w:p>
        </w:tc>
        <w:tc>
          <w:tcPr>
            <w:tcW w:w="561" w:type="pct"/>
          </w:tcPr>
          <w:p w14:paraId="354DFFFD" w14:textId="77777777" w:rsidR="003A5611" w:rsidRPr="00DC7A17" w:rsidRDefault="003A5611" w:rsidP="003A5611">
            <w:pPr>
              <w:snapToGrid w:val="0"/>
              <w:spacing w:after="0" w:line="240" w:lineRule="auto"/>
              <w:ind w:left="-40"/>
              <w:jc w:val="right"/>
              <w:rPr>
                <w:bCs/>
                <w:spacing w:val="0"/>
                <w:sz w:val="8"/>
                <w:szCs w:val="8"/>
              </w:rPr>
            </w:pPr>
          </w:p>
        </w:tc>
        <w:tc>
          <w:tcPr>
            <w:tcW w:w="560" w:type="pct"/>
          </w:tcPr>
          <w:p w14:paraId="0C626075" w14:textId="77777777" w:rsidR="003A5611" w:rsidRPr="00DC7A17" w:rsidRDefault="003A5611" w:rsidP="003A5611">
            <w:pPr>
              <w:snapToGrid w:val="0"/>
              <w:spacing w:after="0" w:line="240" w:lineRule="auto"/>
              <w:ind w:left="-40"/>
              <w:jc w:val="right"/>
              <w:rPr>
                <w:bCs/>
                <w:spacing w:val="0"/>
                <w:sz w:val="8"/>
                <w:szCs w:val="8"/>
              </w:rPr>
            </w:pPr>
          </w:p>
        </w:tc>
      </w:tr>
      <w:tr w:rsidR="003A5611" w:rsidRPr="00016A5B" w14:paraId="7196C40E" w14:textId="77777777" w:rsidTr="005B1305">
        <w:trPr>
          <w:trHeight w:val="113"/>
        </w:trPr>
        <w:tc>
          <w:tcPr>
            <w:tcW w:w="1066" w:type="pct"/>
          </w:tcPr>
          <w:p w14:paraId="6F183ACE"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製造業</w:t>
            </w:r>
          </w:p>
        </w:tc>
        <w:tc>
          <w:tcPr>
            <w:tcW w:w="563" w:type="pct"/>
          </w:tcPr>
          <w:p w14:paraId="0F94EC52"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74 400</w:t>
            </w:r>
          </w:p>
          <w:p w14:paraId="5F3AC673"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(-0.6)</w:t>
            </w:r>
          </w:p>
        </w:tc>
        <w:tc>
          <w:tcPr>
            <w:tcW w:w="562" w:type="pct"/>
          </w:tcPr>
          <w:p w14:paraId="6CDC209C"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74 900</w:t>
            </w:r>
          </w:p>
          <w:p w14:paraId="53DC0405"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(-1.2)</w:t>
            </w:r>
          </w:p>
        </w:tc>
        <w:tc>
          <w:tcPr>
            <w:tcW w:w="562" w:type="pct"/>
          </w:tcPr>
          <w:p w14:paraId="3A931DB1"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74 800</w:t>
            </w:r>
          </w:p>
          <w:p w14:paraId="38E6DC07"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(-0.2)</w:t>
            </w:r>
          </w:p>
        </w:tc>
        <w:tc>
          <w:tcPr>
            <w:tcW w:w="562" w:type="pct"/>
          </w:tcPr>
          <w:p w14:paraId="0B93D263"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74 000</w:t>
            </w:r>
          </w:p>
          <w:p w14:paraId="40FACB46"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(-0.5)</w:t>
            </w:r>
          </w:p>
        </w:tc>
        <w:tc>
          <w:tcPr>
            <w:tcW w:w="563" w:type="pct"/>
          </w:tcPr>
          <w:p w14:paraId="705515D1"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74 000</w:t>
            </w:r>
          </w:p>
          <w:p w14:paraId="0B32E785"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(-0.6)</w:t>
            </w:r>
          </w:p>
        </w:tc>
        <w:tc>
          <w:tcPr>
            <w:tcW w:w="561" w:type="pct"/>
          </w:tcPr>
          <w:p w14:paraId="3AE87EB5"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75 900</w:t>
            </w:r>
          </w:p>
          <w:p w14:paraId="0451B1BC"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(1.4)</w:t>
            </w:r>
          </w:p>
        </w:tc>
        <w:tc>
          <w:tcPr>
            <w:tcW w:w="560" w:type="pct"/>
          </w:tcPr>
          <w:p w14:paraId="4D1C33D1" w14:textId="77777777" w:rsidR="003A5611" w:rsidRPr="00D26B89" w:rsidRDefault="003A5611" w:rsidP="003A5611">
            <w:pPr>
              <w:snapToGrid w:val="0"/>
              <w:spacing w:after="0" w:line="240" w:lineRule="auto"/>
              <w:ind w:left="-40"/>
              <w:jc w:val="right"/>
              <w:rPr>
                <w:bCs/>
                <w:spacing w:val="0"/>
                <w:sz w:val="18"/>
                <w:szCs w:val="18"/>
              </w:rPr>
            </w:pPr>
            <w:r w:rsidRPr="00D26B89">
              <w:rPr>
                <w:rFonts w:hint="cs"/>
                <w:bCs/>
                <w:spacing w:val="0"/>
                <w:sz w:val="18"/>
                <w:szCs w:val="18"/>
              </w:rPr>
              <w:t xml:space="preserve">75 </w:t>
            </w:r>
            <w:r w:rsidRPr="00D26B89">
              <w:rPr>
                <w:bCs/>
                <w:spacing w:val="0"/>
                <w:sz w:val="18"/>
                <w:szCs w:val="18"/>
              </w:rPr>
              <w:t>000</w:t>
            </w:r>
          </w:p>
          <w:p w14:paraId="4DFCAD72" w14:textId="77777777" w:rsidR="003A5611" w:rsidRPr="00016A5B" w:rsidRDefault="003A5611" w:rsidP="003A5611">
            <w:pPr>
              <w:snapToGrid w:val="0"/>
              <w:spacing w:after="0" w:line="240" w:lineRule="auto"/>
              <w:ind w:left="-40"/>
              <w:jc w:val="right"/>
              <w:rPr>
                <w:bCs/>
                <w:spacing w:val="0"/>
                <w:sz w:val="18"/>
                <w:szCs w:val="18"/>
              </w:rPr>
            </w:pPr>
            <w:r w:rsidRPr="00D26B89">
              <w:rPr>
                <w:bCs/>
                <w:spacing w:val="0"/>
                <w:sz w:val="18"/>
                <w:szCs w:val="18"/>
              </w:rPr>
              <w:t>(0.3)</w:t>
            </w:r>
          </w:p>
        </w:tc>
      </w:tr>
      <w:tr w:rsidR="003A5611" w:rsidRPr="00DC7A17" w14:paraId="2E3A53A4" w14:textId="77777777" w:rsidTr="005B1305">
        <w:trPr>
          <w:trHeight w:val="57"/>
        </w:trPr>
        <w:tc>
          <w:tcPr>
            <w:tcW w:w="1066" w:type="pct"/>
          </w:tcPr>
          <w:p w14:paraId="3FEC3E8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63" w:type="pct"/>
          </w:tcPr>
          <w:p w14:paraId="65279B2E"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3B792142"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62" w:type="pct"/>
          </w:tcPr>
          <w:p w14:paraId="30FDA9E2" w14:textId="77777777" w:rsidR="003A5611" w:rsidRPr="00DC7A17" w:rsidRDefault="003A5611" w:rsidP="003A5611">
            <w:pPr>
              <w:snapToGrid w:val="0"/>
              <w:spacing w:after="0" w:line="240" w:lineRule="auto"/>
              <w:ind w:left="-40"/>
              <w:jc w:val="right"/>
              <w:rPr>
                <w:bCs/>
                <w:spacing w:val="0"/>
                <w:sz w:val="8"/>
                <w:szCs w:val="8"/>
              </w:rPr>
            </w:pPr>
          </w:p>
        </w:tc>
        <w:tc>
          <w:tcPr>
            <w:tcW w:w="562" w:type="pct"/>
          </w:tcPr>
          <w:p w14:paraId="0E6B12D4" w14:textId="77777777" w:rsidR="003A5611" w:rsidRPr="00DC7A17" w:rsidRDefault="003A5611" w:rsidP="003A5611">
            <w:pPr>
              <w:snapToGrid w:val="0"/>
              <w:spacing w:after="0" w:line="240" w:lineRule="auto"/>
              <w:ind w:left="-40"/>
              <w:jc w:val="right"/>
              <w:rPr>
                <w:bCs/>
                <w:spacing w:val="0"/>
                <w:sz w:val="8"/>
                <w:szCs w:val="8"/>
              </w:rPr>
            </w:pPr>
          </w:p>
        </w:tc>
        <w:tc>
          <w:tcPr>
            <w:tcW w:w="563" w:type="pct"/>
          </w:tcPr>
          <w:p w14:paraId="3CBE0CAF"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pacing w:val="0"/>
                <w:sz w:val="8"/>
                <w:szCs w:val="8"/>
              </w:rPr>
            </w:pPr>
          </w:p>
        </w:tc>
        <w:tc>
          <w:tcPr>
            <w:tcW w:w="561" w:type="pct"/>
          </w:tcPr>
          <w:p w14:paraId="61F95BDB" w14:textId="77777777" w:rsidR="003A5611" w:rsidRPr="00DC7A17" w:rsidRDefault="003A5611" w:rsidP="003A5611">
            <w:pPr>
              <w:snapToGrid w:val="0"/>
              <w:spacing w:after="0" w:line="240" w:lineRule="auto"/>
              <w:ind w:left="-40"/>
              <w:jc w:val="right"/>
              <w:rPr>
                <w:bCs/>
                <w:spacing w:val="0"/>
                <w:sz w:val="8"/>
                <w:szCs w:val="8"/>
              </w:rPr>
            </w:pPr>
          </w:p>
        </w:tc>
        <w:tc>
          <w:tcPr>
            <w:tcW w:w="560" w:type="pct"/>
          </w:tcPr>
          <w:p w14:paraId="3645C8EF" w14:textId="77777777" w:rsidR="003A5611" w:rsidRPr="00DC7A17" w:rsidRDefault="003A5611" w:rsidP="003A5611">
            <w:pPr>
              <w:snapToGrid w:val="0"/>
              <w:spacing w:after="0" w:line="240" w:lineRule="auto"/>
              <w:ind w:left="-40"/>
              <w:jc w:val="right"/>
              <w:rPr>
                <w:bCs/>
                <w:spacing w:val="0"/>
                <w:sz w:val="8"/>
                <w:szCs w:val="8"/>
              </w:rPr>
            </w:pPr>
          </w:p>
        </w:tc>
      </w:tr>
      <w:tr w:rsidR="003A5611" w:rsidRPr="00016A5B" w14:paraId="7B7D1328" w14:textId="77777777" w:rsidTr="005B1305">
        <w:trPr>
          <w:trHeight w:val="454"/>
        </w:trPr>
        <w:tc>
          <w:tcPr>
            <w:tcW w:w="1066" w:type="pct"/>
          </w:tcPr>
          <w:p w14:paraId="0EA773C0"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建築地盤</w:t>
            </w:r>
            <w:r w:rsidRPr="00DC7A17">
              <w:rPr>
                <w:bCs/>
                <w:spacing w:val="0"/>
                <w:sz w:val="19"/>
                <w:szCs w:val="19"/>
              </w:rPr>
              <w:br/>
              <w:t>(</w:t>
            </w:r>
            <w:r w:rsidRPr="00DC7A17">
              <w:rPr>
                <w:rFonts w:hint="eastAsia"/>
                <w:bCs/>
                <w:spacing w:val="0"/>
                <w:sz w:val="19"/>
                <w:szCs w:val="19"/>
              </w:rPr>
              <w:t>只包括地盤工人</w:t>
            </w:r>
            <w:r w:rsidRPr="00DC7A17">
              <w:rPr>
                <w:bCs/>
                <w:spacing w:val="0"/>
                <w:sz w:val="19"/>
                <w:szCs w:val="19"/>
              </w:rPr>
              <w:t>)</w:t>
            </w:r>
          </w:p>
        </w:tc>
        <w:tc>
          <w:tcPr>
            <w:tcW w:w="563" w:type="pct"/>
          </w:tcPr>
          <w:p w14:paraId="491056EE"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112 300</w:t>
            </w:r>
          </w:p>
          <w:p w14:paraId="12E3BB8F"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(7.3)</w:t>
            </w:r>
          </w:p>
        </w:tc>
        <w:tc>
          <w:tcPr>
            <w:tcW w:w="562" w:type="pct"/>
          </w:tcPr>
          <w:p w14:paraId="459F2149"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108 400</w:t>
            </w:r>
          </w:p>
          <w:p w14:paraId="04CCBA2D"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(10.3)</w:t>
            </w:r>
          </w:p>
        </w:tc>
        <w:tc>
          <w:tcPr>
            <w:tcW w:w="562" w:type="pct"/>
          </w:tcPr>
          <w:p w14:paraId="3D0EFCDB"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111 000</w:t>
            </w:r>
          </w:p>
          <w:p w14:paraId="0307335B"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(7.4)</w:t>
            </w:r>
          </w:p>
        </w:tc>
        <w:tc>
          <w:tcPr>
            <w:tcW w:w="562" w:type="pct"/>
          </w:tcPr>
          <w:p w14:paraId="4649DCB6"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109 600</w:t>
            </w:r>
          </w:p>
          <w:p w14:paraId="1AA503DE"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(-0.1)</w:t>
            </w:r>
          </w:p>
        </w:tc>
        <w:tc>
          <w:tcPr>
            <w:tcW w:w="563" w:type="pct"/>
          </w:tcPr>
          <w:p w14:paraId="47922CA5"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120 200</w:t>
            </w:r>
          </w:p>
          <w:p w14:paraId="4DC79D58" w14:textId="77777777" w:rsidR="003A5611" w:rsidRPr="00DC7A17" w:rsidRDefault="003A5611" w:rsidP="003A5611">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(12.0)</w:t>
            </w:r>
          </w:p>
        </w:tc>
        <w:tc>
          <w:tcPr>
            <w:tcW w:w="561" w:type="pct"/>
          </w:tcPr>
          <w:p w14:paraId="7DEC05EB" w14:textId="77777777" w:rsidR="003A5611" w:rsidRPr="00016A5B" w:rsidRDefault="003A5611" w:rsidP="003A5611">
            <w:pPr>
              <w:snapToGrid w:val="0"/>
              <w:spacing w:after="0" w:line="240" w:lineRule="auto"/>
              <w:ind w:left="-40"/>
              <w:jc w:val="right"/>
              <w:rPr>
                <w:bCs/>
                <w:spacing w:val="0"/>
                <w:sz w:val="18"/>
                <w:szCs w:val="18"/>
              </w:rPr>
            </w:pPr>
            <w:r w:rsidRPr="00016A5B">
              <w:rPr>
                <w:bCs/>
                <w:spacing w:val="0"/>
                <w:sz w:val="18"/>
                <w:szCs w:val="18"/>
              </w:rPr>
              <w:t>123 600</w:t>
            </w:r>
          </w:p>
          <w:p w14:paraId="62ABF71D" w14:textId="77777777" w:rsidR="003A5611" w:rsidRPr="00DC7A17" w:rsidRDefault="003A5611" w:rsidP="003A5611">
            <w:pPr>
              <w:snapToGrid w:val="0"/>
              <w:spacing w:after="0" w:line="240" w:lineRule="auto"/>
              <w:ind w:left="-40"/>
              <w:jc w:val="right"/>
              <w:rPr>
                <w:bCs/>
                <w:spacing w:val="0"/>
                <w:sz w:val="18"/>
                <w:szCs w:val="18"/>
              </w:rPr>
            </w:pPr>
            <w:r w:rsidRPr="00016A5B">
              <w:rPr>
                <w:bCs/>
                <w:spacing w:val="0"/>
                <w:sz w:val="18"/>
                <w:szCs w:val="18"/>
              </w:rPr>
              <w:t>(14.1)</w:t>
            </w:r>
          </w:p>
        </w:tc>
        <w:tc>
          <w:tcPr>
            <w:tcW w:w="560" w:type="pct"/>
          </w:tcPr>
          <w:p w14:paraId="7A33FF5B" w14:textId="77777777" w:rsidR="003A5611" w:rsidRPr="00D26B89" w:rsidRDefault="003A5611" w:rsidP="003A5611">
            <w:pPr>
              <w:snapToGrid w:val="0"/>
              <w:spacing w:after="0" w:line="240" w:lineRule="auto"/>
              <w:ind w:left="-40"/>
              <w:jc w:val="right"/>
              <w:rPr>
                <w:bCs/>
                <w:spacing w:val="0"/>
                <w:sz w:val="18"/>
                <w:szCs w:val="18"/>
              </w:rPr>
            </w:pPr>
            <w:r w:rsidRPr="00D26B89">
              <w:rPr>
                <w:rFonts w:hint="cs"/>
                <w:bCs/>
                <w:spacing w:val="0"/>
                <w:sz w:val="18"/>
                <w:szCs w:val="18"/>
              </w:rPr>
              <w:t xml:space="preserve">124 </w:t>
            </w:r>
            <w:r w:rsidRPr="00D26B89">
              <w:rPr>
                <w:bCs/>
                <w:spacing w:val="0"/>
                <w:sz w:val="18"/>
                <w:szCs w:val="18"/>
              </w:rPr>
              <w:t>100</w:t>
            </w:r>
          </w:p>
          <w:p w14:paraId="37D82E82" w14:textId="77777777" w:rsidR="003A5611" w:rsidRPr="00016A5B" w:rsidRDefault="003A5611" w:rsidP="003A5611">
            <w:pPr>
              <w:snapToGrid w:val="0"/>
              <w:spacing w:after="0" w:line="240" w:lineRule="auto"/>
              <w:ind w:left="-40"/>
              <w:jc w:val="right"/>
              <w:rPr>
                <w:bCs/>
                <w:spacing w:val="0"/>
                <w:sz w:val="18"/>
                <w:szCs w:val="18"/>
              </w:rPr>
            </w:pPr>
            <w:r w:rsidRPr="00D26B89">
              <w:rPr>
                <w:bCs/>
                <w:spacing w:val="0"/>
                <w:sz w:val="18"/>
                <w:szCs w:val="18"/>
              </w:rPr>
              <w:t>(11.8)</w:t>
            </w:r>
          </w:p>
        </w:tc>
      </w:tr>
      <w:tr w:rsidR="003A5611" w:rsidRPr="00DC7A17" w14:paraId="6D59DB0E" w14:textId="77777777" w:rsidTr="005B1305">
        <w:trPr>
          <w:trHeight w:val="57"/>
        </w:trPr>
        <w:tc>
          <w:tcPr>
            <w:tcW w:w="1066" w:type="pct"/>
          </w:tcPr>
          <w:p w14:paraId="0854CEE2"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563" w:type="pct"/>
          </w:tcPr>
          <w:p w14:paraId="38917690"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562" w:type="pct"/>
          </w:tcPr>
          <w:p w14:paraId="3F7E5093"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562" w:type="pct"/>
          </w:tcPr>
          <w:p w14:paraId="6BE5DE35"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562" w:type="pct"/>
          </w:tcPr>
          <w:p w14:paraId="6C8A8A0B"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563" w:type="pct"/>
          </w:tcPr>
          <w:p w14:paraId="19DEAC54"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561" w:type="pct"/>
          </w:tcPr>
          <w:p w14:paraId="0E85CE63"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560" w:type="pct"/>
          </w:tcPr>
          <w:p w14:paraId="3E4B6476" w14:textId="77777777" w:rsidR="003A5611" w:rsidRPr="00DC7A17" w:rsidRDefault="003A5611" w:rsidP="003A561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r>
      <w:tr w:rsidR="003A5611" w:rsidRPr="00016A5B" w14:paraId="3590DABB" w14:textId="77777777" w:rsidTr="005B1305">
        <w:trPr>
          <w:trHeight w:val="510"/>
        </w:trPr>
        <w:tc>
          <w:tcPr>
            <w:tcW w:w="1066" w:type="pct"/>
          </w:tcPr>
          <w:p w14:paraId="2B35A046" w14:textId="42B56C45" w:rsidR="003A5611" w:rsidRPr="00DC7A17" w:rsidRDefault="003A5611" w:rsidP="00B01018">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jc w:val="left"/>
              <w:rPr>
                <w:rFonts w:eastAsia="華康中黑體"/>
                <w:bCs/>
                <w:spacing w:val="0"/>
                <w:sz w:val="19"/>
                <w:szCs w:val="19"/>
              </w:rPr>
            </w:pPr>
            <w:r w:rsidRPr="00DC7A17">
              <w:rPr>
                <w:rFonts w:eastAsia="華康中黑體" w:hint="eastAsia"/>
                <w:bCs/>
                <w:spacing w:val="0"/>
                <w:sz w:val="19"/>
                <w:szCs w:val="19"/>
              </w:rPr>
              <w:t>所有接受統計調查</w:t>
            </w:r>
            <w:r w:rsidR="00B01018" w:rsidRPr="00DC7A17">
              <w:rPr>
                <w:rFonts w:eastAsia="華康中黑體" w:hint="eastAsia"/>
                <w:bCs/>
                <w:spacing w:val="0"/>
                <w:sz w:val="19"/>
                <w:szCs w:val="19"/>
              </w:rPr>
              <w:t>的</w:t>
            </w:r>
            <w:r w:rsidR="001231B2">
              <w:rPr>
                <w:rFonts w:eastAsia="華康中黑體"/>
                <w:bCs/>
                <w:spacing w:val="0"/>
                <w:sz w:val="19"/>
                <w:szCs w:val="19"/>
              </w:rPr>
              <w:br/>
            </w:r>
            <w:r w:rsidRPr="00DC7A17">
              <w:rPr>
                <w:rFonts w:eastAsia="華康中黑體" w:hint="eastAsia"/>
                <w:bCs/>
                <w:spacing w:val="0"/>
                <w:sz w:val="19"/>
                <w:szCs w:val="19"/>
              </w:rPr>
              <w:t>私營機構</w:t>
            </w:r>
            <w:r w:rsidRPr="00DC7A17">
              <w:rPr>
                <w:rFonts w:eastAsia="華康中黑體"/>
                <w:bCs/>
                <w:spacing w:val="0"/>
                <w:sz w:val="19"/>
                <w:szCs w:val="19"/>
                <w:vertAlign w:val="superscript"/>
              </w:rPr>
              <w:t> </w:t>
            </w:r>
            <w:r w:rsidRPr="00DC7A17">
              <w:rPr>
                <w:rFonts w:eastAsia="華康中黑體"/>
                <w:b/>
                <w:bCs/>
                <w:spacing w:val="0"/>
                <w:sz w:val="19"/>
                <w:szCs w:val="19"/>
                <w:vertAlign w:val="superscript"/>
              </w:rPr>
              <w:t>(</w:t>
            </w:r>
            <w:r>
              <w:rPr>
                <w:rFonts w:eastAsia="華康中黑體" w:hint="eastAsia"/>
                <w:b/>
                <w:bCs/>
                <w:spacing w:val="0"/>
                <w:sz w:val="19"/>
                <w:szCs w:val="19"/>
                <w:vertAlign w:val="superscript"/>
              </w:rPr>
              <w:t>a</w:t>
            </w:r>
            <w:r w:rsidRPr="00DC7A17">
              <w:rPr>
                <w:rFonts w:eastAsia="華康中黑體"/>
                <w:b/>
                <w:bCs/>
                <w:spacing w:val="0"/>
                <w:sz w:val="19"/>
                <w:szCs w:val="19"/>
                <w:vertAlign w:val="superscript"/>
              </w:rPr>
              <w:t>)</w:t>
            </w:r>
          </w:p>
        </w:tc>
        <w:tc>
          <w:tcPr>
            <w:tcW w:w="563" w:type="pct"/>
          </w:tcPr>
          <w:p w14:paraId="43525E65" w14:textId="77777777" w:rsidR="003A5611" w:rsidRPr="00016A5B" w:rsidRDefault="003A5611" w:rsidP="003A5611">
            <w:pPr>
              <w:snapToGrid w:val="0"/>
              <w:spacing w:after="0" w:line="240" w:lineRule="auto"/>
              <w:ind w:left="-40"/>
              <w:jc w:val="right"/>
              <w:rPr>
                <w:b/>
                <w:bCs/>
                <w:spacing w:val="0"/>
                <w:sz w:val="18"/>
                <w:szCs w:val="18"/>
              </w:rPr>
            </w:pPr>
            <w:r w:rsidRPr="00016A5B">
              <w:rPr>
                <w:b/>
                <w:bCs/>
                <w:spacing w:val="0"/>
                <w:sz w:val="18"/>
                <w:szCs w:val="18"/>
              </w:rPr>
              <w:t>2 731 000</w:t>
            </w:r>
          </w:p>
          <w:p w14:paraId="49FC0EAD" w14:textId="77777777" w:rsidR="003A5611" w:rsidRPr="00016A5B" w:rsidRDefault="003A5611" w:rsidP="003A5611">
            <w:pPr>
              <w:snapToGrid w:val="0"/>
              <w:spacing w:after="0" w:line="240" w:lineRule="auto"/>
              <w:ind w:left="-40"/>
              <w:jc w:val="right"/>
              <w:rPr>
                <w:b/>
                <w:bCs/>
                <w:spacing w:val="0"/>
                <w:sz w:val="18"/>
                <w:szCs w:val="18"/>
              </w:rPr>
            </w:pPr>
            <w:r w:rsidRPr="00016A5B">
              <w:rPr>
                <w:b/>
                <w:bCs/>
                <w:spacing w:val="0"/>
                <w:sz w:val="18"/>
                <w:szCs w:val="18"/>
              </w:rPr>
              <w:t>(1.7)</w:t>
            </w:r>
          </w:p>
        </w:tc>
        <w:tc>
          <w:tcPr>
            <w:tcW w:w="562" w:type="pct"/>
          </w:tcPr>
          <w:p w14:paraId="65CBCF59" w14:textId="77777777" w:rsidR="003A5611" w:rsidRPr="00016A5B" w:rsidRDefault="003A5611" w:rsidP="003A5611">
            <w:pPr>
              <w:snapToGrid w:val="0"/>
              <w:spacing w:after="0" w:line="240" w:lineRule="auto"/>
              <w:ind w:left="-40"/>
              <w:jc w:val="right"/>
              <w:rPr>
                <w:b/>
                <w:bCs/>
                <w:spacing w:val="0"/>
                <w:sz w:val="18"/>
                <w:szCs w:val="18"/>
              </w:rPr>
            </w:pPr>
            <w:r w:rsidRPr="00016A5B">
              <w:rPr>
                <w:b/>
                <w:bCs/>
                <w:spacing w:val="0"/>
                <w:sz w:val="18"/>
                <w:szCs w:val="18"/>
              </w:rPr>
              <w:t>2 719 800</w:t>
            </w:r>
          </w:p>
          <w:p w14:paraId="56DE74A1" w14:textId="77777777" w:rsidR="003A5611" w:rsidRDefault="003A5611" w:rsidP="003A5611">
            <w:pPr>
              <w:snapToGrid w:val="0"/>
              <w:spacing w:after="0" w:line="240" w:lineRule="auto"/>
              <w:ind w:left="-40"/>
              <w:jc w:val="right"/>
              <w:rPr>
                <w:b/>
                <w:bCs/>
                <w:spacing w:val="0"/>
                <w:sz w:val="18"/>
                <w:szCs w:val="18"/>
              </w:rPr>
            </w:pPr>
            <w:r w:rsidRPr="00016A5B">
              <w:rPr>
                <w:b/>
                <w:bCs/>
                <w:spacing w:val="0"/>
                <w:sz w:val="18"/>
                <w:szCs w:val="18"/>
              </w:rPr>
              <w:t>(1.5)</w:t>
            </w:r>
          </w:p>
          <w:p w14:paraId="2F2D2286" w14:textId="77777777" w:rsidR="003A5611" w:rsidRPr="00016A5B" w:rsidRDefault="003A5611" w:rsidP="003A5611">
            <w:pPr>
              <w:snapToGrid w:val="0"/>
              <w:spacing w:after="0" w:line="240" w:lineRule="auto"/>
              <w:ind w:left="-40"/>
              <w:jc w:val="right"/>
              <w:rPr>
                <w:b/>
                <w:bCs/>
                <w:spacing w:val="0"/>
                <w:sz w:val="18"/>
                <w:szCs w:val="18"/>
              </w:rPr>
            </w:pPr>
            <w:r>
              <w:rPr>
                <w:rFonts w:hint="eastAsia"/>
                <w:b/>
                <w:bCs/>
                <w:spacing w:val="0"/>
                <w:sz w:val="18"/>
                <w:szCs w:val="18"/>
              </w:rPr>
              <w:t>[0.7]</w:t>
            </w:r>
          </w:p>
          <w:p w14:paraId="719246F1"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
                <w:bCs/>
                <w:spacing w:val="0"/>
                <w:sz w:val="18"/>
                <w:szCs w:val="18"/>
              </w:rPr>
            </w:pPr>
            <w:r w:rsidRPr="00016A5B">
              <w:rPr>
                <w:b/>
                <w:bCs/>
                <w:spacing w:val="0"/>
                <w:sz w:val="18"/>
                <w:szCs w:val="18"/>
              </w:rPr>
              <w:t>&lt;</w:t>
            </w:r>
            <w:r>
              <w:rPr>
                <w:rFonts w:hint="eastAsia"/>
                <w:b/>
                <w:bCs/>
                <w:spacing w:val="0"/>
                <w:sz w:val="18"/>
                <w:szCs w:val="18"/>
              </w:rPr>
              <w:t>0.9</w:t>
            </w:r>
            <w:r w:rsidRPr="00016A5B">
              <w:rPr>
                <w:b/>
                <w:bCs/>
                <w:spacing w:val="0"/>
                <w:sz w:val="18"/>
                <w:szCs w:val="18"/>
              </w:rPr>
              <w:t>&gt;</w:t>
            </w:r>
          </w:p>
        </w:tc>
        <w:tc>
          <w:tcPr>
            <w:tcW w:w="562" w:type="pct"/>
          </w:tcPr>
          <w:p w14:paraId="13B88AB5" w14:textId="77777777" w:rsidR="003A5611" w:rsidRPr="00016A5B" w:rsidRDefault="003A5611" w:rsidP="003A5611">
            <w:pPr>
              <w:snapToGrid w:val="0"/>
              <w:spacing w:after="0" w:line="240" w:lineRule="auto"/>
              <w:ind w:left="-40"/>
              <w:jc w:val="right"/>
              <w:rPr>
                <w:b/>
                <w:bCs/>
                <w:spacing w:val="0"/>
                <w:sz w:val="18"/>
                <w:szCs w:val="18"/>
              </w:rPr>
            </w:pPr>
            <w:r w:rsidRPr="00016A5B">
              <w:rPr>
                <w:b/>
                <w:bCs/>
                <w:spacing w:val="0"/>
                <w:sz w:val="18"/>
                <w:szCs w:val="18"/>
              </w:rPr>
              <w:t>2 738 300</w:t>
            </w:r>
          </w:p>
          <w:p w14:paraId="29ADFEAC" w14:textId="77777777" w:rsidR="003A5611" w:rsidRDefault="003A5611" w:rsidP="003A5611">
            <w:pPr>
              <w:snapToGrid w:val="0"/>
              <w:spacing w:after="0" w:line="240" w:lineRule="auto"/>
              <w:ind w:left="-40"/>
              <w:jc w:val="right"/>
              <w:rPr>
                <w:b/>
                <w:bCs/>
                <w:spacing w:val="0"/>
                <w:sz w:val="18"/>
                <w:szCs w:val="18"/>
              </w:rPr>
            </w:pPr>
            <w:r w:rsidRPr="00016A5B">
              <w:rPr>
                <w:b/>
                <w:bCs/>
                <w:spacing w:val="0"/>
                <w:sz w:val="18"/>
                <w:szCs w:val="18"/>
              </w:rPr>
              <w:t>(2.4)</w:t>
            </w:r>
          </w:p>
          <w:p w14:paraId="130FD9D0" w14:textId="77777777" w:rsidR="003A5611" w:rsidRPr="00016A5B" w:rsidRDefault="003A5611" w:rsidP="003A5611">
            <w:pPr>
              <w:snapToGrid w:val="0"/>
              <w:spacing w:after="0" w:line="240" w:lineRule="auto"/>
              <w:ind w:left="-40"/>
              <w:jc w:val="right"/>
              <w:rPr>
                <w:b/>
                <w:bCs/>
                <w:spacing w:val="0"/>
                <w:sz w:val="18"/>
                <w:szCs w:val="18"/>
              </w:rPr>
            </w:pPr>
            <w:r>
              <w:rPr>
                <w:rFonts w:hint="eastAsia"/>
                <w:b/>
                <w:bCs/>
                <w:spacing w:val="0"/>
                <w:sz w:val="18"/>
                <w:szCs w:val="18"/>
              </w:rPr>
              <w:t>[0.7]</w:t>
            </w:r>
          </w:p>
          <w:p w14:paraId="6223C56B"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
                <w:bCs/>
                <w:spacing w:val="0"/>
                <w:sz w:val="18"/>
                <w:szCs w:val="18"/>
              </w:rPr>
            </w:pPr>
            <w:r w:rsidRPr="00016A5B">
              <w:rPr>
                <w:b/>
                <w:bCs/>
                <w:spacing w:val="0"/>
                <w:sz w:val="18"/>
                <w:szCs w:val="18"/>
              </w:rPr>
              <w:t>&lt;0.</w:t>
            </w:r>
            <w:r>
              <w:rPr>
                <w:rFonts w:hint="eastAsia"/>
                <w:b/>
                <w:bCs/>
                <w:spacing w:val="0"/>
                <w:sz w:val="18"/>
                <w:szCs w:val="18"/>
              </w:rPr>
              <w:t>6</w:t>
            </w:r>
            <w:r w:rsidRPr="00016A5B">
              <w:rPr>
                <w:b/>
                <w:bCs/>
                <w:spacing w:val="0"/>
                <w:sz w:val="18"/>
                <w:szCs w:val="18"/>
              </w:rPr>
              <w:t>&gt;</w:t>
            </w:r>
          </w:p>
        </w:tc>
        <w:tc>
          <w:tcPr>
            <w:tcW w:w="562" w:type="pct"/>
          </w:tcPr>
          <w:p w14:paraId="1159974E" w14:textId="77777777" w:rsidR="003A5611" w:rsidRPr="00016A5B" w:rsidRDefault="003A5611" w:rsidP="003A5611">
            <w:pPr>
              <w:snapToGrid w:val="0"/>
              <w:spacing w:after="0" w:line="240" w:lineRule="auto"/>
              <w:ind w:left="-40"/>
              <w:jc w:val="right"/>
              <w:rPr>
                <w:b/>
                <w:bCs/>
                <w:spacing w:val="0"/>
                <w:sz w:val="18"/>
                <w:szCs w:val="18"/>
              </w:rPr>
            </w:pPr>
            <w:r w:rsidRPr="00016A5B">
              <w:rPr>
                <w:b/>
                <w:bCs/>
                <w:spacing w:val="0"/>
                <w:sz w:val="18"/>
                <w:szCs w:val="18"/>
              </w:rPr>
              <w:t>2 743 200</w:t>
            </w:r>
          </w:p>
          <w:p w14:paraId="350E415C" w14:textId="77777777" w:rsidR="003A5611" w:rsidRDefault="003A5611" w:rsidP="003A5611">
            <w:pPr>
              <w:snapToGrid w:val="0"/>
              <w:spacing w:after="0" w:line="240" w:lineRule="auto"/>
              <w:ind w:left="-40"/>
              <w:jc w:val="right"/>
              <w:rPr>
                <w:b/>
                <w:bCs/>
                <w:spacing w:val="0"/>
                <w:sz w:val="18"/>
                <w:szCs w:val="18"/>
              </w:rPr>
            </w:pPr>
            <w:r w:rsidRPr="00016A5B">
              <w:rPr>
                <w:b/>
                <w:bCs/>
                <w:spacing w:val="0"/>
                <w:sz w:val="18"/>
                <w:szCs w:val="18"/>
              </w:rPr>
              <w:t>(2.1)</w:t>
            </w:r>
          </w:p>
          <w:p w14:paraId="7EEE3ED5" w14:textId="77777777" w:rsidR="003A5611" w:rsidRPr="00016A5B" w:rsidRDefault="003A5611" w:rsidP="003A5611">
            <w:pPr>
              <w:snapToGrid w:val="0"/>
              <w:spacing w:after="0" w:line="240" w:lineRule="auto"/>
              <w:ind w:left="-40"/>
              <w:jc w:val="right"/>
              <w:rPr>
                <w:b/>
                <w:bCs/>
                <w:spacing w:val="0"/>
                <w:sz w:val="18"/>
                <w:szCs w:val="18"/>
              </w:rPr>
            </w:pPr>
            <w:r>
              <w:rPr>
                <w:rFonts w:hint="eastAsia"/>
                <w:b/>
                <w:bCs/>
                <w:spacing w:val="0"/>
                <w:sz w:val="18"/>
                <w:szCs w:val="18"/>
              </w:rPr>
              <w:t>[0.2]</w:t>
            </w:r>
          </w:p>
          <w:p w14:paraId="14ED7E79"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
                <w:bCs/>
                <w:spacing w:val="0"/>
                <w:sz w:val="18"/>
                <w:szCs w:val="18"/>
              </w:rPr>
            </w:pPr>
            <w:r w:rsidRPr="00016A5B">
              <w:rPr>
                <w:b/>
                <w:bCs/>
                <w:spacing w:val="0"/>
                <w:sz w:val="18"/>
                <w:szCs w:val="18"/>
              </w:rPr>
              <w:t>&lt;</w:t>
            </w:r>
            <w:r w:rsidRPr="002212A3">
              <w:rPr>
                <w:bCs/>
                <w:spacing w:val="0"/>
                <w:sz w:val="18"/>
                <w:szCs w:val="18"/>
              </w:rPr>
              <w:t>§</w:t>
            </w:r>
            <w:r w:rsidRPr="00016A5B">
              <w:rPr>
                <w:b/>
                <w:bCs/>
                <w:spacing w:val="0"/>
                <w:sz w:val="18"/>
                <w:szCs w:val="18"/>
              </w:rPr>
              <w:t>&gt;</w:t>
            </w:r>
          </w:p>
        </w:tc>
        <w:tc>
          <w:tcPr>
            <w:tcW w:w="563" w:type="pct"/>
          </w:tcPr>
          <w:p w14:paraId="76199CA1" w14:textId="77777777" w:rsidR="003A5611" w:rsidRPr="00016A5B" w:rsidRDefault="003A5611" w:rsidP="003A5611">
            <w:pPr>
              <w:snapToGrid w:val="0"/>
              <w:spacing w:after="0" w:line="240" w:lineRule="auto"/>
              <w:ind w:left="-40"/>
              <w:jc w:val="right"/>
              <w:rPr>
                <w:b/>
                <w:bCs/>
                <w:spacing w:val="0"/>
                <w:sz w:val="18"/>
                <w:szCs w:val="18"/>
              </w:rPr>
            </w:pPr>
            <w:r w:rsidRPr="00016A5B">
              <w:rPr>
                <w:b/>
                <w:bCs/>
                <w:spacing w:val="0"/>
                <w:sz w:val="18"/>
                <w:szCs w:val="18"/>
              </w:rPr>
              <w:t>2 722 800</w:t>
            </w:r>
          </w:p>
          <w:p w14:paraId="4F9AC0ED" w14:textId="77777777" w:rsidR="003A5611" w:rsidRDefault="003A5611" w:rsidP="003A5611">
            <w:pPr>
              <w:snapToGrid w:val="0"/>
              <w:spacing w:after="0" w:line="240" w:lineRule="auto"/>
              <w:ind w:left="-40"/>
              <w:jc w:val="right"/>
              <w:rPr>
                <w:b/>
                <w:bCs/>
                <w:spacing w:val="0"/>
                <w:sz w:val="18"/>
                <w:szCs w:val="18"/>
              </w:rPr>
            </w:pPr>
            <w:r w:rsidRPr="00016A5B">
              <w:rPr>
                <w:b/>
                <w:bCs/>
                <w:spacing w:val="0"/>
                <w:sz w:val="18"/>
                <w:szCs w:val="18"/>
              </w:rPr>
              <w:t>(0.8)</w:t>
            </w:r>
          </w:p>
          <w:p w14:paraId="7EE8286C" w14:textId="77777777" w:rsidR="003A5611" w:rsidRPr="00016A5B" w:rsidRDefault="003A5611" w:rsidP="003A5611">
            <w:pPr>
              <w:snapToGrid w:val="0"/>
              <w:spacing w:after="0" w:line="240" w:lineRule="auto"/>
              <w:ind w:left="-40"/>
              <w:jc w:val="right"/>
              <w:rPr>
                <w:b/>
                <w:bCs/>
                <w:spacing w:val="0"/>
                <w:sz w:val="18"/>
                <w:szCs w:val="18"/>
              </w:rPr>
            </w:pPr>
            <w:r>
              <w:rPr>
                <w:rFonts w:hint="eastAsia"/>
                <w:b/>
                <w:bCs/>
                <w:spacing w:val="0"/>
                <w:sz w:val="18"/>
                <w:szCs w:val="18"/>
              </w:rPr>
              <w:t>[-0.7]</w:t>
            </w:r>
          </w:p>
          <w:p w14:paraId="2B63BFC1"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
                <w:bCs/>
                <w:spacing w:val="0"/>
                <w:sz w:val="18"/>
                <w:szCs w:val="18"/>
              </w:rPr>
            </w:pPr>
            <w:r w:rsidRPr="00016A5B">
              <w:rPr>
                <w:b/>
                <w:bCs/>
                <w:spacing w:val="0"/>
                <w:sz w:val="18"/>
                <w:szCs w:val="18"/>
              </w:rPr>
              <w:t>&lt;-0.</w:t>
            </w:r>
            <w:r>
              <w:rPr>
                <w:rFonts w:hint="eastAsia"/>
                <w:b/>
                <w:bCs/>
                <w:spacing w:val="0"/>
                <w:sz w:val="18"/>
                <w:szCs w:val="18"/>
              </w:rPr>
              <w:t>6</w:t>
            </w:r>
            <w:r w:rsidRPr="00016A5B">
              <w:rPr>
                <w:b/>
                <w:bCs/>
                <w:spacing w:val="0"/>
                <w:sz w:val="18"/>
                <w:szCs w:val="18"/>
              </w:rPr>
              <w:t>&gt;</w:t>
            </w:r>
          </w:p>
        </w:tc>
        <w:tc>
          <w:tcPr>
            <w:tcW w:w="561" w:type="pct"/>
          </w:tcPr>
          <w:p w14:paraId="2CC02728" w14:textId="77777777" w:rsidR="003A5611" w:rsidRPr="00016A5B" w:rsidRDefault="003A5611" w:rsidP="003A5611">
            <w:pPr>
              <w:snapToGrid w:val="0"/>
              <w:spacing w:after="0" w:line="240" w:lineRule="auto"/>
              <w:ind w:left="-40"/>
              <w:jc w:val="right"/>
              <w:rPr>
                <w:b/>
                <w:bCs/>
                <w:spacing w:val="0"/>
                <w:sz w:val="18"/>
                <w:szCs w:val="18"/>
              </w:rPr>
            </w:pPr>
            <w:r w:rsidRPr="00016A5B">
              <w:rPr>
                <w:b/>
                <w:bCs/>
                <w:spacing w:val="0"/>
                <w:sz w:val="18"/>
                <w:szCs w:val="18"/>
              </w:rPr>
              <w:t>2 728 900</w:t>
            </w:r>
          </w:p>
          <w:p w14:paraId="62AAED6A" w14:textId="77777777" w:rsidR="003A5611" w:rsidRDefault="003A5611" w:rsidP="003A5611">
            <w:pPr>
              <w:snapToGrid w:val="0"/>
              <w:spacing w:after="0" w:line="240" w:lineRule="auto"/>
              <w:ind w:left="-40"/>
              <w:jc w:val="right"/>
              <w:rPr>
                <w:b/>
                <w:bCs/>
                <w:spacing w:val="0"/>
                <w:sz w:val="18"/>
                <w:szCs w:val="18"/>
              </w:rPr>
            </w:pPr>
            <w:r w:rsidRPr="00016A5B">
              <w:rPr>
                <w:b/>
                <w:bCs/>
                <w:spacing w:val="0"/>
                <w:sz w:val="18"/>
                <w:szCs w:val="18"/>
              </w:rPr>
              <w:t>(0.3)</w:t>
            </w:r>
          </w:p>
          <w:p w14:paraId="5262EB13" w14:textId="77777777" w:rsidR="003A5611" w:rsidRPr="00016A5B" w:rsidRDefault="003A5611" w:rsidP="003A5611">
            <w:pPr>
              <w:snapToGrid w:val="0"/>
              <w:spacing w:after="0" w:line="240" w:lineRule="auto"/>
              <w:ind w:left="-40"/>
              <w:jc w:val="right"/>
              <w:rPr>
                <w:b/>
                <w:bCs/>
                <w:spacing w:val="0"/>
                <w:sz w:val="18"/>
                <w:szCs w:val="18"/>
              </w:rPr>
            </w:pPr>
            <w:r>
              <w:rPr>
                <w:rFonts w:hint="eastAsia"/>
                <w:b/>
                <w:bCs/>
                <w:spacing w:val="0"/>
                <w:sz w:val="18"/>
                <w:szCs w:val="18"/>
              </w:rPr>
              <w:t>[0.2]</w:t>
            </w:r>
          </w:p>
          <w:p w14:paraId="37E12380" w14:textId="77777777" w:rsidR="003A5611" w:rsidRPr="00016A5B" w:rsidRDefault="003A5611" w:rsidP="003A5611">
            <w:pPr>
              <w:snapToGrid w:val="0"/>
              <w:spacing w:after="0" w:line="240" w:lineRule="auto"/>
              <w:ind w:left="-40"/>
              <w:jc w:val="right"/>
              <w:rPr>
                <w:b/>
                <w:bCs/>
                <w:spacing w:val="0"/>
                <w:sz w:val="18"/>
                <w:szCs w:val="18"/>
              </w:rPr>
            </w:pPr>
            <w:r w:rsidRPr="00016A5B">
              <w:rPr>
                <w:b/>
                <w:bCs/>
                <w:spacing w:val="0"/>
                <w:sz w:val="18"/>
                <w:szCs w:val="18"/>
              </w:rPr>
              <w:t>&lt;0.</w:t>
            </w:r>
            <w:r>
              <w:rPr>
                <w:rFonts w:hint="eastAsia"/>
                <w:b/>
                <w:bCs/>
                <w:spacing w:val="0"/>
                <w:sz w:val="18"/>
                <w:szCs w:val="18"/>
              </w:rPr>
              <w:t>4</w:t>
            </w:r>
            <w:r w:rsidRPr="00016A5B">
              <w:rPr>
                <w:b/>
                <w:bCs/>
                <w:spacing w:val="0"/>
                <w:sz w:val="18"/>
                <w:szCs w:val="18"/>
              </w:rPr>
              <w:t>&gt;</w:t>
            </w:r>
          </w:p>
        </w:tc>
        <w:tc>
          <w:tcPr>
            <w:tcW w:w="560" w:type="pct"/>
          </w:tcPr>
          <w:p w14:paraId="531BB90B" w14:textId="77777777" w:rsidR="003A5611" w:rsidRPr="00D26B89" w:rsidRDefault="003A5611" w:rsidP="003A5611">
            <w:pPr>
              <w:snapToGrid w:val="0"/>
              <w:spacing w:after="0" w:line="240" w:lineRule="auto"/>
              <w:ind w:left="-40"/>
              <w:jc w:val="right"/>
              <w:rPr>
                <w:b/>
                <w:bCs/>
                <w:spacing w:val="0"/>
                <w:sz w:val="18"/>
                <w:szCs w:val="18"/>
              </w:rPr>
            </w:pPr>
            <w:r w:rsidRPr="00D26B89">
              <w:rPr>
                <w:rFonts w:hint="cs"/>
                <w:b/>
                <w:bCs/>
                <w:spacing w:val="0"/>
                <w:sz w:val="18"/>
                <w:szCs w:val="18"/>
              </w:rPr>
              <w:t>2 724 100</w:t>
            </w:r>
          </w:p>
          <w:p w14:paraId="6996C923" w14:textId="77777777" w:rsidR="003A5611" w:rsidRPr="00D26B89" w:rsidRDefault="003A5611" w:rsidP="003A5611">
            <w:pPr>
              <w:snapToGrid w:val="0"/>
              <w:spacing w:after="0" w:line="240" w:lineRule="auto"/>
              <w:ind w:left="-40"/>
              <w:jc w:val="right"/>
              <w:rPr>
                <w:b/>
                <w:bCs/>
                <w:spacing w:val="0"/>
                <w:sz w:val="18"/>
                <w:szCs w:val="18"/>
              </w:rPr>
            </w:pPr>
            <w:r w:rsidRPr="00D26B89">
              <w:rPr>
                <w:b/>
                <w:bCs/>
                <w:spacing w:val="0"/>
                <w:sz w:val="18"/>
                <w:szCs w:val="18"/>
              </w:rPr>
              <w:t>(-0.5)</w:t>
            </w:r>
          </w:p>
          <w:p w14:paraId="58AF445E" w14:textId="77777777" w:rsidR="003A5611" w:rsidRPr="00D26B89" w:rsidRDefault="003A5611" w:rsidP="003A5611">
            <w:pPr>
              <w:snapToGrid w:val="0"/>
              <w:spacing w:after="0" w:line="240" w:lineRule="auto"/>
              <w:ind w:left="-40"/>
              <w:jc w:val="right"/>
              <w:rPr>
                <w:b/>
                <w:bCs/>
                <w:spacing w:val="0"/>
                <w:sz w:val="18"/>
                <w:szCs w:val="18"/>
              </w:rPr>
            </w:pPr>
            <w:r w:rsidRPr="00D26B89">
              <w:rPr>
                <w:b/>
                <w:bCs/>
                <w:spacing w:val="0"/>
                <w:sz w:val="18"/>
                <w:szCs w:val="18"/>
              </w:rPr>
              <w:t>[-0.2]</w:t>
            </w:r>
          </w:p>
          <w:p w14:paraId="56DE9F44" w14:textId="77777777" w:rsidR="003A5611" w:rsidRPr="00016A5B" w:rsidRDefault="003A5611" w:rsidP="003A5611">
            <w:pPr>
              <w:snapToGrid w:val="0"/>
              <w:spacing w:after="0" w:line="240" w:lineRule="auto"/>
              <w:ind w:left="-40"/>
              <w:jc w:val="right"/>
              <w:rPr>
                <w:b/>
                <w:bCs/>
                <w:spacing w:val="0"/>
                <w:sz w:val="18"/>
                <w:szCs w:val="18"/>
              </w:rPr>
            </w:pPr>
            <w:r w:rsidRPr="00D26B89">
              <w:rPr>
                <w:b/>
                <w:bCs/>
                <w:spacing w:val="0"/>
                <w:sz w:val="18"/>
                <w:szCs w:val="18"/>
              </w:rPr>
              <w:t>&lt;-0.2&gt;</w:t>
            </w:r>
          </w:p>
        </w:tc>
      </w:tr>
      <w:tr w:rsidR="003A5611" w:rsidRPr="00016A5B" w14:paraId="6732CD38" w14:textId="77777777" w:rsidTr="005B1305">
        <w:trPr>
          <w:trHeight w:val="57"/>
        </w:trPr>
        <w:tc>
          <w:tcPr>
            <w:tcW w:w="1066" w:type="pct"/>
          </w:tcPr>
          <w:p w14:paraId="11240869" w14:textId="77777777" w:rsidR="003A5611" w:rsidRPr="00016A5B"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8"/>
                <w:szCs w:val="8"/>
              </w:rPr>
            </w:pPr>
          </w:p>
        </w:tc>
        <w:tc>
          <w:tcPr>
            <w:tcW w:w="563" w:type="pct"/>
          </w:tcPr>
          <w:p w14:paraId="2E635AC5" w14:textId="77777777" w:rsidR="003A5611" w:rsidRPr="00016A5B" w:rsidRDefault="003A5611" w:rsidP="003A5611">
            <w:pPr>
              <w:snapToGrid w:val="0"/>
              <w:spacing w:after="0" w:line="240" w:lineRule="auto"/>
              <w:ind w:left="-40"/>
              <w:jc w:val="right"/>
              <w:rPr>
                <w:bCs/>
                <w:i/>
                <w:spacing w:val="0"/>
                <w:sz w:val="8"/>
                <w:szCs w:val="8"/>
              </w:rPr>
            </w:pPr>
          </w:p>
        </w:tc>
        <w:tc>
          <w:tcPr>
            <w:tcW w:w="562" w:type="pct"/>
          </w:tcPr>
          <w:p w14:paraId="349DFB01" w14:textId="77777777" w:rsidR="003A5611" w:rsidRPr="00016A5B" w:rsidRDefault="003A5611" w:rsidP="003A5611">
            <w:pPr>
              <w:tabs>
                <w:tab w:val="clear" w:pos="936"/>
                <w:tab w:val="clear" w:pos="1560"/>
                <w:tab w:val="clear" w:pos="2184"/>
                <w:tab w:val="clear" w:pos="2808"/>
              </w:tabs>
              <w:snapToGrid w:val="0"/>
              <w:spacing w:after="0" w:line="240" w:lineRule="auto"/>
              <w:jc w:val="right"/>
              <w:rPr>
                <w:bCs/>
                <w:i/>
                <w:snapToGrid w:val="0"/>
                <w:spacing w:val="0"/>
                <w:sz w:val="8"/>
                <w:szCs w:val="8"/>
                <w:lang w:val="en-HK"/>
              </w:rPr>
            </w:pPr>
          </w:p>
        </w:tc>
        <w:tc>
          <w:tcPr>
            <w:tcW w:w="562" w:type="pct"/>
          </w:tcPr>
          <w:p w14:paraId="2BB31B20" w14:textId="77777777" w:rsidR="003A5611" w:rsidRPr="00016A5B" w:rsidRDefault="003A5611" w:rsidP="003A5611">
            <w:pPr>
              <w:snapToGrid w:val="0"/>
              <w:spacing w:after="0" w:line="240" w:lineRule="auto"/>
              <w:ind w:left="-40"/>
              <w:jc w:val="right"/>
              <w:rPr>
                <w:bCs/>
                <w:i/>
                <w:spacing w:val="0"/>
                <w:sz w:val="8"/>
                <w:szCs w:val="8"/>
              </w:rPr>
            </w:pPr>
          </w:p>
        </w:tc>
        <w:tc>
          <w:tcPr>
            <w:tcW w:w="562" w:type="pct"/>
          </w:tcPr>
          <w:p w14:paraId="1124523A" w14:textId="77777777" w:rsidR="003A5611" w:rsidRPr="00016A5B" w:rsidRDefault="003A5611" w:rsidP="003A5611">
            <w:pPr>
              <w:snapToGrid w:val="0"/>
              <w:spacing w:after="0" w:line="240" w:lineRule="auto"/>
              <w:ind w:left="-40"/>
              <w:jc w:val="right"/>
              <w:rPr>
                <w:bCs/>
                <w:i/>
                <w:spacing w:val="0"/>
                <w:sz w:val="8"/>
                <w:szCs w:val="8"/>
              </w:rPr>
            </w:pPr>
          </w:p>
        </w:tc>
        <w:tc>
          <w:tcPr>
            <w:tcW w:w="563" w:type="pct"/>
          </w:tcPr>
          <w:p w14:paraId="39732601" w14:textId="77777777" w:rsidR="003A5611" w:rsidRPr="00016A5B" w:rsidRDefault="003A5611" w:rsidP="003A5611">
            <w:pPr>
              <w:snapToGrid w:val="0"/>
              <w:spacing w:after="0" w:line="240" w:lineRule="auto"/>
              <w:ind w:left="-40"/>
              <w:jc w:val="right"/>
              <w:rPr>
                <w:bCs/>
                <w:i/>
                <w:spacing w:val="0"/>
                <w:sz w:val="8"/>
                <w:szCs w:val="8"/>
              </w:rPr>
            </w:pPr>
          </w:p>
        </w:tc>
        <w:tc>
          <w:tcPr>
            <w:tcW w:w="561" w:type="pct"/>
          </w:tcPr>
          <w:p w14:paraId="1185D147" w14:textId="77777777" w:rsidR="003A5611" w:rsidRPr="00016A5B" w:rsidRDefault="003A5611" w:rsidP="003A5611">
            <w:pPr>
              <w:snapToGrid w:val="0"/>
              <w:spacing w:after="0" w:line="240" w:lineRule="auto"/>
              <w:ind w:left="-40"/>
              <w:jc w:val="right"/>
              <w:rPr>
                <w:bCs/>
                <w:i/>
                <w:spacing w:val="0"/>
                <w:sz w:val="8"/>
                <w:szCs w:val="8"/>
              </w:rPr>
            </w:pPr>
          </w:p>
        </w:tc>
        <w:tc>
          <w:tcPr>
            <w:tcW w:w="560" w:type="pct"/>
          </w:tcPr>
          <w:p w14:paraId="55BA4D42" w14:textId="77777777" w:rsidR="003A5611" w:rsidRPr="00016A5B" w:rsidRDefault="003A5611" w:rsidP="003A5611">
            <w:pPr>
              <w:snapToGrid w:val="0"/>
              <w:spacing w:after="0" w:line="240" w:lineRule="auto"/>
              <w:ind w:left="-40"/>
              <w:jc w:val="right"/>
              <w:rPr>
                <w:bCs/>
                <w:i/>
                <w:spacing w:val="0"/>
                <w:sz w:val="8"/>
                <w:szCs w:val="8"/>
              </w:rPr>
            </w:pPr>
          </w:p>
        </w:tc>
      </w:tr>
      <w:tr w:rsidR="003A5611" w:rsidRPr="00016A5B" w14:paraId="77484CB6" w14:textId="77777777" w:rsidTr="005B1305">
        <w:trPr>
          <w:trHeight w:val="113"/>
        </w:trPr>
        <w:tc>
          <w:tcPr>
            <w:tcW w:w="1066" w:type="pct"/>
          </w:tcPr>
          <w:p w14:paraId="22F7BAEE"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8"/>
                <w:szCs w:val="8"/>
              </w:rPr>
            </w:pPr>
            <w:r w:rsidRPr="00DC7A17">
              <w:rPr>
                <w:rFonts w:hint="eastAsia"/>
                <w:bCs/>
                <w:i/>
                <w:iCs/>
                <w:spacing w:val="0"/>
                <w:sz w:val="19"/>
                <w:szCs w:val="19"/>
              </w:rPr>
              <w:t>公務員</w:t>
            </w:r>
            <w:r w:rsidRPr="00DC7A17">
              <w:rPr>
                <w:rFonts w:ascii="Courier New" w:eastAsia="Courier New" w:hAnsi="Courier New" w:cs="Courier New"/>
                <w:bCs/>
                <w:i/>
                <w:iCs/>
                <w:spacing w:val="0"/>
                <w:sz w:val="19"/>
                <w:szCs w:val="19"/>
                <w:vertAlign w:val="superscript"/>
              </w:rPr>
              <w:t> </w:t>
            </w:r>
            <w:r w:rsidRPr="00DC7A17">
              <w:rPr>
                <w:bCs/>
                <w:i/>
                <w:iCs/>
                <w:spacing w:val="0"/>
                <w:sz w:val="19"/>
                <w:szCs w:val="19"/>
                <w:vertAlign w:val="superscript"/>
              </w:rPr>
              <w:t>(</w:t>
            </w:r>
            <w:r>
              <w:rPr>
                <w:bCs/>
                <w:i/>
                <w:iCs/>
                <w:spacing w:val="0"/>
                <w:sz w:val="19"/>
                <w:szCs w:val="19"/>
                <w:vertAlign w:val="superscript"/>
              </w:rPr>
              <w:t>b</w:t>
            </w:r>
            <w:r w:rsidRPr="00DC7A17">
              <w:rPr>
                <w:bCs/>
                <w:i/>
                <w:iCs/>
                <w:spacing w:val="0"/>
                <w:sz w:val="19"/>
                <w:szCs w:val="19"/>
                <w:vertAlign w:val="superscript"/>
              </w:rPr>
              <w:t>)</w:t>
            </w:r>
          </w:p>
        </w:tc>
        <w:tc>
          <w:tcPr>
            <w:tcW w:w="563" w:type="pct"/>
          </w:tcPr>
          <w:p w14:paraId="14CB1148"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172 900</w:t>
            </w:r>
          </w:p>
          <w:p w14:paraId="4D62C24F"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(-1.1)</w:t>
            </w:r>
          </w:p>
        </w:tc>
        <w:tc>
          <w:tcPr>
            <w:tcW w:w="562" w:type="pct"/>
          </w:tcPr>
          <w:p w14:paraId="60C531A8"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173 600</w:t>
            </w:r>
          </w:p>
          <w:p w14:paraId="080ED586" w14:textId="77777777" w:rsidR="003A5611" w:rsidRPr="00016A5B" w:rsidRDefault="003A5611" w:rsidP="003A5611">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(-1.5)</w:t>
            </w:r>
          </w:p>
        </w:tc>
        <w:tc>
          <w:tcPr>
            <w:tcW w:w="562" w:type="pct"/>
          </w:tcPr>
          <w:p w14:paraId="3C2220D7"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172 700</w:t>
            </w:r>
          </w:p>
          <w:p w14:paraId="0452A390"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(-1.4)</w:t>
            </w:r>
          </w:p>
        </w:tc>
        <w:tc>
          <w:tcPr>
            <w:tcW w:w="562" w:type="pct"/>
          </w:tcPr>
          <w:p w14:paraId="71597B6A"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172 600</w:t>
            </w:r>
          </w:p>
          <w:p w14:paraId="10E082E1"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(-0.8)</w:t>
            </w:r>
          </w:p>
        </w:tc>
        <w:tc>
          <w:tcPr>
            <w:tcW w:w="563" w:type="pct"/>
          </w:tcPr>
          <w:p w14:paraId="10099E79"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172 600</w:t>
            </w:r>
          </w:p>
          <w:p w14:paraId="5C114C4A"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(-0.6)</w:t>
            </w:r>
          </w:p>
        </w:tc>
        <w:tc>
          <w:tcPr>
            <w:tcW w:w="561" w:type="pct"/>
          </w:tcPr>
          <w:p w14:paraId="1EA8A5E6"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173 100</w:t>
            </w:r>
          </w:p>
          <w:p w14:paraId="46F13B6D" w14:textId="77777777" w:rsidR="003A5611" w:rsidRPr="00016A5B" w:rsidRDefault="003A5611" w:rsidP="003A5611">
            <w:pPr>
              <w:snapToGrid w:val="0"/>
              <w:spacing w:after="0" w:line="240" w:lineRule="auto"/>
              <w:ind w:left="-40"/>
              <w:jc w:val="right"/>
              <w:rPr>
                <w:bCs/>
                <w:i/>
                <w:spacing w:val="0"/>
                <w:sz w:val="18"/>
                <w:szCs w:val="18"/>
              </w:rPr>
            </w:pPr>
            <w:r w:rsidRPr="00016A5B">
              <w:rPr>
                <w:bCs/>
                <w:i/>
                <w:spacing w:val="0"/>
                <w:sz w:val="18"/>
                <w:szCs w:val="18"/>
              </w:rPr>
              <w:t>(-0.3)</w:t>
            </w:r>
          </w:p>
        </w:tc>
        <w:tc>
          <w:tcPr>
            <w:tcW w:w="560" w:type="pct"/>
          </w:tcPr>
          <w:p w14:paraId="2F819A64" w14:textId="77777777" w:rsidR="003A5611" w:rsidRPr="00D26B89" w:rsidRDefault="003A5611" w:rsidP="003A5611">
            <w:pPr>
              <w:snapToGrid w:val="0"/>
              <w:spacing w:after="0" w:line="240" w:lineRule="auto"/>
              <w:ind w:left="-40"/>
              <w:jc w:val="right"/>
              <w:rPr>
                <w:bCs/>
                <w:i/>
                <w:spacing w:val="0"/>
                <w:sz w:val="18"/>
                <w:szCs w:val="18"/>
              </w:rPr>
            </w:pPr>
            <w:r w:rsidRPr="00D26B89">
              <w:rPr>
                <w:rFonts w:hint="cs"/>
                <w:bCs/>
                <w:i/>
                <w:spacing w:val="0"/>
                <w:sz w:val="18"/>
                <w:szCs w:val="18"/>
              </w:rPr>
              <w:t xml:space="preserve">172 </w:t>
            </w:r>
            <w:r w:rsidRPr="00D26B89">
              <w:rPr>
                <w:bCs/>
                <w:i/>
                <w:spacing w:val="0"/>
                <w:sz w:val="18"/>
                <w:szCs w:val="18"/>
              </w:rPr>
              <w:t>400</w:t>
            </w:r>
          </w:p>
          <w:p w14:paraId="1A0CC758" w14:textId="77777777" w:rsidR="003A5611" w:rsidRPr="00016A5B" w:rsidRDefault="003A5611" w:rsidP="003A5611">
            <w:pPr>
              <w:snapToGrid w:val="0"/>
              <w:spacing w:after="0" w:line="240" w:lineRule="auto"/>
              <w:ind w:left="-40"/>
              <w:jc w:val="right"/>
              <w:rPr>
                <w:bCs/>
                <w:i/>
                <w:spacing w:val="0"/>
                <w:sz w:val="18"/>
                <w:szCs w:val="18"/>
              </w:rPr>
            </w:pPr>
            <w:r w:rsidRPr="00D26B89">
              <w:rPr>
                <w:bCs/>
                <w:i/>
                <w:spacing w:val="0"/>
                <w:sz w:val="18"/>
                <w:szCs w:val="18"/>
              </w:rPr>
              <w:t>(-0.2)</w:t>
            </w:r>
          </w:p>
        </w:tc>
      </w:tr>
    </w:tbl>
    <w:p w14:paraId="1C4F1EF2" w14:textId="77777777" w:rsidR="008529D4" w:rsidRPr="00DC7A17" w:rsidRDefault="008529D4" w:rsidP="003A5611">
      <w:pPr>
        <w:keepNext/>
        <w:tabs>
          <w:tab w:val="clear" w:pos="936"/>
          <w:tab w:val="clear" w:pos="1560"/>
          <w:tab w:val="clear" w:pos="2184"/>
          <w:tab w:val="clear" w:pos="2808"/>
        </w:tabs>
        <w:snapToGrid w:val="0"/>
        <w:spacing w:beforeLines="30" w:before="108" w:afterLines="30" w:after="108" w:line="240" w:lineRule="auto"/>
        <w:ind w:left="624" w:hanging="624"/>
        <w:rPr>
          <w:sz w:val="18"/>
        </w:rPr>
      </w:pPr>
      <w:proofErr w:type="gramStart"/>
      <w:r w:rsidRPr="00DC7A17">
        <w:rPr>
          <w:sz w:val="18"/>
        </w:rPr>
        <w:t>註</w:t>
      </w:r>
      <w:proofErr w:type="gramEnd"/>
      <w:r w:rsidRPr="00DC7A17">
        <w:rPr>
          <w:sz w:val="18"/>
        </w:rPr>
        <w:t>：</w:t>
      </w:r>
      <w:r w:rsidRPr="00DC7A17">
        <w:rPr>
          <w:sz w:val="18"/>
        </w:rPr>
        <w:tab/>
      </w:r>
      <w:proofErr w:type="gramStart"/>
      <w:r w:rsidRPr="00DC7A17">
        <w:rPr>
          <w:rFonts w:hint="eastAsia"/>
          <w:sz w:val="18"/>
        </w:rPr>
        <w:t>僱傭</w:t>
      </w:r>
      <w:proofErr w:type="gramEnd"/>
      <w:r w:rsidRPr="00DC7A17">
        <w:rPr>
          <w:rFonts w:hint="eastAsia"/>
          <w:sz w:val="18"/>
        </w:rPr>
        <w:t>及職位空缺按季統計調查從商業機構所得的就業</w:t>
      </w:r>
      <w:r>
        <w:rPr>
          <w:rFonts w:hint="eastAsia"/>
          <w:sz w:val="18"/>
          <w:lang w:eastAsia="zh-HK"/>
        </w:rPr>
        <w:t>數</w:t>
      </w:r>
      <w:r w:rsidRPr="00DC7A17">
        <w:rPr>
          <w:rFonts w:hint="eastAsia"/>
          <w:sz w:val="18"/>
        </w:rPr>
        <w:t>字，與綜合住戶統計調查從住戶所得的</w:t>
      </w:r>
      <w:r>
        <w:rPr>
          <w:rFonts w:hint="eastAsia"/>
          <w:sz w:val="18"/>
          <w:lang w:eastAsia="zh-HK"/>
        </w:rPr>
        <w:t>數</w:t>
      </w:r>
      <w:r w:rsidRPr="00DC7A17">
        <w:rPr>
          <w:rFonts w:hint="eastAsia"/>
          <w:sz w:val="18"/>
        </w:rPr>
        <w:t>字稍有差別，主要原因是</w:t>
      </w:r>
      <w:r>
        <w:rPr>
          <w:rFonts w:hint="eastAsia"/>
          <w:sz w:val="18"/>
          <w:lang w:eastAsia="zh-HK"/>
        </w:rPr>
        <w:t>兩</w:t>
      </w:r>
      <w:r w:rsidRPr="00DC7A17">
        <w:rPr>
          <w:rFonts w:hint="eastAsia"/>
          <w:sz w:val="18"/>
        </w:rPr>
        <w:t>者所涵蓋的</w:t>
      </w:r>
      <w:r>
        <w:rPr>
          <w:rFonts w:hint="eastAsia"/>
          <w:sz w:val="18"/>
          <w:lang w:eastAsia="zh-HK"/>
        </w:rPr>
        <w:t>行</w:t>
      </w:r>
      <w:r w:rsidRPr="00DC7A17">
        <w:rPr>
          <w:rFonts w:hint="eastAsia"/>
          <w:sz w:val="18"/>
        </w:rPr>
        <w:t>業範圍有</w:t>
      </w:r>
      <w:r>
        <w:rPr>
          <w:rFonts w:hint="eastAsia"/>
          <w:sz w:val="18"/>
          <w:lang w:eastAsia="zh-HK"/>
        </w:rPr>
        <w:t>異</w:t>
      </w:r>
      <w:r w:rsidRPr="00DC7A17">
        <w:rPr>
          <w:rFonts w:hint="eastAsia"/>
          <w:sz w:val="18"/>
        </w:rPr>
        <w:t>：前者涵蓋選定主要</w:t>
      </w:r>
      <w:r>
        <w:rPr>
          <w:rFonts w:hint="eastAsia"/>
          <w:sz w:val="18"/>
          <w:lang w:eastAsia="zh-HK"/>
        </w:rPr>
        <w:t>行</w:t>
      </w:r>
      <w:r w:rsidRPr="00DC7A17">
        <w:rPr>
          <w:rFonts w:hint="eastAsia"/>
          <w:sz w:val="18"/>
        </w:rPr>
        <w:t>業，而後者則涵蓋本港各</w:t>
      </w:r>
      <w:r>
        <w:rPr>
          <w:rFonts w:hint="eastAsia"/>
          <w:sz w:val="18"/>
          <w:lang w:eastAsia="zh-HK"/>
        </w:rPr>
        <w:t>行</w:t>
      </w:r>
      <w:r w:rsidRPr="00DC7A17">
        <w:rPr>
          <w:rFonts w:hint="eastAsia"/>
          <w:sz w:val="18"/>
        </w:rPr>
        <w:t>各業。</w:t>
      </w:r>
    </w:p>
    <w:p w14:paraId="2262E256" w14:textId="77777777" w:rsidR="008529D4" w:rsidRPr="00DC7A17" w:rsidRDefault="008529D4" w:rsidP="003A5611">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DC7A17">
        <w:rPr>
          <w:snapToGrid w:val="0"/>
          <w:sz w:val="18"/>
          <w:szCs w:val="18"/>
        </w:rPr>
        <w:tab/>
        <w:t>(</w:t>
      </w:r>
      <w:r>
        <w:rPr>
          <w:snapToGrid w:val="0"/>
          <w:sz w:val="18"/>
          <w:szCs w:val="18"/>
        </w:rPr>
        <w:t>a</w:t>
      </w:r>
      <w:r w:rsidRPr="00DC7A17">
        <w:rPr>
          <w:snapToGrid w:val="0"/>
          <w:sz w:val="18"/>
          <w:szCs w:val="18"/>
        </w:rPr>
        <w:t>)</w:t>
      </w:r>
      <w:r w:rsidRPr="00DC7A17">
        <w:rPr>
          <w:snapToGrid w:val="0"/>
          <w:sz w:val="18"/>
          <w:szCs w:val="18"/>
        </w:rPr>
        <w:tab/>
      </w:r>
      <w:r w:rsidRPr="00DC7A17">
        <w:rPr>
          <w:rFonts w:hint="eastAsia"/>
          <w:snapToGrid w:val="0"/>
          <w:sz w:val="18"/>
          <w:szCs w:val="18"/>
        </w:rPr>
        <w:t>私營機構的總就業</w:t>
      </w:r>
      <w:r>
        <w:rPr>
          <w:rFonts w:hint="eastAsia"/>
          <w:snapToGrid w:val="0"/>
          <w:sz w:val="18"/>
          <w:szCs w:val="18"/>
          <w:lang w:eastAsia="zh-HK"/>
        </w:rPr>
        <w:t>數</w:t>
      </w:r>
      <w:r w:rsidRPr="00DC7A17">
        <w:rPr>
          <w:rFonts w:hint="eastAsia"/>
          <w:snapToGrid w:val="0"/>
          <w:sz w:val="18"/>
          <w:szCs w:val="18"/>
        </w:rPr>
        <w:t>字除包括上</w:t>
      </w:r>
      <w:r>
        <w:rPr>
          <w:rFonts w:hint="eastAsia"/>
          <w:snapToGrid w:val="0"/>
          <w:sz w:val="18"/>
          <w:szCs w:val="18"/>
          <w:lang w:eastAsia="zh-HK"/>
        </w:rPr>
        <w:t>列</w:t>
      </w:r>
      <w:r w:rsidRPr="00DC7A17">
        <w:rPr>
          <w:rFonts w:hint="eastAsia"/>
          <w:snapToGrid w:val="0"/>
          <w:sz w:val="18"/>
          <w:szCs w:val="18"/>
        </w:rPr>
        <w:t>主要</w:t>
      </w:r>
      <w:r>
        <w:rPr>
          <w:rFonts w:hint="eastAsia"/>
          <w:snapToGrid w:val="0"/>
          <w:sz w:val="18"/>
          <w:szCs w:val="18"/>
          <w:lang w:eastAsia="zh-HK"/>
        </w:rPr>
        <w:t>行</w:t>
      </w:r>
      <w:r w:rsidRPr="00DC7A17">
        <w:rPr>
          <w:rFonts w:hint="eastAsia"/>
          <w:snapToGrid w:val="0"/>
          <w:sz w:val="18"/>
          <w:szCs w:val="18"/>
        </w:rPr>
        <w:t>業的就業人</w:t>
      </w:r>
      <w:r>
        <w:rPr>
          <w:rFonts w:hint="eastAsia"/>
          <w:snapToGrid w:val="0"/>
          <w:sz w:val="18"/>
          <w:szCs w:val="18"/>
          <w:lang w:eastAsia="zh-HK"/>
        </w:rPr>
        <w:t>數</w:t>
      </w:r>
      <w:r w:rsidRPr="00DC7A17">
        <w:rPr>
          <w:rFonts w:hint="eastAsia"/>
          <w:snapToGrid w:val="0"/>
          <w:sz w:val="18"/>
          <w:szCs w:val="18"/>
        </w:rPr>
        <w:t>外，亦涵蓋採礦及</w:t>
      </w:r>
      <w:proofErr w:type="gramStart"/>
      <w:r w:rsidRPr="00DC7A17">
        <w:rPr>
          <w:rFonts w:hint="eastAsia"/>
          <w:snapToGrid w:val="0"/>
          <w:sz w:val="18"/>
          <w:szCs w:val="18"/>
        </w:rPr>
        <w:t>採</w:t>
      </w:r>
      <w:proofErr w:type="gramEnd"/>
      <w:r w:rsidRPr="00DC7A17">
        <w:rPr>
          <w:rFonts w:hint="eastAsia"/>
          <w:snapToGrid w:val="0"/>
          <w:sz w:val="18"/>
          <w:szCs w:val="18"/>
        </w:rPr>
        <w:t>石業，以及電</w:t>
      </w:r>
      <w:r>
        <w:rPr>
          <w:rFonts w:hint="eastAsia"/>
          <w:snapToGrid w:val="0"/>
          <w:sz w:val="18"/>
          <w:szCs w:val="18"/>
          <w:lang w:eastAsia="zh-HK"/>
        </w:rPr>
        <w:t>力</w:t>
      </w:r>
      <w:r w:rsidRPr="00DC7A17">
        <w:rPr>
          <w:rFonts w:hint="eastAsia"/>
          <w:snapToGrid w:val="0"/>
          <w:sz w:val="18"/>
          <w:szCs w:val="18"/>
        </w:rPr>
        <w:t>和</w:t>
      </w:r>
      <w:proofErr w:type="gramStart"/>
      <w:r w:rsidRPr="00DC7A17">
        <w:rPr>
          <w:rFonts w:hint="eastAsia"/>
          <w:snapToGrid w:val="0"/>
          <w:sz w:val="18"/>
          <w:szCs w:val="18"/>
        </w:rPr>
        <w:t>燃氣</w:t>
      </w:r>
      <w:proofErr w:type="gramEnd"/>
      <w:r w:rsidRPr="00DC7A17">
        <w:rPr>
          <w:rFonts w:hint="eastAsia"/>
          <w:snapToGrid w:val="0"/>
          <w:sz w:val="18"/>
          <w:szCs w:val="18"/>
        </w:rPr>
        <w:t>供應及廢棄物管</w:t>
      </w:r>
      <w:r>
        <w:rPr>
          <w:rFonts w:hint="eastAsia"/>
          <w:snapToGrid w:val="0"/>
          <w:sz w:val="18"/>
          <w:szCs w:val="18"/>
          <w:lang w:eastAsia="zh-HK"/>
        </w:rPr>
        <w:t>理</w:t>
      </w:r>
      <w:r w:rsidRPr="00DC7A17">
        <w:rPr>
          <w:rFonts w:hint="eastAsia"/>
          <w:snapToGrid w:val="0"/>
          <w:sz w:val="18"/>
          <w:szCs w:val="18"/>
        </w:rPr>
        <w:t>業的就業人</w:t>
      </w:r>
      <w:r>
        <w:rPr>
          <w:rFonts w:hint="eastAsia"/>
          <w:snapToGrid w:val="0"/>
          <w:sz w:val="18"/>
          <w:szCs w:val="18"/>
          <w:lang w:eastAsia="zh-HK"/>
        </w:rPr>
        <w:t>數</w:t>
      </w:r>
      <w:r w:rsidRPr="00DC7A17">
        <w:rPr>
          <w:rFonts w:hint="eastAsia"/>
          <w:snapToGrid w:val="0"/>
          <w:sz w:val="18"/>
          <w:szCs w:val="18"/>
        </w:rPr>
        <w:t>。</w:t>
      </w:r>
    </w:p>
    <w:p w14:paraId="4691CE77" w14:textId="77777777" w:rsidR="008529D4" w:rsidRPr="00DC7A17" w:rsidRDefault="008529D4" w:rsidP="003A5611">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DC7A17">
        <w:rPr>
          <w:snapToGrid w:val="0"/>
          <w:sz w:val="18"/>
          <w:szCs w:val="18"/>
        </w:rPr>
        <w:tab/>
      </w:r>
      <w:r>
        <w:rPr>
          <w:rFonts w:hint="eastAsia"/>
          <w:snapToGrid w:val="0"/>
          <w:sz w:val="18"/>
          <w:szCs w:val="18"/>
        </w:rPr>
        <w:t>(b</w:t>
      </w:r>
      <w:r w:rsidRPr="00DC7A17">
        <w:rPr>
          <w:rFonts w:hint="eastAsia"/>
          <w:snapToGrid w:val="0"/>
          <w:sz w:val="18"/>
          <w:szCs w:val="18"/>
        </w:rPr>
        <w:t>)</w:t>
      </w:r>
      <w:r w:rsidRPr="00DC7A17">
        <w:rPr>
          <w:snapToGrid w:val="0"/>
          <w:sz w:val="18"/>
          <w:szCs w:val="18"/>
        </w:rPr>
        <w:tab/>
      </w:r>
      <w:r w:rsidRPr="00DC7A17">
        <w:rPr>
          <w:rFonts w:hint="eastAsia"/>
          <w:snapToGrid w:val="0"/>
          <w:sz w:val="18"/>
          <w:szCs w:val="18"/>
        </w:rPr>
        <w:t>這些</w:t>
      </w:r>
      <w:r>
        <w:rPr>
          <w:rFonts w:hint="eastAsia"/>
          <w:snapToGrid w:val="0"/>
          <w:sz w:val="18"/>
          <w:szCs w:val="18"/>
          <w:lang w:eastAsia="zh-HK"/>
        </w:rPr>
        <w:t>數</w:t>
      </w:r>
      <w:r w:rsidRPr="00DC7A17">
        <w:rPr>
          <w:rFonts w:hint="eastAsia"/>
          <w:snapToGrid w:val="0"/>
          <w:sz w:val="18"/>
          <w:szCs w:val="18"/>
        </w:rPr>
        <w:t>字只包括按政府聘用制僱用的公務員。法官、司法人員、</w:t>
      </w:r>
      <w:r>
        <w:rPr>
          <w:rFonts w:hint="eastAsia"/>
          <w:snapToGrid w:val="0"/>
          <w:sz w:val="18"/>
          <w:szCs w:val="18"/>
          <w:lang w:eastAsia="zh-HK"/>
        </w:rPr>
        <w:t>廉</w:t>
      </w:r>
      <w:r w:rsidRPr="00DC7A17">
        <w:rPr>
          <w:rFonts w:hint="eastAsia"/>
          <w:snapToGrid w:val="0"/>
          <w:sz w:val="18"/>
          <w:szCs w:val="18"/>
        </w:rPr>
        <w:t>政公署人員、駐香港以外地區的香港經濟貿</w:t>
      </w:r>
      <w:r>
        <w:rPr>
          <w:rFonts w:hint="eastAsia"/>
          <w:snapToGrid w:val="0"/>
          <w:sz w:val="18"/>
          <w:szCs w:val="18"/>
          <w:lang w:eastAsia="zh-HK"/>
        </w:rPr>
        <w:t>易</w:t>
      </w:r>
      <w:r w:rsidRPr="00DC7A17">
        <w:rPr>
          <w:rFonts w:hint="eastAsia"/>
          <w:snapToGrid w:val="0"/>
          <w:sz w:val="18"/>
          <w:szCs w:val="18"/>
        </w:rPr>
        <w:t>辦事處在當地聘請的人員，以及其他政府僱員</w:t>
      </w:r>
      <w:r w:rsidRPr="00DC7A17">
        <w:rPr>
          <w:rFonts w:hint="eastAsia"/>
          <w:snapToGrid w:val="0"/>
          <w:sz w:val="18"/>
          <w:szCs w:val="18"/>
        </w:rPr>
        <w:t>(</w:t>
      </w:r>
      <w:r w:rsidRPr="00DC7A17">
        <w:rPr>
          <w:rFonts w:hint="eastAsia"/>
          <w:snapToGrid w:val="0"/>
          <w:sz w:val="18"/>
          <w:szCs w:val="18"/>
        </w:rPr>
        <w:t>例如非公務員合約僱員</w:t>
      </w:r>
      <w:r w:rsidRPr="00DC7A17">
        <w:rPr>
          <w:rFonts w:hint="eastAsia"/>
          <w:snapToGrid w:val="0"/>
          <w:sz w:val="18"/>
          <w:szCs w:val="18"/>
        </w:rPr>
        <w:t>)</w:t>
      </w:r>
      <w:r w:rsidRPr="00DC7A17">
        <w:rPr>
          <w:rFonts w:hint="eastAsia"/>
          <w:snapToGrid w:val="0"/>
          <w:sz w:val="18"/>
          <w:szCs w:val="18"/>
        </w:rPr>
        <w:t>，並</w:t>
      </w:r>
      <w:r>
        <w:rPr>
          <w:rFonts w:hint="eastAsia"/>
          <w:snapToGrid w:val="0"/>
          <w:sz w:val="18"/>
          <w:szCs w:val="18"/>
          <w:lang w:eastAsia="zh-HK"/>
        </w:rPr>
        <w:t>不</w:t>
      </w:r>
      <w:r w:rsidRPr="00DC7A17">
        <w:rPr>
          <w:rFonts w:hint="eastAsia"/>
          <w:snapToGrid w:val="0"/>
          <w:sz w:val="18"/>
          <w:szCs w:val="18"/>
        </w:rPr>
        <w:t>包括在內。</w:t>
      </w:r>
    </w:p>
    <w:p w14:paraId="62AA812C" w14:textId="65067897" w:rsidR="008529D4" w:rsidRDefault="008529D4" w:rsidP="003A5611">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DC7A17">
        <w:rPr>
          <w:snapToGrid w:val="0"/>
          <w:sz w:val="18"/>
          <w:szCs w:val="18"/>
        </w:rPr>
        <w:tab/>
        <w:t>(  )</w:t>
      </w:r>
      <w:r w:rsidRPr="00DC7A17">
        <w:rPr>
          <w:snapToGrid w:val="0"/>
          <w:sz w:val="18"/>
          <w:szCs w:val="18"/>
        </w:rPr>
        <w:tab/>
      </w:r>
      <w:r w:rsidRPr="00DC7A17">
        <w:rPr>
          <w:rFonts w:hint="eastAsia"/>
          <w:snapToGrid w:val="0"/>
          <w:sz w:val="18"/>
          <w:szCs w:val="18"/>
        </w:rPr>
        <w:t>與一</w:t>
      </w:r>
      <w:r>
        <w:rPr>
          <w:rFonts w:hint="eastAsia"/>
          <w:snapToGrid w:val="0"/>
          <w:sz w:val="18"/>
          <w:szCs w:val="18"/>
          <w:lang w:eastAsia="zh-HK"/>
        </w:rPr>
        <w:t>年</w:t>
      </w:r>
      <w:r w:rsidRPr="00DC7A17">
        <w:rPr>
          <w:rFonts w:hint="eastAsia"/>
          <w:snapToGrid w:val="0"/>
          <w:sz w:val="18"/>
          <w:szCs w:val="18"/>
        </w:rPr>
        <w:t>前比較的增減百分</w:t>
      </w:r>
      <w:r>
        <w:rPr>
          <w:rFonts w:hint="eastAsia"/>
          <w:snapToGrid w:val="0"/>
          <w:sz w:val="18"/>
          <w:szCs w:val="18"/>
          <w:lang w:eastAsia="zh-HK"/>
        </w:rPr>
        <w:t>率</w:t>
      </w:r>
      <w:r w:rsidRPr="00DC7A17">
        <w:rPr>
          <w:rFonts w:hint="eastAsia"/>
          <w:snapToGrid w:val="0"/>
          <w:sz w:val="18"/>
          <w:szCs w:val="18"/>
        </w:rPr>
        <w:t>。</w:t>
      </w:r>
    </w:p>
    <w:p w14:paraId="1ADED3EC" w14:textId="77777777" w:rsidR="002C64C8" w:rsidRPr="00DC7A17" w:rsidRDefault="002C64C8" w:rsidP="003A5611">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Pr>
          <w:snapToGrid w:val="0"/>
          <w:sz w:val="18"/>
          <w:szCs w:val="18"/>
        </w:rPr>
        <w:tab/>
        <w:t>[</w:t>
      </w:r>
      <w:r w:rsidRPr="00DC7A17">
        <w:rPr>
          <w:snapToGrid w:val="0"/>
          <w:sz w:val="18"/>
          <w:szCs w:val="18"/>
        </w:rPr>
        <w:t>  </w:t>
      </w:r>
      <w:r>
        <w:rPr>
          <w:snapToGrid w:val="0"/>
          <w:sz w:val="18"/>
          <w:szCs w:val="18"/>
        </w:rPr>
        <w:t>]</w:t>
      </w:r>
      <w:r>
        <w:rPr>
          <w:snapToGrid w:val="0"/>
          <w:sz w:val="18"/>
          <w:szCs w:val="18"/>
        </w:rPr>
        <w:tab/>
      </w:r>
      <w:r>
        <w:rPr>
          <w:rFonts w:hint="eastAsia"/>
          <w:snapToGrid w:val="0"/>
          <w:sz w:val="18"/>
          <w:szCs w:val="18"/>
          <w:lang w:eastAsia="zh-HK"/>
        </w:rPr>
        <w:t>未</w:t>
      </w:r>
      <w:r w:rsidRPr="00857B5A">
        <w:rPr>
          <w:rFonts w:hint="eastAsia"/>
          <w:snapToGrid w:val="0"/>
          <w:sz w:val="18"/>
          <w:szCs w:val="18"/>
        </w:rPr>
        <w:t>經季節性調整與三個月前比較的增減百分率。</w:t>
      </w:r>
    </w:p>
    <w:p w14:paraId="422A5BF0" w14:textId="67F6BF3F" w:rsidR="008529D4" w:rsidRDefault="008529D4" w:rsidP="003A5611">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DC7A17">
        <w:rPr>
          <w:snapToGrid w:val="0"/>
          <w:sz w:val="18"/>
          <w:szCs w:val="18"/>
        </w:rPr>
        <w:tab/>
        <w:t>&lt;  &gt;</w:t>
      </w:r>
      <w:r w:rsidRPr="00DC7A17">
        <w:rPr>
          <w:snapToGrid w:val="0"/>
          <w:sz w:val="18"/>
          <w:szCs w:val="18"/>
        </w:rPr>
        <w:tab/>
      </w:r>
      <w:r w:rsidRPr="00DC7A17">
        <w:rPr>
          <w:rFonts w:hint="eastAsia"/>
          <w:snapToGrid w:val="0"/>
          <w:sz w:val="18"/>
          <w:szCs w:val="18"/>
        </w:rPr>
        <w:t>經季節性調整後與三個月前比較的增減百分</w:t>
      </w:r>
      <w:r>
        <w:rPr>
          <w:rFonts w:hint="eastAsia"/>
          <w:snapToGrid w:val="0"/>
          <w:sz w:val="18"/>
          <w:szCs w:val="18"/>
          <w:lang w:eastAsia="zh-HK"/>
        </w:rPr>
        <w:t>率</w:t>
      </w:r>
      <w:r w:rsidRPr="00DC7A17">
        <w:rPr>
          <w:rFonts w:hint="eastAsia"/>
          <w:snapToGrid w:val="0"/>
          <w:sz w:val="18"/>
          <w:szCs w:val="18"/>
        </w:rPr>
        <w:t>。</w:t>
      </w:r>
    </w:p>
    <w:p w14:paraId="65CB1934" w14:textId="77777777" w:rsidR="003A5611" w:rsidRDefault="008529D4" w:rsidP="0057405C">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DC7A17">
        <w:rPr>
          <w:snapToGrid w:val="0"/>
          <w:sz w:val="18"/>
          <w:szCs w:val="18"/>
        </w:rPr>
        <w:tab/>
        <w:t>§</w:t>
      </w:r>
      <w:r w:rsidRPr="00DC7A17">
        <w:rPr>
          <w:snapToGrid w:val="0"/>
          <w:sz w:val="18"/>
          <w:szCs w:val="18"/>
        </w:rPr>
        <w:tab/>
      </w:r>
      <w:r w:rsidRPr="00DC7A17">
        <w:rPr>
          <w:rFonts w:hint="eastAsia"/>
          <w:snapToGrid w:val="0"/>
          <w:sz w:val="18"/>
          <w:szCs w:val="18"/>
        </w:rPr>
        <w:t>增減小於</w:t>
      </w:r>
      <w:r w:rsidRPr="00DC7A17">
        <w:rPr>
          <w:snapToGrid w:val="0"/>
          <w:sz w:val="18"/>
          <w:szCs w:val="18"/>
        </w:rPr>
        <w:t>0.05%</w:t>
      </w:r>
      <w:r w:rsidRPr="00DC7A17">
        <w:rPr>
          <w:rFonts w:hint="eastAsia"/>
          <w:snapToGrid w:val="0"/>
          <w:sz w:val="18"/>
          <w:szCs w:val="18"/>
        </w:rPr>
        <w:t>。</w:t>
      </w:r>
    </w:p>
    <w:p w14:paraId="4BA97134" w14:textId="21C03557" w:rsidR="00742BEE" w:rsidRDefault="008529D4" w:rsidP="003A5611">
      <w:pPr>
        <w:tabs>
          <w:tab w:val="clear" w:pos="936"/>
          <w:tab w:val="clear" w:pos="1560"/>
          <w:tab w:val="clear" w:pos="2184"/>
          <w:tab w:val="clear" w:pos="2808"/>
          <w:tab w:val="left" w:pos="993"/>
        </w:tabs>
        <w:overflowPunct/>
        <w:adjustRightInd/>
        <w:snapToGrid w:val="0"/>
        <w:spacing w:afterLines="20" w:after="72" w:line="240" w:lineRule="auto"/>
        <w:ind w:left="1274" w:hangingChars="531" w:hanging="1274"/>
        <w:textAlignment w:val="auto"/>
        <w:rPr>
          <w:rFonts w:eastAsia="華康中黑體"/>
        </w:rPr>
      </w:pPr>
      <w:r w:rsidRPr="00DC7A17">
        <w:rPr>
          <w:sz w:val="18"/>
        </w:rPr>
        <w:t>資</w:t>
      </w:r>
      <w:r>
        <w:rPr>
          <w:rFonts w:hint="eastAsia"/>
          <w:sz w:val="18"/>
          <w:lang w:eastAsia="zh-HK"/>
        </w:rPr>
        <w:t>料來</w:t>
      </w:r>
      <w:r w:rsidRPr="00DC7A17">
        <w:rPr>
          <w:sz w:val="18"/>
        </w:rPr>
        <w:t>源：</w:t>
      </w:r>
      <w:r w:rsidRPr="00DC7A17">
        <w:rPr>
          <w:snapToGrid w:val="0"/>
          <w:sz w:val="18"/>
          <w:szCs w:val="18"/>
        </w:rPr>
        <w:tab/>
      </w:r>
      <w:r w:rsidRPr="00DC7A17">
        <w:rPr>
          <w:snapToGrid w:val="0"/>
          <w:sz w:val="18"/>
          <w:szCs w:val="18"/>
        </w:rPr>
        <w:t>政府統計處</w:t>
      </w:r>
      <w:proofErr w:type="gramStart"/>
      <w:r w:rsidRPr="00DC7A17">
        <w:rPr>
          <w:snapToGrid w:val="0"/>
          <w:sz w:val="18"/>
          <w:szCs w:val="18"/>
        </w:rPr>
        <w:t>僱傭</w:t>
      </w:r>
      <w:proofErr w:type="gramEnd"/>
      <w:r w:rsidRPr="00DC7A17">
        <w:rPr>
          <w:snapToGrid w:val="0"/>
          <w:sz w:val="18"/>
          <w:szCs w:val="18"/>
        </w:rPr>
        <w:t>及職位空缺按季統計調查。</w:t>
      </w:r>
      <w:r w:rsidRPr="00DC7A17">
        <w:rPr>
          <w:snapToGrid w:val="0"/>
          <w:sz w:val="18"/>
          <w:szCs w:val="18"/>
        </w:rPr>
        <w:br/>
      </w:r>
      <w:r w:rsidRPr="00DC7A17">
        <w:rPr>
          <w:snapToGrid w:val="0"/>
          <w:sz w:val="18"/>
          <w:szCs w:val="18"/>
        </w:rPr>
        <w:t>政府統計處建築地盤就業人</w:t>
      </w:r>
      <w:r>
        <w:rPr>
          <w:rFonts w:hint="eastAsia"/>
          <w:snapToGrid w:val="0"/>
          <w:sz w:val="18"/>
          <w:szCs w:val="18"/>
          <w:lang w:eastAsia="zh-HK"/>
        </w:rPr>
        <w:t>數</w:t>
      </w:r>
      <w:r w:rsidRPr="00DC7A17">
        <w:rPr>
          <w:snapToGrid w:val="0"/>
          <w:sz w:val="18"/>
          <w:szCs w:val="18"/>
        </w:rPr>
        <w:t>按季統計調查。</w:t>
      </w:r>
      <w:r w:rsidR="00742BEE">
        <w:rPr>
          <w:rFonts w:eastAsia="華康中黑體"/>
        </w:rPr>
        <w:br w:type="page"/>
      </w:r>
    </w:p>
    <w:p w14:paraId="16CE9984" w14:textId="77777777" w:rsidR="008529D4" w:rsidRPr="006C05BE" w:rsidRDefault="008529D4" w:rsidP="008529D4">
      <w:pPr>
        <w:pStyle w:val="120"/>
      </w:pPr>
      <w:r w:rsidRPr="006C05BE">
        <w:lastRenderedPageBreak/>
        <w:t>職位空缺情況</w:t>
      </w:r>
    </w:p>
    <w:p w14:paraId="38CCBBF8" w14:textId="2BFBCB1E" w:rsidR="003A5611" w:rsidRPr="00577835" w:rsidRDefault="008529D4" w:rsidP="003A5611">
      <w:pPr>
        <w:rPr>
          <w:rFonts w:asciiTheme="minorHAnsi" w:hAnsiTheme="minorHAnsi" w:cstheme="minorHAnsi"/>
          <w:lang w:val="en-GB"/>
        </w:rPr>
      </w:pPr>
      <w:r>
        <w:rPr>
          <w:b/>
        </w:rPr>
        <w:t>5</w:t>
      </w:r>
      <w:r>
        <w:rPr>
          <w:rFonts w:hint="eastAsia"/>
          <w:b/>
        </w:rPr>
        <w:t>.12</w:t>
      </w:r>
      <w:r>
        <w:rPr>
          <w:b/>
        </w:rPr>
        <w:tab/>
      </w:r>
      <w:r w:rsidR="003A5611" w:rsidRPr="00740F81">
        <w:rPr>
          <w:rFonts w:hint="eastAsia"/>
          <w:spacing w:val="26"/>
          <w:lang w:eastAsia="zh-HK"/>
        </w:rPr>
        <w:t>六</w:t>
      </w:r>
      <w:r w:rsidR="003A5611" w:rsidRPr="00740F81">
        <w:rPr>
          <w:rFonts w:hint="eastAsia"/>
          <w:spacing w:val="26"/>
          <w:lang w:val="en-GB" w:eastAsia="zh-HK"/>
        </w:rPr>
        <w:t>月</w:t>
      </w:r>
      <w:r w:rsidR="003A5611" w:rsidRPr="00740F81">
        <w:rPr>
          <w:rFonts w:hint="eastAsia"/>
          <w:spacing w:val="26"/>
          <w:lang w:val="en-GB"/>
        </w:rPr>
        <w:t>私營機構職位空缺數目較三個月前</w:t>
      </w:r>
      <w:r w:rsidR="00867FD5" w:rsidRPr="00867FD5">
        <w:rPr>
          <w:rFonts w:hint="eastAsia"/>
          <w:spacing w:val="26"/>
          <w:lang w:val="en-GB"/>
        </w:rPr>
        <w:t>下跌</w:t>
      </w:r>
      <w:r w:rsidR="003A5611" w:rsidRPr="00740F81">
        <w:rPr>
          <w:spacing w:val="26"/>
          <w:lang w:val="en-GB"/>
        </w:rPr>
        <w:t>7.6%</w:t>
      </w:r>
      <w:r w:rsidR="003A5611" w:rsidRPr="00740F81">
        <w:rPr>
          <w:rFonts w:hint="eastAsia"/>
          <w:spacing w:val="26"/>
          <w:lang w:val="en-GB"/>
        </w:rPr>
        <w:t>至</w:t>
      </w:r>
      <w:r w:rsidR="003A5611" w:rsidRPr="00740F81">
        <w:rPr>
          <w:spacing w:val="26"/>
        </w:rPr>
        <w:t>69 440</w:t>
      </w:r>
      <w:r w:rsidR="00B01018">
        <w:rPr>
          <w:spacing w:val="26"/>
        </w:rPr>
        <w:t> </w:t>
      </w:r>
      <w:r w:rsidR="003A5611" w:rsidRPr="00740F81">
        <w:rPr>
          <w:rFonts w:hint="eastAsia"/>
          <w:spacing w:val="26"/>
          <w:lang w:val="en-GB" w:eastAsia="zh-HK"/>
        </w:rPr>
        <w:t>個</w:t>
      </w:r>
      <w:r w:rsidR="003A5611">
        <w:rPr>
          <w:rFonts w:hint="eastAsia"/>
          <w:lang w:val="en-GB" w:eastAsia="zh-HK"/>
        </w:rPr>
        <w:t>，</w:t>
      </w:r>
      <w:r w:rsidR="00867FD5" w:rsidRPr="00867FD5">
        <w:rPr>
          <w:rFonts w:hint="eastAsia"/>
          <w:lang w:val="en-GB" w:eastAsia="zh-HK"/>
        </w:rPr>
        <w:t>並</w:t>
      </w:r>
      <w:r w:rsidR="003A5611">
        <w:rPr>
          <w:rFonts w:hint="eastAsia"/>
          <w:lang w:val="en-GB"/>
        </w:rPr>
        <w:t>較一年前</w:t>
      </w:r>
      <w:r w:rsidR="003A5611">
        <w:rPr>
          <w:rFonts w:hint="eastAsia"/>
          <w:lang w:val="en-GB" w:eastAsia="zh-HK"/>
        </w:rPr>
        <w:t>低</w:t>
      </w:r>
      <w:r w:rsidR="00FE5239">
        <w:rPr>
          <w:lang w:eastAsia="zh-HK"/>
        </w:rPr>
        <w:t> </w:t>
      </w:r>
      <w:r w:rsidR="003A5611">
        <w:rPr>
          <w:rFonts w:hint="eastAsia"/>
          <w:lang w:val="en-GB"/>
        </w:rPr>
        <w:t>14.8%</w:t>
      </w:r>
      <w:r w:rsidR="003A5611" w:rsidRPr="00A478C9">
        <w:rPr>
          <w:rFonts w:asciiTheme="minorHAnsi" w:eastAsia="新細明體" w:hAnsiTheme="minorHAnsi" w:cstheme="minorHAnsi"/>
        </w:rPr>
        <w:t>。</w:t>
      </w:r>
      <w:r w:rsidR="003A5611">
        <w:rPr>
          <w:rFonts w:asciiTheme="minorHAnsi" w:eastAsia="新細明體" w:hAnsiTheme="minorHAnsi" w:cstheme="minorHAnsi" w:hint="eastAsia"/>
          <w:lang w:eastAsia="zh-HK"/>
        </w:rPr>
        <w:t>大</w:t>
      </w:r>
      <w:r w:rsidR="003A5611">
        <w:rPr>
          <w:rFonts w:asciiTheme="minorHAnsi" w:eastAsia="新細明體" w:hAnsiTheme="minorHAnsi" w:cstheme="minorHAnsi" w:hint="eastAsia"/>
        </w:rPr>
        <w:t>部</w:t>
      </w:r>
      <w:r w:rsidR="003A5611">
        <w:rPr>
          <w:rFonts w:asciiTheme="minorHAnsi" w:eastAsia="新細明體" w:hAnsiTheme="minorHAnsi" w:cstheme="minorHAnsi" w:hint="eastAsia"/>
          <w:lang w:eastAsia="zh-HK"/>
        </w:rPr>
        <w:t>分</w:t>
      </w:r>
      <w:r w:rsidR="003A5611" w:rsidRPr="00F604FE">
        <w:rPr>
          <w:rFonts w:hint="eastAsia"/>
          <w:lang w:val="en-GB"/>
        </w:rPr>
        <w:t>行業的職位空缺數目</w:t>
      </w:r>
      <w:r w:rsidR="003A5611">
        <w:rPr>
          <w:rFonts w:hint="eastAsia"/>
          <w:lang w:val="en-GB" w:eastAsia="zh-HK"/>
        </w:rPr>
        <w:t>下跌</w:t>
      </w:r>
      <w:r w:rsidR="003A5611">
        <w:rPr>
          <w:rFonts w:hint="eastAsia"/>
          <w:lang w:val="en-GB"/>
        </w:rPr>
        <w:t>。</w:t>
      </w:r>
    </w:p>
    <w:p w14:paraId="5E1AC059" w14:textId="484467B8" w:rsidR="008529D4" w:rsidRDefault="003A5611" w:rsidP="003A5611">
      <w:pPr>
        <w:rPr>
          <w:lang w:val="en-GB"/>
        </w:rPr>
      </w:pPr>
      <w:r>
        <w:rPr>
          <w:rFonts w:hint="eastAsia"/>
          <w:b/>
        </w:rPr>
        <w:t>5</w:t>
      </w:r>
      <w:r w:rsidRPr="00F665E2">
        <w:rPr>
          <w:b/>
        </w:rPr>
        <w:t>.1</w:t>
      </w:r>
      <w:r>
        <w:rPr>
          <w:b/>
        </w:rPr>
        <w:t>3</w:t>
      </w:r>
      <w:r w:rsidRPr="00F665E2">
        <w:tab/>
      </w:r>
      <w:r w:rsidRPr="00F665E2">
        <w:rPr>
          <w:rFonts w:hint="eastAsia"/>
          <w:lang w:val="en-GB"/>
        </w:rPr>
        <w:t>人力供求情況</w:t>
      </w:r>
      <w:r>
        <w:rPr>
          <w:rFonts w:hint="eastAsia"/>
          <w:lang w:val="en-GB"/>
        </w:rPr>
        <w:t>在</w:t>
      </w:r>
      <w:r>
        <w:rPr>
          <w:rFonts w:hint="eastAsia"/>
          <w:lang w:val="en-GB" w:eastAsia="zh-HK"/>
        </w:rPr>
        <w:t>六</w:t>
      </w:r>
      <w:r>
        <w:rPr>
          <w:rFonts w:hint="eastAsia"/>
          <w:lang w:val="en-GB"/>
        </w:rPr>
        <w:t>月</w:t>
      </w:r>
      <w:r>
        <w:rPr>
          <w:rFonts w:hint="eastAsia"/>
          <w:lang w:val="en-GB" w:eastAsia="zh-HK"/>
        </w:rPr>
        <w:t>進一步緩和</w:t>
      </w:r>
      <w:r w:rsidRPr="00F665E2">
        <w:rPr>
          <w:rFonts w:hint="eastAsia"/>
          <w:lang w:val="en-GB" w:eastAsia="zh-HK"/>
        </w:rPr>
        <w:t>。</w:t>
      </w:r>
      <w:r w:rsidRPr="00F665E2">
        <w:rPr>
          <w:rFonts w:hint="eastAsia"/>
          <w:lang w:val="en-GB"/>
        </w:rPr>
        <w:t>職位空缺數目相對於每</w:t>
      </w:r>
      <w:r w:rsidRPr="00F665E2">
        <w:rPr>
          <w:lang w:val="en-GB"/>
        </w:rPr>
        <w:t>100</w:t>
      </w:r>
      <w:r>
        <w:t> </w:t>
      </w:r>
      <w:r w:rsidRPr="00F665E2">
        <w:rPr>
          <w:rFonts w:hint="eastAsia"/>
          <w:lang w:val="en-GB"/>
        </w:rPr>
        <w:t>名失業人士的比率</w:t>
      </w:r>
      <w:r>
        <w:rPr>
          <w:rFonts w:hint="eastAsia"/>
          <w:lang w:eastAsia="zh-HK"/>
        </w:rPr>
        <w:t>由</w:t>
      </w:r>
      <w:r w:rsidRPr="00F665E2">
        <w:rPr>
          <w:rFonts w:hint="eastAsia"/>
          <w:lang w:val="en-GB" w:eastAsia="zh-HK"/>
        </w:rPr>
        <w:t>三</w:t>
      </w:r>
      <w:r>
        <w:rPr>
          <w:rFonts w:hint="eastAsia"/>
          <w:lang w:val="en-GB"/>
        </w:rPr>
        <w:t>個</w:t>
      </w:r>
      <w:r w:rsidRPr="00F665E2">
        <w:rPr>
          <w:rFonts w:hint="eastAsia"/>
          <w:lang w:val="en-GB" w:eastAsia="zh-HK"/>
        </w:rPr>
        <w:t>月</w:t>
      </w:r>
      <w:r>
        <w:rPr>
          <w:rFonts w:hint="eastAsia"/>
          <w:lang w:val="en-GB"/>
        </w:rPr>
        <w:t>前</w:t>
      </w:r>
      <w:r>
        <w:rPr>
          <w:rFonts w:hint="eastAsia"/>
          <w:lang w:val="en-GB" w:eastAsia="zh-HK"/>
        </w:rPr>
        <w:t>的</w:t>
      </w:r>
      <w:r w:rsidR="00936FD0">
        <w:rPr>
          <w:rFonts w:hint="eastAsia"/>
          <w:lang w:val="en-GB" w:eastAsia="zh-HK"/>
        </w:rPr>
        <w:t> </w:t>
      </w:r>
      <w:r>
        <w:rPr>
          <w:rFonts w:hint="eastAsia"/>
          <w:lang w:val="en-GB"/>
        </w:rPr>
        <w:t>67</w:t>
      </w:r>
      <w:r w:rsidR="00936FD0">
        <w:rPr>
          <w:lang w:val="en-GB"/>
        </w:rPr>
        <w:t> </w:t>
      </w:r>
      <w:r>
        <w:rPr>
          <w:rFonts w:hint="eastAsia"/>
          <w:lang w:val="en-GB" w:eastAsia="zh-HK"/>
        </w:rPr>
        <w:t>進一步下跌至六月的</w:t>
      </w:r>
      <w:r w:rsidR="00936FD0">
        <w:rPr>
          <w:rFonts w:hint="eastAsia"/>
          <w:lang w:val="en-GB" w:eastAsia="zh-HK"/>
        </w:rPr>
        <w:t> </w:t>
      </w:r>
      <w:r>
        <w:rPr>
          <w:rFonts w:hint="eastAsia"/>
          <w:lang w:val="en-GB"/>
        </w:rPr>
        <w:t>61</w:t>
      </w:r>
      <w:r>
        <w:rPr>
          <w:rFonts w:hint="eastAsia"/>
          <w:lang w:val="en-GB"/>
        </w:rPr>
        <w:t>。</w:t>
      </w:r>
      <w:r>
        <w:rPr>
          <w:rFonts w:hint="eastAsia"/>
          <w:lang w:val="en-GB" w:eastAsia="zh-HK"/>
        </w:rPr>
        <w:t>然而</w:t>
      </w:r>
      <w:r>
        <w:rPr>
          <w:rFonts w:hint="eastAsia"/>
          <w:lang w:val="en-GB"/>
        </w:rPr>
        <w:t>，</w:t>
      </w:r>
      <w:r w:rsidRPr="00540849">
        <w:rPr>
          <w:rFonts w:hint="eastAsia"/>
          <w:lang w:val="en-GB"/>
        </w:rPr>
        <w:t>人類保健</w:t>
      </w:r>
      <w:r>
        <w:rPr>
          <w:rFonts w:hint="eastAsia"/>
          <w:lang w:val="en-GB" w:eastAsia="zh-HK"/>
        </w:rPr>
        <w:t>服務</w:t>
      </w:r>
      <w:r w:rsidRPr="00540849">
        <w:rPr>
          <w:rFonts w:hint="eastAsia"/>
          <w:lang w:val="en-GB"/>
        </w:rPr>
        <w:t>業</w:t>
      </w:r>
      <w:r w:rsidR="00C01DB1">
        <w:rPr>
          <w:rFonts w:hint="eastAsia"/>
          <w:lang w:val="en-HK"/>
        </w:rPr>
        <w:t>和</w:t>
      </w:r>
      <w:r w:rsidRPr="00F665E2">
        <w:rPr>
          <w:rFonts w:hint="eastAsia"/>
          <w:lang w:val="en-GB"/>
        </w:rPr>
        <w:t>住宿護理及社會工作服務業</w:t>
      </w:r>
      <w:r>
        <w:rPr>
          <w:rFonts w:hint="eastAsia"/>
          <w:lang w:val="en-GB"/>
        </w:rPr>
        <w:t>的人手短缺情況</w:t>
      </w:r>
      <w:r>
        <w:rPr>
          <w:rFonts w:hint="eastAsia"/>
          <w:lang w:val="en-GB" w:eastAsia="zh-HK"/>
        </w:rPr>
        <w:t>仍然</w:t>
      </w:r>
      <w:r>
        <w:rPr>
          <w:rFonts w:hint="eastAsia"/>
          <w:lang w:val="en-GB"/>
        </w:rPr>
        <w:t>嚴峻，這些行業相應的比率皆超過</w:t>
      </w:r>
      <w:r>
        <w:rPr>
          <w:rFonts w:hint="eastAsia"/>
          <w:lang w:val="en-GB"/>
        </w:rPr>
        <w:t>200</w:t>
      </w:r>
      <w:r>
        <w:rPr>
          <w:rFonts w:hint="eastAsia"/>
          <w:lang w:val="en-GB"/>
        </w:rPr>
        <w:t>。</w:t>
      </w:r>
    </w:p>
    <w:p w14:paraId="7ED100E0" w14:textId="45109A28" w:rsidR="00E6612D" w:rsidRDefault="00E6612D">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51558D80" w14:textId="200DA4A6" w:rsidR="008529D4" w:rsidRDefault="008529D4" w:rsidP="00DC7A17">
      <w:pPr>
        <w:keepNext/>
        <w:spacing w:after="120"/>
        <w:jc w:val="center"/>
        <w:rPr>
          <w:rFonts w:eastAsia="華康中黑體"/>
        </w:rPr>
      </w:pPr>
      <w:r w:rsidRPr="00DC7A17">
        <w:rPr>
          <w:rFonts w:eastAsia="華康中黑體"/>
        </w:rPr>
        <w:lastRenderedPageBreak/>
        <w:t>表</w:t>
      </w:r>
      <w:r w:rsidRPr="00DC7A17">
        <w:rPr>
          <w:rFonts w:eastAsia="華康中黑體" w:hint="eastAsia"/>
          <w:b/>
          <w:bCs/>
        </w:rPr>
        <w:t>5.8</w:t>
      </w:r>
      <w:r w:rsidRPr="00DC7A17">
        <w:rPr>
          <w:rFonts w:eastAsia="華康中黑體"/>
          <w:b/>
        </w:rPr>
        <w:t>：</w:t>
      </w:r>
      <w:r w:rsidRPr="00DC7A17">
        <w:rPr>
          <w:rFonts w:eastAsia="華康中黑體"/>
        </w:rPr>
        <w:t>按主要經濟行業劃分的職位空缺情況</w:t>
      </w:r>
    </w:p>
    <w:tbl>
      <w:tblPr>
        <w:tblW w:w="5000" w:type="pct"/>
        <w:jc w:val="right"/>
        <w:tblLayout w:type="fixed"/>
        <w:tblCellMar>
          <w:left w:w="28" w:type="dxa"/>
          <w:right w:w="28" w:type="dxa"/>
        </w:tblCellMar>
        <w:tblLook w:val="0000" w:firstRow="0" w:lastRow="0" w:firstColumn="0" w:lastColumn="0" w:noHBand="0" w:noVBand="0"/>
      </w:tblPr>
      <w:tblGrid>
        <w:gridCol w:w="2038"/>
        <w:gridCol w:w="1007"/>
        <w:gridCol w:w="1005"/>
        <w:gridCol w:w="1005"/>
        <w:gridCol w:w="1005"/>
        <w:gridCol w:w="1005"/>
        <w:gridCol w:w="1003"/>
        <w:gridCol w:w="1003"/>
      </w:tblGrid>
      <w:tr w:rsidR="003A5611" w:rsidRPr="00DC7A17" w14:paraId="0466073E" w14:textId="77777777" w:rsidTr="003A5611">
        <w:trPr>
          <w:jc w:val="right"/>
        </w:trPr>
        <w:tc>
          <w:tcPr>
            <w:tcW w:w="1123" w:type="pct"/>
            <w:vAlign w:val="bottom"/>
          </w:tcPr>
          <w:p w14:paraId="2F5E196A"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2771" w:type="pct"/>
            <w:gridSpan w:val="5"/>
            <w:shd w:val="clear" w:color="auto" w:fill="auto"/>
            <w:vAlign w:val="bottom"/>
          </w:tcPr>
          <w:p w14:paraId="4801B6F9" w14:textId="77777777" w:rsidR="003A5611" w:rsidRPr="00DC7A17" w:rsidRDefault="003A5611" w:rsidP="003A5611">
            <w:pPr>
              <w:keepNext/>
              <w:tabs>
                <w:tab w:val="clear" w:pos="936"/>
                <w:tab w:val="clear" w:pos="1560"/>
                <w:tab w:val="clear" w:pos="2184"/>
                <w:tab w:val="clear" w:pos="2808"/>
              </w:tabs>
              <w:snapToGrid w:val="0"/>
              <w:spacing w:after="0" w:line="240" w:lineRule="auto"/>
              <w:jc w:val="center"/>
              <w:rPr>
                <w:bCs/>
                <w:spacing w:val="0"/>
                <w:sz w:val="20"/>
                <w:u w:val="single"/>
              </w:rPr>
            </w:pPr>
            <w:r w:rsidRPr="00DC7A17">
              <w:rPr>
                <w:spacing w:val="0"/>
                <w:sz w:val="20"/>
                <w:u w:val="single"/>
              </w:rPr>
              <w:t>二零二</w:t>
            </w:r>
            <w:r>
              <w:rPr>
                <w:rFonts w:hint="eastAsia"/>
                <w:spacing w:val="0"/>
                <w:sz w:val="20"/>
                <w:u w:val="single"/>
                <w:lang w:eastAsia="zh-HK"/>
              </w:rPr>
              <w:t>三</w:t>
            </w:r>
            <w:r w:rsidRPr="00DC7A17">
              <w:rPr>
                <w:spacing w:val="0"/>
                <w:sz w:val="20"/>
                <w:u w:val="single"/>
              </w:rPr>
              <w:t>年</w:t>
            </w:r>
          </w:p>
        </w:tc>
        <w:tc>
          <w:tcPr>
            <w:tcW w:w="1106" w:type="pct"/>
            <w:gridSpan w:val="2"/>
            <w:shd w:val="clear" w:color="auto" w:fill="auto"/>
            <w:vAlign w:val="bottom"/>
          </w:tcPr>
          <w:p w14:paraId="04D54288" w14:textId="77777777" w:rsidR="003A5611" w:rsidRPr="00DC7A17" w:rsidRDefault="003A5611" w:rsidP="003A5611">
            <w:pPr>
              <w:keepNext/>
              <w:tabs>
                <w:tab w:val="clear" w:pos="936"/>
                <w:tab w:val="clear" w:pos="1560"/>
                <w:tab w:val="clear" w:pos="2184"/>
                <w:tab w:val="clear" w:pos="2808"/>
              </w:tabs>
              <w:snapToGrid w:val="0"/>
              <w:spacing w:after="0" w:line="240" w:lineRule="auto"/>
              <w:jc w:val="center"/>
              <w:rPr>
                <w:spacing w:val="0"/>
                <w:sz w:val="20"/>
                <w:u w:val="single"/>
              </w:rPr>
            </w:pPr>
            <w:r w:rsidRPr="00DC7A17">
              <w:rPr>
                <w:spacing w:val="0"/>
                <w:sz w:val="20"/>
                <w:u w:val="single"/>
              </w:rPr>
              <w:t>二零二</w:t>
            </w:r>
            <w:r>
              <w:rPr>
                <w:rFonts w:hint="eastAsia"/>
                <w:spacing w:val="0"/>
                <w:sz w:val="20"/>
                <w:u w:val="single"/>
                <w:lang w:eastAsia="zh-HK"/>
              </w:rPr>
              <w:t>四</w:t>
            </w:r>
            <w:r w:rsidRPr="00DC7A17">
              <w:rPr>
                <w:spacing w:val="0"/>
                <w:sz w:val="20"/>
                <w:u w:val="single"/>
              </w:rPr>
              <w:t>年</w:t>
            </w:r>
          </w:p>
        </w:tc>
      </w:tr>
      <w:tr w:rsidR="003A5611" w:rsidRPr="00DC7A17" w14:paraId="505D54C7" w14:textId="77777777" w:rsidTr="00AA19C5">
        <w:trPr>
          <w:jc w:val="right"/>
        </w:trPr>
        <w:tc>
          <w:tcPr>
            <w:tcW w:w="1123" w:type="pct"/>
            <w:vAlign w:val="bottom"/>
          </w:tcPr>
          <w:p w14:paraId="593092F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555" w:type="pct"/>
            <w:shd w:val="clear" w:color="auto" w:fill="auto"/>
            <w:vAlign w:val="bottom"/>
          </w:tcPr>
          <w:p w14:paraId="3782E579" w14:textId="77777777" w:rsidR="003A5611" w:rsidRPr="00DC7A17" w:rsidRDefault="003A5611" w:rsidP="003A5611">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rPr>
              <w:t>全年</w:t>
            </w:r>
            <w:r w:rsidRPr="00DC7A17">
              <w:rPr>
                <w:bCs/>
                <w:spacing w:val="0"/>
                <w:sz w:val="20"/>
                <w:u w:val="single"/>
              </w:rPr>
              <w:br/>
            </w:r>
            <w:r w:rsidRPr="00DC7A17">
              <w:rPr>
                <w:bCs/>
                <w:spacing w:val="0"/>
                <w:sz w:val="20"/>
                <w:u w:val="single"/>
              </w:rPr>
              <w:t>平均</w:t>
            </w:r>
          </w:p>
        </w:tc>
        <w:tc>
          <w:tcPr>
            <w:tcW w:w="554" w:type="pct"/>
            <w:shd w:val="clear" w:color="auto" w:fill="auto"/>
            <w:vAlign w:val="bottom"/>
          </w:tcPr>
          <w:p w14:paraId="33AA2155" w14:textId="77777777" w:rsidR="003A5611" w:rsidRPr="00DC7A17" w:rsidRDefault="003A5611" w:rsidP="003A5611">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三月</w:t>
            </w:r>
          </w:p>
        </w:tc>
        <w:tc>
          <w:tcPr>
            <w:tcW w:w="554" w:type="pct"/>
            <w:shd w:val="clear" w:color="auto" w:fill="auto"/>
            <w:vAlign w:val="bottom"/>
          </w:tcPr>
          <w:p w14:paraId="20CD9392" w14:textId="77777777" w:rsidR="003A5611" w:rsidRPr="00DC7A17" w:rsidRDefault="003A5611" w:rsidP="003A5611">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六月</w:t>
            </w:r>
          </w:p>
        </w:tc>
        <w:tc>
          <w:tcPr>
            <w:tcW w:w="554" w:type="pct"/>
            <w:shd w:val="clear" w:color="auto" w:fill="auto"/>
            <w:vAlign w:val="bottom"/>
          </w:tcPr>
          <w:p w14:paraId="09A30BC7" w14:textId="77777777" w:rsidR="003A5611" w:rsidRPr="00DC7A17" w:rsidRDefault="003A5611" w:rsidP="003A5611">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九月</w:t>
            </w:r>
          </w:p>
        </w:tc>
        <w:tc>
          <w:tcPr>
            <w:tcW w:w="554" w:type="pct"/>
            <w:shd w:val="clear" w:color="auto" w:fill="auto"/>
            <w:vAlign w:val="bottom"/>
          </w:tcPr>
          <w:p w14:paraId="4F078C90" w14:textId="77777777" w:rsidR="003A5611" w:rsidRPr="00DC7A17" w:rsidRDefault="003A5611" w:rsidP="003A5611">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十二月</w:t>
            </w:r>
          </w:p>
        </w:tc>
        <w:tc>
          <w:tcPr>
            <w:tcW w:w="553" w:type="pct"/>
            <w:shd w:val="clear" w:color="auto" w:fill="auto"/>
            <w:vAlign w:val="bottom"/>
          </w:tcPr>
          <w:p w14:paraId="6FA83DC9" w14:textId="77777777" w:rsidR="003A5611" w:rsidRPr="00DC7A17" w:rsidRDefault="003A5611" w:rsidP="003A5611">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三月</w:t>
            </w:r>
          </w:p>
        </w:tc>
        <w:tc>
          <w:tcPr>
            <w:tcW w:w="553" w:type="pct"/>
            <w:vAlign w:val="bottom"/>
          </w:tcPr>
          <w:p w14:paraId="2457412E" w14:textId="77777777" w:rsidR="003A5611" w:rsidRDefault="003A5611" w:rsidP="007144DF">
            <w:pPr>
              <w:keepNext/>
              <w:tabs>
                <w:tab w:val="clear" w:pos="936"/>
                <w:tab w:val="clear" w:pos="1560"/>
                <w:tab w:val="clear" w:pos="2184"/>
                <w:tab w:val="clear" w:pos="2808"/>
              </w:tabs>
              <w:snapToGrid w:val="0"/>
              <w:spacing w:after="0" w:line="240" w:lineRule="auto"/>
              <w:jc w:val="right"/>
              <w:rPr>
                <w:bCs/>
                <w:spacing w:val="0"/>
                <w:sz w:val="20"/>
                <w:u w:val="single"/>
              </w:rPr>
            </w:pPr>
          </w:p>
          <w:p w14:paraId="426C509C" w14:textId="77777777" w:rsidR="003A5611" w:rsidRPr="00DC7A17" w:rsidRDefault="003A5611" w:rsidP="00AA19C5">
            <w:pPr>
              <w:keepNext/>
              <w:tabs>
                <w:tab w:val="clear" w:pos="936"/>
                <w:tab w:val="clear" w:pos="1560"/>
                <w:tab w:val="clear" w:pos="2184"/>
                <w:tab w:val="clear" w:pos="2808"/>
              </w:tabs>
              <w:snapToGrid w:val="0"/>
              <w:spacing w:after="0" w:line="240" w:lineRule="auto"/>
              <w:jc w:val="right"/>
              <w:rPr>
                <w:bCs/>
                <w:spacing w:val="0"/>
                <w:sz w:val="20"/>
                <w:u w:val="single"/>
              </w:rPr>
            </w:pPr>
            <w:r>
              <w:rPr>
                <w:rFonts w:hint="eastAsia"/>
                <w:bCs/>
                <w:spacing w:val="0"/>
                <w:sz w:val="20"/>
                <w:u w:val="single"/>
              </w:rPr>
              <w:t>六月</w:t>
            </w:r>
          </w:p>
        </w:tc>
      </w:tr>
      <w:tr w:rsidR="003A5611" w:rsidRPr="00DC7A17" w14:paraId="78179891" w14:textId="77777777" w:rsidTr="003A5611">
        <w:trPr>
          <w:jc w:val="right"/>
        </w:trPr>
        <w:tc>
          <w:tcPr>
            <w:tcW w:w="1123" w:type="pct"/>
          </w:tcPr>
          <w:p w14:paraId="278A238C"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79826FBF"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1C05F3F1"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2B6C1A4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6D38D255"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37E9FE1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26C591E6"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047ADA5B"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95329E" w14:paraId="59FDB235" w14:textId="77777777" w:rsidTr="003A5611">
        <w:trPr>
          <w:jc w:val="right"/>
        </w:trPr>
        <w:tc>
          <w:tcPr>
            <w:tcW w:w="1123" w:type="pct"/>
          </w:tcPr>
          <w:p w14:paraId="3C44E5C4"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進出口貿易及批發業</w:t>
            </w:r>
          </w:p>
        </w:tc>
        <w:tc>
          <w:tcPr>
            <w:tcW w:w="555" w:type="pct"/>
            <w:shd w:val="clear" w:color="auto" w:fill="auto"/>
          </w:tcPr>
          <w:p w14:paraId="3A2F6A0B"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3 870</w:t>
            </w:r>
          </w:p>
          <w:p w14:paraId="4803F9AB"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(3.5)</w:t>
            </w:r>
          </w:p>
        </w:tc>
        <w:tc>
          <w:tcPr>
            <w:tcW w:w="554" w:type="pct"/>
            <w:shd w:val="clear" w:color="auto" w:fill="auto"/>
          </w:tcPr>
          <w:p w14:paraId="5B8DEE82"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4 250</w:t>
            </w:r>
          </w:p>
          <w:p w14:paraId="6F03E5D0"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(45.8)</w:t>
            </w:r>
          </w:p>
        </w:tc>
        <w:tc>
          <w:tcPr>
            <w:tcW w:w="554" w:type="pct"/>
            <w:shd w:val="clear" w:color="auto" w:fill="auto"/>
          </w:tcPr>
          <w:p w14:paraId="03944EAF"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4 220</w:t>
            </w:r>
          </w:p>
          <w:p w14:paraId="6B9B3543"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(17.0)</w:t>
            </w:r>
          </w:p>
        </w:tc>
        <w:tc>
          <w:tcPr>
            <w:tcW w:w="554" w:type="pct"/>
            <w:shd w:val="clear" w:color="auto" w:fill="auto"/>
          </w:tcPr>
          <w:p w14:paraId="3C573331"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3 860</w:t>
            </w:r>
          </w:p>
          <w:p w14:paraId="7853AF58"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(-6.3)</w:t>
            </w:r>
          </w:p>
        </w:tc>
        <w:tc>
          <w:tcPr>
            <w:tcW w:w="554" w:type="pct"/>
            <w:shd w:val="clear" w:color="auto" w:fill="auto"/>
          </w:tcPr>
          <w:p w14:paraId="3D7ACD49"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3 150</w:t>
            </w:r>
          </w:p>
          <w:p w14:paraId="2B224F59"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(-27.1)</w:t>
            </w:r>
          </w:p>
        </w:tc>
        <w:tc>
          <w:tcPr>
            <w:tcW w:w="553" w:type="pct"/>
            <w:shd w:val="clear" w:color="auto" w:fill="auto"/>
          </w:tcPr>
          <w:p w14:paraId="5E4ADD66"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4 030</w:t>
            </w:r>
          </w:p>
          <w:p w14:paraId="791C8A9C"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(-5.1)</w:t>
            </w:r>
          </w:p>
        </w:tc>
        <w:tc>
          <w:tcPr>
            <w:tcW w:w="553" w:type="pct"/>
          </w:tcPr>
          <w:p w14:paraId="56FE8CD7" w14:textId="77777777" w:rsidR="003A5611" w:rsidRDefault="003A5611" w:rsidP="003A5611">
            <w:pPr>
              <w:tabs>
                <w:tab w:val="left" w:pos="-108"/>
              </w:tabs>
              <w:wordWrap w:val="0"/>
              <w:snapToGrid w:val="0"/>
              <w:spacing w:after="0" w:line="240" w:lineRule="auto"/>
              <w:ind w:leftChars="-46" w:left="-38" w:hangingChars="50" w:hanging="100"/>
              <w:jc w:val="right"/>
              <w:rPr>
                <w:bCs/>
                <w:spacing w:val="0"/>
                <w:sz w:val="20"/>
              </w:rPr>
            </w:pPr>
            <w:r>
              <w:rPr>
                <w:rFonts w:hint="eastAsia"/>
                <w:bCs/>
                <w:spacing w:val="0"/>
                <w:sz w:val="20"/>
              </w:rPr>
              <w:t>4 480</w:t>
            </w:r>
          </w:p>
          <w:p w14:paraId="7E6DEBD8"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Pr>
                <w:rFonts w:hint="eastAsia"/>
                <w:bCs/>
                <w:spacing w:val="0"/>
                <w:sz w:val="20"/>
              </w:rPr>
              <w:t>(6.3)</w:t>
            </w:r>
          </w:p>
        </w:tc>
      </w:tr>
      <w:tr w:rsidR="003A5611" w:rsidRPr="0095329E" w14:paraId="36D87908" w14:textId="77777777" w:rsidTr="003A5611">
        <w:trPr>
          <w:jc w:val="right"/>
        </w:trPr>
        <w:tc>
          <w:tcPr>
            <w:tcW w:w="1123" w:type="pct"/>
          </w:tcPr>
          <w:p w14:paraId="74AA751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4A5AEB64"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1D0534DF"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6BCA04CF"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40276313"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42109CB4"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12588633"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69212013"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95329E" w14:paraId="5405B5FD" w14:textId="77777777" w:rsidTr="003A5611">
        <w:trPr>
          <w:jc w:val="right"/>
        </w:trPr>
        <w:tc>
          <w:tcPr>
            <w:tcW w:w="1123" w:type="pct"/>
          </w:tcPr>
          <w:p w14:paraId="29A7F29D"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零售業</w:t>
            </w:r>
          </w:p>
        </w:tc>
        <w:tc>
          <w:tcPr>
            <w:tcW w:w="555" w:type="pct"/>
            <w:shd w:val="clear" w:color="auto" w:fill="auto"/>
          </w:tcPr>
          <w:p w14:paraId="2B13282F"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6 090</w:t>
            </w:r>
          </w:p>
          <w:p w14:paraId="18F960ED"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(24.1)</w:t>
            </w:r>
          </w:p>
        </w:tc>
        <w:tc>
          <w:tcPr>
            <w:tcW w:w="554" w:type="pct"/>
            <w:shd w:val="clear" w:color="auto" w:fill="auto"/>
          </w:tcPr>
          <w:p w14:paraId="3208335F"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6 410</w:t>
            </w:r>
          </w:p>
          <w:p w14:paraId="7FA7A417"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(72.5)</w:t>
            </w:r>
          </w:p>
        </w:tc>
        <w:tc>
          <w:tcPr>
            <w:tcW w:w="554" w:type="pct"/>
            <w:shd w:val="clear" w:color="auto" w:fill="auto"/>
          </w:tcPr>
          <w:p w14:paraId="5D4F0BBA"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6 600</w:t>
            </w:r>
          </w:p>
          <w:p w14:paraId="3C81C4B3"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(35.2)</w:t>
            </w:r>
          </w:p>
        </w:tc>
        <w:tc>
          <w:tcPr>
            <w:tcW w:w="554" w:type="pct"/>
            <w:shd w:val="clear" w:color="auto" w:fill="auto"/>
          </w:tcPr>
          <w:p w14:paraId="5963D09B"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5 900</w:t>
            </w:r>
          </w:p>
          <w:p w14:paraId="6546B262"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(18.2)</w:t>
            </w:r>
          </w:p>
        </w:tc>
        <w:tc>
          <w:tcPr>
            <w:tcW w:w="554" w:type="pct"/>
            <w:shd w:val="clear" w:color="auto" w:fill="auto"/>
          </w:tcPr>
          <w:p w14:paraId="64363EE7"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5 440</w:t>
            </w:r>
          </w:p>
          <w:p w14:paraId="101813F0"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(-9.9)</w:t>
            </w:r>
          </w:p>
        </w:tc>
        <w:tc>
          <w:tcPr>
            <w:tcW w:w="553" w:type="pct"/>
            <w:shd w:val="clear" w:color="auto" w:fill="auto"/>
          </w:tcPr>
          <w:p w14:paraId="06C1A6DF"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4 720</w:t>
            </w:r>
          </w:p>
          <w:p w14:paraId="4E2B73D4"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(-26.3)</w:t>
            </w:r>
          </w:p>
        </w:tc>
        <w:tc>
          <w:tcPr>
            <w:tcW w:w="553" w:type="pct"/>
          </w:tcPr>
          <w:p w14:paraId="74077C68" w14:textId="77777777" w:rsidR="003A5611" w:rsidRDefault="003A5611" w:rsidP="003A5611">
            <w:pPr>
              <w:tabs>
                <w:tab w:val="left" w:pos="-108"/>
              </w:tabs>
              <w:snapToGrid w:val="0"/>
              <w:spacing w:after="0" w:line="240" w:lineRule="auto"/>
              <w:ind w:leftChars="-46" w:left="-38" w:hangingChars="50" w:hanging="100"/>
              <w:jc w:val="right"/>
              <w:rPr>
                <w:bCs/>
                <w:spacing w:val="0"/>
                <w:sz w:val="20"/>
              </w:rPr>
            </w:pPr>
            <w:r>
              <w:rPr>
                <w:rFonts w:hint="eastAsia"/>
                <w:bCs/>
                <w:spacing w:val="0"/>
                <w:sz w:val="20"/>
              </w:rPr>
              <w:t>3 940</w:t>
            </w:r>
          </w:p>
          <w:p w14:paraId="5E3C8D4D"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Pr>
                <w:rFonts w:hint="eastAsia"/>
                <w:bCs/>
                <w:spacing w:val="0"/>
                <w:sz w:val="20"/>
              </w:rPr>
              <w:t>(-40.2)</w:t>
            </w:r>
          </w:p>
        </w:tc>
      </w:tr>
      <w:tr w:rsidR="003A5611" w:rsidRPr="0095329E" w14:paraId="3E788622" w14:textId="77777777" w:rsidTr="003A5611">
        <w:trPr>
          <w:jc w:val="right"/>
        </w:trPr>
        <w:tc>
          <w:tcPr>
            <w:tcW w:w="1123" w:type="pct"/>
          </w:tcPr>
          <w:p w14:paraId="7A237DC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3E9D3773"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30650FDE"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301E905D"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1F951C06"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3660DCA9"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3CFE0800"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7885C236"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95329E" w14:paraId="03312345" w14:textId="77777777" w:rsidTr="003A5611">
        <w:trPr>
          <w:jc w:val="right"/>
        </w:trPr>
        <w:tc>
          <w:tcPr>
            <w:tcW w:w="1123" w:type="pct"/>
          </w:tcPr>
          <w:p w14:paraId="30BE8B36"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住宿服務業</w:t>
            </w:r>
          </w:p>
        </w:tc>
        <w:tc>
          <w:tcPr>
            <w:tcW w:w="555" w:type="pct"/>
            <w:shd w:val="clear" w:color="auto" w:fill="auto"/>
          </w:tcPr>
          <w:p w14:paraId="18EF6DB0"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2 570</w:t>
            </w:r>
          </w:p>
          <w:p w14:paraId="344FAEF6"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(36.8)</w:t>
            </w:r>
          </w:p>
        </w:tc>
        <w:tc>
          <w:tcPr>
            <w:tcW w:w="554" w:type="pct"/>
            <w:shd w:val="clear" w:color="auto" w:fill="auto"/>
          </w:tcPr>
          <w:p w14:paraId="6FF7EBC8"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2 830</w:t>
            </w:r>
          </w:p>
          <w:p w14:paraId="151D3E63"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(100.7)</w:t>
            </w:r>
          </w:p>
        </w:tc>
        <w:tc>
          <w:tcPr>
            <w:tcW w:w="554" w:type="pct"/>
            <w:shd w:val="clear" w:color="auto" w:fill="auto"/>
          </w:tcPr>
          <w:p w14:paraId="1DEF10A4"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2 620</w:t>
            </w:r>
          </w:p>
          <w:p w14:paraId="775E31A6"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(46.5)</w:t>
            </w:r>
          </w:p>
        </w:tc>
        <w:tc>
          <w:tcPr>
            <w:tcW w:w="554" w:type="pct"/>
            <w:shd w:val="clear" w:color="auto" w:fill="auto"/>
          </w:tcPr>
          <w:p w14:paraId="73A3B7D8"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2 540</w:t>
            </w:r>
          </w:p>
          <w:p w14:paraId="6AD0D420"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(24.9)</w:t>
            </w:r>
          </w:p>
        </w:tc>
        <w:tc>
          <w:tcPr>
            <w:tcW w:w="554" w:type="pct"/>
            <w:shd w:val="clear" w:color="auto" w:fill="auto"/>
          </w:tcPr>
          <w:p w14:paraId="6866B6CD"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2 300</w:t>
            </w:r>
          </w:p>
          <w:p w14:paraId="477FB4F5"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(0.4)</w:t>
            </w:r>
          </w:p>
        </w:tc>
        <w:tc>
          <w:tcPr>
            <w:tcW w:w="553" w:type="pct"/>
            <w:shd w:val="clear" w:color="auto" w:fill="auto"/>
          </w:tcPr>
          <w:p w14:paraId="094DF6B8"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2 100</w:t>
            </w:r>
          </w:p>
          <w:p w14:paraId="0EFEB0E9"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(-25.6)</w:t>
            </w:r>
          </w:p>
        </w:tc>
        <w:tc>
          <w:tcPr>
            <w:tcW w:w="553" w:type="pct"/>
          </w:tcPr>
          <w:p w14:paraId="5BD599BC" w14:textId="77777777" w:rsidR="003A5611" w:rsidRDefault="003A5611" w:rsidP="003A5611">
            <w:pPr>
              <w:tabs>
                <w:tab w:val="decimal" w:pos="384"/>
              </w:tabs>
              <w:wordWrap w:val="0"/>
              <w:snapToGrid w:val="0"/>
              <w:spacing w:after="0" w:line="240" w:lineRule="auto"/>
              <w:ind w:left="-62"/>
              <w:jc w:val="right"/>
              <w:rPr>
                <w:bCs/>
                <w:spacing w:val="0"/>
                <w:sz w:val="20"/>
              </w:rPr>
            </w:pPr>
            <w:r>
              <w:rPr>
                <w:rFonts w:hint="eastAsia"/>
                <w:bCs/>
                <w:spacing w:val="0"/>
                <w:sz w:val="20"/>
              </w:rPr>
              <w:t>1 580</w:t>
            </w:r>
          </w:p>
          <w:p w14:paraId="2C7798E4" w14:textId="77777777" w:rsidR="003A5611" w:rsidRPr="0095329E" w:rsidRDefault="003A5611" w:rsidP="003A5611">
            <w:pPr>
              <w:tabs>
                <w:tab w:val="decimal" w:pos="384"/>
              </w:tabs>
              <w:snapToGrid w:val="0"/>
              <w:spacing w:after="0" w:line="240" w:lineRule="auto"/>
              <w:ind w:left="-62"/>
              <w:jc w:val="right"/>
              <w:rPr>
                <w:bCs/>
                <w:spacing w:val="0"/>
                <w:sz w:val="20"/>
              </w:rPr>
            </w:pPr>
            <w:r>
              <w:rPr>
                <w:rFonts w:hint="eastAsia"/>
                <w:bCs/>
                <w:spacing w:val="0"/>
                <w:sz w:val="20"/>
              </w:rPr>
              <w:t>(-39.8)</w:t>
            </w:r>
          </w:p>
        </w:tc>
      </w:tr>
      <w:tr w:rsidR="003A5611" w:rsidRPr="0095329E" w14:paraId="4751F2A4" w14:textId="77777777" w:rsidTr="003A5611">
        <w:trPr>
          <w:jc w:val="right"/>
        </w:trPr>
        <w:tc>
          <w:tcPr>
            <w:tcW w:w="1123" w:type="pct"/>
          </w:tcPr>
          <w:p w14:paraId="0F22C9A3"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449E3534"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046BE536"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3A44E983"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00BF1678"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3DCD9ED5"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145335C9"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57432E3E"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95329E" w14:paraId="2CF0E803" w14:textId="77777777" w:rsidTr="003A5611">
        <w:trPr>
          <w:jc w:val="right"/>
        </w:trPr>
        <w:tc>
          <w:tcPr>
            <w:tcW w:w="1123" w:type="pct"/>
          </w:tcPr>
          <w:p w14:paraId="2DD6498F"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rFonts w:hint="eastAsia"/>
                <w:bCs/>
                <w:spacing w:val="0"/>
                <w:sz w:val="20"/>
              </w:rPr>
              <w:t>餐飲</w:t>
            </w:r>
            <w:r w:rsidRPr="00DC7A17">
              <w:rPr>
                <w:bCs/>
                <w:spacing w:val="0"/>
                <w:sz w:val="20"/>
              </w:rPr>
              <w:t>服務業</w:t>
            </w:r>
          </w:p>
        </w:tc>
        <w:tc>
          <w:tcPr>
            <w:tcW w:w="555" w:type="pct"/>
            <w:shd w:val="clear" w:color="auto" w:fill="auto"/>
          </w:tcPr>
          <w:p w14:paraId="10D0AD79"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6 040</w:t>
            </w:r>
          </w:p>
          <w:p w14:paraId="309BA91D"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(33.8)</w:t>
            </w:r>
          </w:p>
        </w:tc>
        <w:tc>
          <w:tcPr>
            <w:tcW w:w="554" w:type="pct"/>
            <w:shd w:val="clear" w:color="auto" w:fill="auto"/>
          </w:tcPr>
          <w:p w14:paraId="5EB3932D"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5 810</w:t>
            </w:r>
          </w:p>
          <w:p w14:paraId="2A2216CA"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(140.8)</w:t>
            </w:r>
          </w:p>
        </w:tc>
        <w:tc>
          <w:tcPr>
            <w:tcW w:w="554" w:type="pct"/>
            <w:shd w:val="clear" w:color="auto" w:fill="auto"/>
          </w:tcPr>
          <w:p w14:paraId="78D11D5E"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6 050</w:t>
            </w:r>
          </w:p>
          <w:p w14:paraId="0960A520"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(28.7)</w:t>
            </w:r>
          </w:p>
        </w:tc>
        <w:tc>
          <w:tcPr>
            <w:tcW w:w="554" w:type="pct"/>
            <w:shd w:val="clear" w:color="auto" w:fill="auto"/>
          </w:tcPr>
          <w:p w14:paraId="5BAB6768"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6 220</w:t>
            </w:r>
          </w:p>
          <w:p w14:paraId="59AAF61E"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(12.2)</w:t>
            </w:r>
          </w:p>
        </w:tc>
        <w:tc>
          <w:tcPr>
            <w:tcW w:w="554" w:type="pct"/>
            <w:shd w:val="clear" w:color="auto" w:fill="auto"/>
          </w:tcPr>
          <w:p w14:paraId="0EB0C7F9"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6 100</w:t>
            </w:r>
          </w:p>
          <w:p w14:paraId="2EF46497"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(12.6)</w:t>
            </w:r>
          </w:p>
        </w:tc>
        <w:tc>
          <w:tcPr>
            <w:tcW w:w="553" w:type="pct"/>
            <w:shd w:val="clear" w:color="auto" w:fill="auto"/>
          </w:tcPr>
          <w:p w14:paraId="70C3B31E"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sidRPr="0095329E">
              <w:rPr>
                <w:bCs/>
                <w:spacing w:val="0"/>
                <w:sz w:val="20"/>
              </w:rPr>
              <w:t>5 930</w:t>
            </w:r>
          </w:p>
          <w:p w14:paraId="1EBB83EE" w14:textId="77777777" w:rsidR="003A5611" w:rsidRPr="0095329E" w:rsidRDefault="003A5611" w:rsidP="003A5611">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(2.2)</w:t>
            </w:r>
          </w:p>
        </w:tc>
        <w:tc>
          <w:tcPr>
            <w:tcW w:w="553" w:type="pct"/>
          </w:tcPr>
          <w:p w14:paraId="1AC10905" w14:textId="77777777" w:rsidR="003A5611" w:rsidRDefault="003A5611" w:rsidP="003A5611">
            <w:pPr>
              <w:tabs>
                <w:tab w:val="left" w:pos="-108"/>
              </w:tabs>
              <w:wordWrap w:val="0"/>
              <w:snapToGrid w:val="0"/>
              <w:spacing w:after="0" w:line="240" w:lineRule="auto"/>
              <w:ind w:leftChars="-46" w:left="-38" w:hangingChars="50" w:hanging="100"/>
              <w:jc w:val="right"/>
              <w:rPr>
                <w:bCs/>
                <w:spacing w:val="0"/>
                <w:sz w:val="20"/>
              </w:rPr>
            </w:pPr>
            <w:r>
              <w:rPr>
                <w:rFonts w:hint="eastAsia"/>
                <w:bCs/>
                <w:spacing w:val="0"/>
                <w:sz w:val="20"/>
              </w:rPr>
              <w:t>5 680</w:t>
            </w:r>
          </w:p>
          <w:p w14:paraId="7A83CA32" w14:textId="77777777" w:rsidR="003A5611" w:rsidRPr="0095329E" w:rsidRDefault="003A5611" w:rsidP="003A5611">
            <w:pPr>
              <w:tabs>
                <w:tab w:val="left" w:pos="-108"/>
              </w:tabs>
              <w:snapToGrid w:val="0"/>
              <w:spacing w:after="0" w:line="240" w:lineRule="auto"/>
              <w:ind w:leftChars="-46" w:left="-38" w:hangingChars="50" w:hanging="100"/>
              <w:jc w:val="right"/>
              <w:rPr>
                <w:bCs/>
                <w:spacing w:val="0"/>
                <w:sz w:val="20"/>
              </w:rPr>
            </w:pPr>
            <w:r>
              <w:rPr>
                <w:rFonts w:hint="eastAsia"/>
                <w:bCs/>
                <w:spacing w:val="0"/>
                <w:sz w:val="20"/>
              </w:rPr>
              <w:t>(-6.2)</w:t>
            </w:r>
          </w:p>
        </w:tc>
      </w:tr>
      <w:tr w:rsidR="003A5611" w:rsidRPr="0095329E" w14:paraId="6FFC0FCD" w14:textId="77777777" w:rsidTr="003A5611">
        <w:trPr>
          <w:jc w:val="right"/>
        </w:trPr>
        <w:tc>
          <w:tcPr>
            <w:tcW w:w="1123" w:type="pct"/>
          </w:tcPr>
          <w:p w14:paraId="31017AB5"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20CD2D66"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7A536C01"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6D636D47"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1A643402"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112BE3E8"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5BD2F114"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46777624"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95329E" w14:paraId="1FCF2ACD" w14:textId="77777777" w:rsidTr="00AA19C5">
        <w:trPr>
          <w:jc w:val="right"/>
        </w:trPr>
        <w:tc>
          <w:tcPr>
            <w:tcW w:w="1123" w:type="pct"/>
          </w:tcPr>
          <w:p w14:paraId="33F72BAD"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運輸、倉庫、郵政及</w:t>
            </w:r>
            <w:r w:rsidRPr="00DC7A17">
              <w:rPr>
                <w:bCs/>
                <w:spacing w:val="0"/>
                <w:sz w:val="20"/>
              </w:rPr>
              <w:br/>
            </w:r>
            <w:proofErr w:type="gramStart"/>
            <w:r w:rsidRPr="00DC7A17">
              <w:rPr>
                <w:bCs/>
                <w:spacing w:val="0"/>
                <w:sz w:val="20"/>
              </w:rPr>
              <w:t>速遞服務業</w:t>
            </w:r>
            <w:proofErr w:type="gramEnd"/>
          </w:p>
        </w:tc>
        <w:tc>
          <w:tcPr>
            <w:tcW w:w="555" w:type="pct"/>
            <w:shd w:val="clear" w:color="auto" w:fill="auto"/>
            <w:vAlign w:val="bottom"/>
          </w:tcPr>
          <w:p w14:paraId="2C535D99" w14:textId="77777777" w:rsidR="003A5611" w:rsidRPr="0095329E" w:rsidRDefault="003A5611" w:rsidP="00C7532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6 670</w:t>
            </w:r>
          </w:p>
          <w:p w14:paraId="153A7094"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(20.2)</w:t>
            </w:r>
          </w:p>
        </w:tc>
        <w:tc>
          <w:tcPr>
            <w:tcW w:w="554" w:type="pct"/>
            <w:shd w:val="clear" w:color="auto" w:fill="auto"/>
            <w:vAlign w:val="bottom"/>
          </w:tcPr>
          <w:p w14:paraId="7DFDA7DE"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7 440</w:t>
            </w:r>
          </w:p>
          <w:p w14:paraId="071DE225"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(109.7)</w:t>
            </w:r>
          </w:p>
        </w:tc>
        <w:tc>
          <w:tcPr>
            <w:tcW w:w="554" w:type="pct"/>
            <w:shd w:val="clear" w:color="auto" w:fill="auto"/>
            <w:vAlign w:val="bottom"/>
          </w:tcPr>
          <w:p w14:paraId="20794789"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7 020</w:t>
            </w:r>
          </w:p>
          <w:p w14:paraId="67BA1F0B"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(87.7)</w:t>
            </w:r>
          </w:p>
        </w:tc>
        <w:tc>
          <w:tcPr>
            <w:tcW w:w="554" w:type="pct"/>
            <w:shd w:val="clear" w:color="auto" w:fill="auto"/>
            <w:vAlign w:val="bottom"/>
          </w:tcPr>
          <w:p w14:paraId="6A45E5C0"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6 850</w:t>
            </w:r>
          </w:p>
          <w:p w14:paraId="168BE127"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(-9.0)</w:t>
            </w:r>
          </w:p>
        </w:tc>
        <w:tc>
          <w:tcPr>
            <w:tcW w:w="554" w:type="pct"/>
            <w:shd w:val="clear" w:color="auto" w:fill="auto"/>
            <w:vAlign w:val="bottom"/>
          </w:tcPr>
          <w:p w14:paraId="0F4945F3"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5 370</w:t>
            </w:r>
          </w:p>
          <w:p w14:paraId="090D3846"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(-27.3)</w:t>
            </w:r>
          </w:p>
        </w:tc>
        <w:tc>
          <w:tcPr>
            <w:tcW w:w="553" w:type="pct"/>
            <w:shd w:val="clear" w:color="auto" w:fill="auto"/>
            <w:vAlign w:val="bottom"/>
          </w:tcPr>
          <w:p w14:paraId="5B34835C"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8 820</w:t>
            </w:r>
          </w:p>
          <w:p w14:paraId="08A04787" w14:textId="77777777" w:rsidR="003A5611" w:rsidRPr="0095329E" w:rsidRDefault="003A5611">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(18.5)</w:t>
            </w:r>
          </w:p>
        </w:tc>
        <w:tc>
          <w:tcPr>
            <w:tcW w:w="553" w:type="pct"/>
            <w:vAlign w:val="bottom"/>
          </w:tcPr>
          <w:p w14:paraId="07E4B720" w14:textId="77777777" w:rsidR="003A5611" w:rsidRDefault="003A5611">
            <w:pPr>
              <w:tabs>
                <w:tab w:val="decimal" w:pos="384"/>
              </w:tabs>
              <w:wordWrap w:val="0"/>
              <w:snapToGrid w:val="0"/>
              <w:spacing w:after="0" w:line="240" w:lineRule="auto"/>
              <w:ind w:left="-62"/>
              <w:jc w:val="right"/>
              <w:rPr>
                <w:bCs/>
                <w:spacing w:val="0"/>
                <w:sz w:val="20"/>
              </w:rPr>
            </w:pPr>
            <w:r>
              <w:rPr>
                <w:rFonts w:hint="eastAsia"/>
                <w:bCs/>
                <w:spacing w:val="0"/>
                <w:sz w:val="20"/>
              </w:rPr>
              <w:t>7 640</w:t>
            </w:r>
          </w:p>
          <w:p w14:paraId="6C51F920" w14:textId="77777777" w:rsidR="003A5611" w:rsidRPr="0095329E" w:rsidRDefault="003A5611">
            <w:pPr>
              <w:tabs>
                <w:tab w:val="decimal" w:pos="384"/>
              </w:tabs>
              <w:snapToGrid w:val="0"/>
              <w:spacing w:after="0" w:line="240" w:lineRule="auto"/>
              <w:ind w:left="-62"/>
              <w:jc w:val="right"/>
              <w:rPr>
                <w:bCs/>
                <w:spacing w:val="0"/>
                <w:sz w:val="20"/>
              </w:rPr>
            </w:pPr>
            <w:r>
              <w:rPr>
                <w:rFonts w:hint="eastAsia"/>
                <w:bCs/>
                <w:spacing w:val="0"/>
                <w:sz w:val="20"/>
              </w:rPr>
              <w:t>(8.7)</w:t>
            </w:r>
          </w:p>
        </w:tc>
      </w:tr>
      <w:tr w:rsidR="003A5611" w:rsidRPr="0095329E" w14:paraId="4ADAEE38" w14:textId="77777777" w:rsidTr="003A5611">
        <w:trPr>
          <w:jc w:val="right"/>
        </w:trPr>
        <w:tc>
          <w:tcPr>
            <w:tcW w:w="1123" w:type="pct"/>
          </w:tcPr>
          <w:p w14:paraId="69A9BCC8"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2FBC3B58"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633D6E04"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46B2817E"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491EAA25"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38723272"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10061390"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54292E1D"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F22177" w14:paraId="68DFB8BF" w14:textId="77777777" w:rsidTr="003A5611">
        <w:trPr>
          <w:jc w:val="right"/>
        </w:trPr>
        <w:tc>
          <w:tcPr>
            <w:tcW w:w="1123" w:type="pct"/>
          </w:tcPr>
          <w:p w14:paraId="4BF1B276"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資訊及通訊業</w:t>
            </w:r>
          </w:p>
        </w:tc>
        <w:tc>
          <w:tcPr>
            <w:tcW w:w="555" w:type="pct"/>
            <w:shd w:val="clear" w:color="auto" w:fill="auto"/>
          </w:tcPr>
          <w:p w14:paraId="125823B9"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2 900</w:t>
            </w:r>
          </w:p>
          <w:p w14:paraId="5A5F354A"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(1.7)</w:t>
            </w:r>
          </w:p>
        </w:tc>
        <w:tc>
          <w:tcPr>
            <w:tcW w:w="554" w:type="pct"/>
            <w:shd w:val="clear" w:color="auto" w:fill="auto"/>
          </w:tcPr>
          <w:p w14:paraId="118C43DC"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3 020</w:t>
            </w:r>
          </w:p>
          <w:p w14:paraId="4D13F895"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(8.3)</w:t>
            </w:r>
          </w:p>
        </w:tc>
        <w:tc>
          <w:tcPr>
            <w:tcW w:w="554" w:type="pct"/>
            <w:shd w:val="clear" w:color="auto" w:fill="auto"/>
          </w:tcPr>
          <w:p w14:paraId="123445AC"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3 040</w:t>
            </w:r>
          </w:p>
          <w:p w14:paraId="7A618D48"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(9.2)</w:t>
            </w:r>
          </w:p>
        </w:tc>
        <w:tc>
          <w:tcPr>
            <w:tcW w:w="554" w:type="pct"/>
            <w:shd w:val="clear" w:color="auto" w:fill="auto"/>
          </w:tcPr>
          <w:p w14:paraId="0B75ED09"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2 860</w:t>
            </w:r>
          </w:p>
          <w:p w14:paraId="461318B5"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(-5.2)</w:t>
            </w:r>
          </w:p>
        </w:tc>
        <w:tc>
          <w:tcPr>
            <w:tcW w:w="554" w:type="pct"/>
            <w:shd w:val="clear" w:color="auto" w:fill="auto"/>
          </w:tcPr>
          <w:p w14:paraId="65A7B88F"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2 690</w:t>
            </w:r>
          </w:p>
          <w:p w14:paraId="6E6039DC"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(-4.8)</w:t>
            </w:r>
          </w:p>
        </w:tc>
        <w:tc>
          <w:tcPr>
            <w:tcW w:w="553" w:type="pct"/>
            <w:shd w:val="clear" w:color="auto" w:fill="auto"/>
          </w:tcPr>
          <w:p w14:paraId="7C98AD0C"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3 100</w:t>
            </w:r>
          </w:p>
          <w:p w14:paraId="08339694" w14:textId="77777777" w:rsidR="003A5611" w:rsidRPr="0095329E" w:rsidRDefault="003A5611" w:rsidP="003A5611">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(2.5)</w:t>
            </w:r>
          </w:p>
        </w:tc>
        <w:tc>
          <w:tcPr>
            <w:tcW w:w="553" w:type="pct"/>
          </w:tcPr>
          <w:p w14:paraId="3E2470ED" w14:textId="77777777" w:rsidR="003A5611" w:rsidRDefault="003A5611" w:rsidP="003A5611">
            <w:pPr>
              <w:tabs>
                <w:tab w:val="decimal" w:pos="384"/>
              </w:tabs>
              <w:snapToGrid w:val="0"/>
              <w:spacing w:after="0" w:line="240" w:lineRule="auto"/>
              <w:ind w:left="-62"/>
              <w:jc w:val="right"/>
              <w:rPr>
                <w:bCs/>
                <w:spacing w:val="0"/>
                <w:sz w:val="20"/>
              </w:rPr>
            </w:pPr>
            <w:r>
              <w:rPr>
                <w:rFonts w:hint="eastAsia"/>
                <w:bCs/>
                <w:spacing w:val="0"/>
                <w:sz w:val="20"/>
              </w:rPr>
              <w:t>3</w:t>
            </w:r>
            <w:r>
              <w:rPr>
                <w:bCs/>
                <w:spacing w:val="0"/>
                <w:sz w:val="20"/>
              </w:rPr>
              <w:t> </w:t>
            </w:r>
            <w:r>
              <w:rPr>
                <w:rFonts w:hint="eastAsia"/>
                <w:bCs/>
                <w:spacing w:val="0"/>
                <w:sz w:val="20"/>
              </w:rPr>
              <w:t>040</w:t>
            </w:r>
          </w:p>
          <w:p w14:paraId="170D00AD" w14:textId="77777777" w:rsidR="003A5611" w:rsidRPr="00F22177" w:rsidRDefault="003A5611" w:rsidP="003A5611">
            <w:pPr>
              <w:tabs>
                <w:tab w:val="decimal" w:pos="384"/>
              </w:tabs>
              <w:snapToGrid w:val="0"/>
              <w:spacing w:after="0" w:line="240" w:lineRule="auto"/>
              <w:ind w:left="-62"/>
              <w:jc w:val="right"/>
              <w:rPr>
                <w:bCs/>
                <w:spacing w:val="0"/>
                <w:sz w:val="20"/>
              </w:rPr>
            </w:pPr>
            <w:r>
              <w:rPr>
                <w:rFonts w:hint="eastAsia"/>
                <w:bCs/>
                <w:spacing w:val="0"/>
                <w:sz w:val="20"/>
              </w:rPr>
              <w:t>(0.1)</w:t>
            </w:r>
          </w:p>
        </w:tc>
      </w:tr>
      <w:tr w:rsidR="003A5611" w:rsidRPr="0095329E" w14:paraId="704B37E3" w14:textId="77777777" w:rsidTr="003A5611">
        <w:trPr>
          <w:jc w:val="right"/>
        </w:trPr>
        <w:tc>
          <w:tcPr>
            <w:tcW w:w="1123" w:type="pct"/>
          </w:tcPr>
          <w:p w14:paraId="69BF77A9"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715E8D65"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53635752"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2519D9E7"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6BC94915"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2405A67D"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07D0C6A1"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6F60D152"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F22177" w14:paraId="57D7B459" w14:textId="77777777" w:rsidTr="00AA19C5">
        <w:trPr>
          <w:jc w:val="right"/>
        </w:trPr>
        <w:tc>
          <w:tcPr>
            <w:tcW w:w="1123" w:type="pct"/>
          </w:tcPr>
          <w:p w14:paraId="10ABFE79"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金融、保險、地產、</w:t>
            </w:r>
            <w:r w:rsidRPr="00DC7A17">
              <w:rPr>
                <w:bCs/>
                <w:spacing w:val="0"/>
                <w:sz w:val="20"/>
              </w:rPr>
              <w:br/>
            </w:r>
            <w:r w:rsidRPr="00DC7A17">
              <w:rPr>
                <w:bCs/>
                <w:spacing w:val="0"/>
                <w:sz w:val="20"/>
              </w:rPr>
              <w:t>專業及商用服務業</w:t>
            </w:r>
          </w:p>
        </w:tc>
        <w:tc>
          <w:tcPr>
            <w:tcW w:w="555" w:type="pct"/>
            <w:shd w:val="clear" w:color="auto" w:fill="auto"/>
            <w:vAlign w:val="bottom"/>
          </w:tcPr>
          <w:p w14:paraId="314E16F0" w14:textId="77777777" w:rsidR="003A5611" w:rsidRPr="0095329E" w:rsidRDefault="003A5611" w:rsidP="00C7532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18 990</w:t>
            </w:r>
          </w:p>
          <w:p w14:paraId="1BD2CAC2"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(8.0)</w:t>
            </w:r>
          </w:p>
        </w:tc>
        <w:tc>
          <w:tcPr>
            <w:tcW w:w="554" w:type="pct"/>
            <w:shd w:val="clear" w:color="auto" w:fill="auto"/>
            <w:vAlign w:val="bottom"/>
          </w:tcPr>
          <w:p w14:paraId="00B93897"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19 410</w:t>
            </w:r>
          </w:p>
          <w:p w14:paraId="5CBCB09A"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(17.1)</w:t>
            </w:r>
          </w:p>
        </w:tc>
        <w:tc>
          <w:tcPr>
            <w:tcW w:w="554" w:type="pct"/>
            <w:shd w:val="clear" w:color="auto" w:fill="auto"/>
            <w:vAlign w:val="bottom"/>
          </w:tcPr>
          <w:p w14:paraId="4DCFE32E"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20 370</w:t>
            </w:r>
          </w:p>
          <w:p w14:paraId="3B4B3BD8"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(19.7)</w:t>
            </w:r>
          </w:p>
        </w:tc>
        <w:tc>
          <w:tcPr>
            <w:tcW w:w="554" w:type="pct"/>
            <w:shd w:val="clear" w:color="auto" w:fill="auto"/>
            <w:vAlign w:val="bottom"/>
          </w:tcPr>
          <w:p w14:paraId="5043A908"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18 490</w:t>
            </w:r>
          </w:p>
          <w:p w14:paraId="4EB87065"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(-0.3)</w:t>
            </w:r>
          </w:p>
        </w:tc>
        <w:tc>
          <w:tcPr>
            <w:tcW w:w="554" w:type="pct"/>
            <w:shd w:val="clear" w:color="auto" w:fill="auto"/>
            <w:vAlign w:val="bottom"/>
          </w:tcPr>
          <w:p w14:paraId="14BCC064"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17 680</w:t>
            </w:r>
          </w:p>
          <w:p w14:paraId="282D6CCF"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(-2.9)</w:t>
            </w:r>
          </w:p>
        </w:tc>
        <w:tc>
          <w:tcPr>
            <w:tcW w:w="553" w:type="pct"/>
            <w:shd w:val="clear" w:color="auto" w:fill="auto"/>
            <w:vAlign w:val="bottom"/>
          </w:tcPr>
          <w:p w14:paraId="71B408AE" w14:textId="77777777" w:rsidR="003A5611" w:rsidRPr="0095329E" w:rsidRDefault="003A5611">
            <w:pPr>
              <w:tabs>
                <w:tab w:val="decimal" w:pos="384"/>
              </w:tabs>
              <w:snapToGrid w:val="0"/>
              <w:spacing w:after="0" w:line="240" w:lineRule="auto"/>
              <w:ind w:left="-62"/>
              <w:jc w:val="right"/>
              <w:rPr>
                <w:bCs/>
                <w:spacing w:val="0"/>
                <w:sz w:val="20"/>
              </w:rPr>
            </w:pPr>
            <w:r w:rsidRPr="0095329E">
              <w:rPr>
                <w:bCs/>
                <w:spacing w:val="0"/>
                <w:sz w:val="20"/>
              </w:rPr>
              <w:t>17 570</w:t>
            </w:r>
          </w:p>
          <w:p w14:paraId="22BDDFFE" w14:textId="77777777" w:rsidR="003A5611" w:rsidRPr="0095329E" w:rsidRDefault="003A5611">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(-9.5)</w:t>
            </w:r>
          </w:p>
        </w:tc>
        <w:tc>
          <w:tcPr>
            <w:tcW w:w="553" w:type="pct"/>
            <w:vAlign w:val="bottom"/>
          </w:tcPr>
          <w:p w14:paraId="6946D296" w14:textId="77777777" w:rsidR="003A5611" w:rsidRDefault="003A5611">
            <w:pPr>
              <w:tabs>
                <w:tab w:val="decimal" w:pos="384"/>
              </w:tabs>
              <w:snapToGrid w:val="0"/>
              <w:spacing w:after="0" w:line="240" w:lineRule="auto"/>
              <w:ind w:left="-62"/>
              <w:jc w:val="right"/>
              <w:rPr>
                <w:bCs/>
                <w:spacing w:val="0"/>
                <w:sz w:val="20"/>
              </w:rPr>
            </w:pPr>
            <w:r>
              <w:rPr>
                <w:rFonts w:hint="eastAsia"/>
                <w:bCs/>
                <w:spacing w:val="0"/>
                <w:sz w:val="20"/>
              </w:rPr>
              <w:t>17</w:t>
            </w:r>
            <w:r>
              <w:rPr>
                <w:bCs/>
                <w:spacing w:val="0"/>
                <w:sz w:val="20"/>
              </w:rPr>
              <w:t> </w:t>
            </w:r>
            <w:r>
              <w:rPr>
                <w:rFonts w:hint="eastAsia"/>
                <w:bCs/>
                <w:spacing w:val="0"/>
                <w:sz w:val="20"/>
              </w:rPr>
              <w:t>630</w:t>
            </w:r>
          </w:p>
          <w:p w14:paraId="5D09B0FD" w14:textId="77777777" w:rsidR="003A5611" w:rsidRPr="00F22177" w:rsidRDefault="003A5611">
            <w:pPr>
              <w:tabs>
                <w:tab w:val="decimal" w:pos="384"/>
              </w:tabs>
              <w:snapToGrid w:val="0"/>
              <w:spacing w:after="0" w:line="240" w:lineRule="auto"/>
              <w:ind w:left="-62"/>
              <w:jc w:val="right"/>
              <w:rPr>
                <w:bCs/>
                <w:spacing w:val="0"/>
                <w:sz w:val="20"/>
              </w:rPr>
            </w:pPr>
            <w:r>
              <w:rPr>
                <w:rFonts w:hint="eastAsia"/>
                <w:bCs/>
                <w:spacing w:val="0"/>
                <w:sz w:val="20"/>
              </w:rPr>
              <w:t>(-13.4)</w:t>
            </w:r>
          </w:p>
        </w:tc>
      </w:tr>
      <w:tr w:rsidR="003A5611" w:rsidRPr="0095329E" w14:paraId="0D497D3C" w14:textId="77777777" w:rsidTr="003A5611">
        <w:trPr>
          <w:jc w:val="right"/>
        </w:trPr>
        <w:tc>
          <w:tcPr>
            <w:tcW w:w="1123" w:type="pct"/>
          </w:tcPr>
          <w:p w14:paraId="092E9D64" w14:textId="77777777" w:rsidR="003A5611" w:rsidRPr="00106544"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20"/>
              </w:rPr>
            </w:pPr>
            <w:r>
              <w:rPr>
                <w:rFonts w:hint="eastAsia"/>
                <w:bCs/>
                <w:spacing w:val="0"/>
                <w:sz w:val="20"/>
              </w:rPr>
              <w:t xml:space="preserve">  </w:t>
            </w:r>
            <w:r w:rsidRPr="00106544">
              <w:rPr>
                <w:rFonts w:hint="eastAsia"/>
                <w:bCs/>
                <w:i/>
                <w:spacing w:val="0"/>
                <w:sz w:val="20"/>
              </w:rPr>
              <w:t>當中：</w:t>
            </w:r>
          </w:p>
        </w:tc>
        <w:tc>
          <w:tcPr>
            <w:tcW w:w="555" w:type="pct"/>
            <w:shd w:val="clear" w:color="auto" w:fill="auto"/>
          </w:tcPr>
          <w:p w14:paraId="5C58BDBF"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p>
        </w:tc>
        <w:tc>
          <w:tcPr>
            <w:tcW w:w="554" w:type="pct"/>
            <w:shd w:val="clear" w:color="auto" w:fill="auto"/>
          </w:tcPr>
          <w:p w14:paraId="53743FF9" w14:textId="77777777" w:rsidR="003A5611" w:rsidRPr="0095329E" w:rsidRDefault="003A5611" w:rsidP="003A5611">
            <w:pPr>
              <w:tabs>
                <w:tab w:val="decimal" w:pos="384"/>
              </w:tabs>
              <w:snapToGrid w:val="0"/>
              <w:spacing w:after="0" w:line="240" w:lineRule="auto"/>
              <w:ind w:left="-62"/>
              <w:jc w:val="right"/>
              <w:rPr>
                <w:bCs/>
                <w:spacing w:val="0"/>
                <w:sz w:val="20"/>
              </w:rPr>
            </w:pPr>
          </w:p>
        </w:tc>
        <w:tc>
          <w:tcPr>
            <w:tcW w:w="554" w:type="pct"/>
            <w:shd w:val="clear" w:color="auto" w:fill="auto"/>
          </w:tcPr>
          <w:p w14:paraId="2DC70967" w14:textId="77777777" w:rsidR="003A5611" w:rsidRPr="0095329E" w:rsidRDefault="003A5611" w:rsidP="003A5611">
            <w:pPr>
              <w:tabs>
                <w:tab w:val="decimal" w:pos="384"/>
              </w:tabs>
              <w:snapToGrid w:val="0"/>
              <w:spacing w:after="0" w:line="240" w:lineRule="auto"/>
              <w:ind w:left="-62"/>
              <w:jc w:val="right"/>
              <w:rPr>
                <w:bCs/>
                <w:spacing w:val="0"/>
                <w:sz w:val="20"/>
              </w:rPr>
            </w:pPr>
          </w:p>
        </w:tc>
        <w:tc>
          <w:tcPr>
            <w:tcW w:w="554" w:type="pct"/>
            <w:shd w:val="clear" w:color="auto" w:fill="auto"/>
          </w:tcPr>
          <w:p w14:paraId="47C07502" w14:textId="77777777" w:rsidR="003A5611" w:rsidRPr="0095329E" w:rsidRDefault="003A5611" w:rsidP="003A5611">
            <w:pPr>
              <w:tabs>
                <w:tab w:val="decimal" w:pos="384"/>
              </w:tabs>
              <w:snapToGrid w:val="0"/>
              <w:spacing w:after="0" w:line="240" w:lineRule="auto"/>
              <w:ind w:left="-62"/>
              <w:jc w:val="right"/>
              <w:rPr>
                <w:bCs/>
                <w:spacing w:val="0"/>
                <w:sz w:val="20"/>
              </w:rPr>
            </w:pPr>
          </w:p>
        </w:tc>
        <w:tc>
          <w:tcPr>
            <w:tcW w:w="554" w:type="pct"/>
            <w:shd w:val="clear" w:color="auto" w:fill="auto"/>
          </w:tcPr>
          <w:p w14:paraId="3D55973B" w14:textId="77777777" w:rsidR="003A5611" w:rsidRPr="0095329E" w:rsidRDefault="003A5611" w:rsidP="003A5611">
            <w:pPr>
              <w:tabs>
                <w:tab w:val="decimal" w:pos="384"/>
              </w:tabs>
              <w:snapToGrid w:val="0"/>
              <w:spacing w:after="0" w:line="240" w:lineRule="auto"/>
              <w:ind w:left="-62"/>
              <w:jc w:val="right"/>
              <w:rPr>
                <w:bCs/>
                <w:spacing w:val="0"/>
                <w:sz w:val="20"/>
              </w:rPr>
            </w:pPr>
          </w:p>
        </w:tc>
        <w:tc>
          <w:tcPr>
            <w:tcW w:w="553" w:type="pct"/>
            <w:shd w:val="clear" w:color="auto" w:fill="auto"/>
          </w:tcPr>
          <w:p w14:paraId="1797938B" w14:textId="77777777" w:rsidR="003A5611" w:rsidRPr="0095329E" w:rsidRDefault="003A5611" w:rsidP="003A5611">
            <w:pPr>
              <w:tabs>
                <w:tab w:val="decimal" w:pos="384"/>
              </w:tabs>
              <w:snapToGrid w:val="0"/>
              <w:spacing w:after="0" w:line="240" w:lineRule="auto"/>
              <w:ind w:left="-62"/>
              <w:jc w:val="right"/>
              <w:rPr>
                <w:bCs/>
                <w:spacing w:val="0"/>
                <w:sz w:val="20"/>
              </w:rPr>
            </w:pPr>
          </w:p>
        </w:tc>
        <w:tc>
          <w:tcPr>
            <w:tcW w:w="553" w:type="pct"/>
          </w:tcPr>
          <w:p w14:paraId="2D03FE8F" w14:textId="77777777" w:rsidR="003A5611" w:rsidRPr="0095329E" w:rsidRDefault="003A5611" w:rsidP="003A5611">
            <w:pPr>
              <w:tabs>
                <w:tab w:val="decimal" w:pos="384"/>
              </w:tabs>
              <w:snapToGrid w:val="0"/>
              <w:spacing w:after="0" w:line="240" w:lineRule="auto"/>
              <w:ind w:left="-62"/>
              <w:jc w:val="right"/>
              <w:rPr>
                <w:bCs/>
                <w:spacing w:val="0"/>
                <w:sz w:val="20"/>
              </w:rPr>
            </w:pPr>
          </w:p>
        </w:tc>
      </w:tr>
      <w:tr w:rsidR="003A5611" w:rsidRPr="00F22177" w14:paraId="418A8AB1" w14:textId="77777777" w:rsidTr="003A5611">
        <w:trPr>
          <w:jc w:val="right"/>
        </w:trPr>
        <w:tc>
          <w:tcPr>
            <w:tcW w:w="1123" w:type="pct"/>
          </w:tcPr>
          <w:p w14:paraId="57560CA2" w14:textId="77777777" w:rsidR="003A5611" w:rsidRPr="00106544"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20"/>
              </w:rPr>
            </w:pPr>
            <w:r>
              <w:rPr>
                <w:rFonts w:hint="eastAsia"/>
                <w:bCs/>
                <w:spacing w:val="0"/>
                <w:sz w:val="20"/>
              </w:rPr>
              <w:t xml:space="preserve">  </w:t>
            </w:r>
            <w:r w:rsidRPr="00106544">
              <w:rPr>
                <w:rFonts w:hint="eastAsia"/>
                <w:bCs/>
                <w:i/>
                <w:spacing w:val="0"/>
                <w:sz w:val="20"/>
              </w:rPr>
              <w:t>地產業</w:t>
            </w:r>
          </w:p>
        </w:tc>
        <w:tc>
          <w:tcPr>
            <w:tcW w:w="555" w:type="pct"/>
            <w:shd w:val="clear" w:color="auto" w:fill="auto"/>
          </w:tcPr>
          <w:p w14:paraId="1B2F98A4" w14:textId="77777777" w:rsidR="003A5611" w:rsidRPr="00ED2C35" w:rsidRDefault="003A5611" w:rsidP="003A5611">
            <w:pPr>
              <w:tabs>
                <w:tab w:val="left" w:pos="-108"/>
                <w:tab w:val="decimal" w:pos="384"/>
              </w:tabs>
              <w:wordWrap w:val="0"/>
              <w:snapToGrid w:val="0"/>
              <w:spacing w:after="0" w:line="240" w:lineRule="auto"/>
              <w:ind w:leftChars="-46" w:left="-38" w:hangingChars="50" w:hanging="100"/>
              <w:jc w:val="right"/>
              <w:rPr>
                <w:bCs/>
                <w:i/>
                <w:spacing w:val="0"/>
                <w:sz w:val="20"/>
              </w:rPr>
            </w:pPr>
            <w:r w:rsidRPr="00ED2C35">
              <w:rPr>
                <w:rFonts w:hint="eastAsia"/>
                <w:bCs/>
                <w:i/>
                <w:spacing w:val="0"/>
                <w:sz w:val="20"/>
              </w:rPr>
              <w:t>4 540</w:t>
            </w:r>
          </w:p>
          <w:p w14:paraId="0BFF93BD" w14:textId="77777777" w:rsidR="003A5611" w:rsidRPr="00ED2C35" w:rsidRDefault="003A5611" w:rsidP="003A5611">
            <w:pPr>
              <w:tabs>
                <w:tab w:val="left" w:pos="-108"/>
                <w:tab w:val="decimal" w:pos="384"/>
              </w:tabs>
              <w:snapToGrid w:val="0"/>
              <w:spacing w:after="0" w:line="240" w:lineRule="auto"/>
              <w:ind w:leftChars="-46" w:left="-38" w:hangingChars="50" w:hanging="100"/>
              <w:jc w:val="right"/>
              <w:rPr>
                <w:bCs/>
                <w:i/>
                <w:spacing w:val="0"/>
                <w:sz w:val="20"/>
              </w:rPr>
            </w:pPr>
            <w:r w:rsidRPr="00ED2C35">
              <w:rPr>
                <w:rFonts w:hint="eastAsia"/>
                <w:bCs/>
                <w:i/>
                <w:spacing w:val="0"/>
                <w:sz w:val="20"/>
              </w:rPr>
              <w:t>(10.9)</w:t>
            </w:r>
          </w:p>
        </w:tc>
        <w:tc>
          <w:tcPr>
            <w:tcW w:w="554" w:type="pct"/>
            <w:shd w:val="clear" w:color="auto" w:fill="auto"/>
          </w:tcPr>
          <w:p w14:paraId="66D36A10"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4</w:t>
            </w:r>
            <w:r w:rsidRPr="00ED2C35">
              <w:rPr>
                <w:bCs/>
                <w:i/>
                <w:spacing w:val="0"/>
                <w:sz w:val="20"/>
              </w:rPr>
              <w:t> </w:t>
            </w:r>
            <w:r w:rsidRPr="00ED2C35">
              <w:rPr>
                <w:rFonts w:hint="eastAsia"/>
                <w:bCs/>
                <w:i/>
                <w:spacing w:val="0"/>
                <w:sz w:val="20"/>
              </w:rPr>
              <w:t>640</w:t>
            </w:r>
          </w:p>
          <w:p w14:paraId="5798CEB0"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(20.2)</w:t>
            </w:r>
          </w:p>
        </w:tc>
        <w:tc>
          <w:tcPr>
            <w:tcW w:w="554" w:type="pct"/>
            <w:shd w:val="clear" w:color="auto" w:fill="auto"/>
          </w:tcPr>
          <w:p w14:paraId="1C3E1ED7"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4</w:t>
            </w:r>
            <w:r w:rsidRPr="00ED2C35">
              <w:rPr>
                <w:bCs/>
                <w:i/>
                <w:spacing w:val="0"/>
                <w:sz w:val="20"/>
              </w:rPr>
              <w:t> </w:t>
            </w:r>
            <w:r w:rsidRPr="00ED2C35">
              <w:rPr>
                <w:rFonts w:hint="eastAsia"/>
                <w:bCs/>
                <w:i/>
                <w:spacing w:val="0"/>
                <w:sz w:val="20"/>
              </w:rPr>
              <w:t>730</w:t>
            </w:r>
          </w:p>
          <w:p w14:paraId="1631DCF9"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(13.0)</w:t>
            </w:r>
          </w:p>
        </w:tc>
        <w:tc>
          <w:tcPr>
            <w:tcW w:w="554" w:type="pct"/>
            <w:shd w:val="clear" w:color="auto" w:fill="auto"/>
          </w:tcPr>
          <w:p w14:paraId="11F6FF25"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4</w:t>
            </w:r>
            <w:r w:rsidRPr="00ED2C35">
              <w:rPr>
                <w:bCs/>
                <w:i/>
                <w:spacing w:val="0"/>
                <w:sz w:val="20"/>
              </w:rPr>
              <w:t> </w:t>
            </w:r>
            <w:r w:rsidRPr="00ED2C35">
              <w:rPr>
                <w:rFonts w:hint="eastAsia"/>
                <w:bCs/>
                <w:i/>
                <w:spacing w:val="0"/>
                <w:sz w:val="20"/>
              </w:rPr>
              <w:t>360</w:t>
            </w:r>
          </w:p>
          <w:p w14:paraId="4BA6FB3E"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(0.5)</w:t>
            </w:r>
          </w:p>
        </w:tc>
        <w:tc>
          <w:tcPr>
            <w:tcW w:w="554" w:type="pct"/>
            <w:shd w:val="clear" w:color="auto" w:fill="auto"/>
          </w:tcPr>
          <w:p w14:paraId="60015A54"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4</w:t>
            </w:r>
            <w:r w:rsidRPr="00ED2C35">
              <w:rPr>
                <w:bCs/>
                <w:i/>
                <w:spacing w:val="0"/>
                <w:sz w:val="20"/>
              </w:rPr>
              <w:t> </w:t>
            </w:r>
            <w:r w:rsidRPr="00ED2C35">
              <w:rPr>
                <w:rFonts w:hint="eastAsia"/>
                <w:bCs/>
                <w:i/>
                <w:spacing w:val="0"/>
                <w:sz w:val="20"/>
              </w:rPr>
              <w:t>430</w:t>
            </w:r>
          </w:p>
          <w:p w14:paraId="2EF33C6E"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(11.1)</w:t>
            </w:r>
          </w:p>
        </w:tc>
        <w:tc>
          <w:tcPr>
            <w:tcW w:w="553" w:type="pct"/>
            <w:shd w:val="clear" w:color="auto" w:fill="auto"/>
          </w:tcPr>
          <w:p w14:paraId="446221BA"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4</w:t>
            </w:r>
            <w:r w:rsidRPr="00ED2C35">
              <w:rPr>
                <w:bCs/>
                <w:i/>
                <w:spacing w:val="0"/>
                <w:sz w:val="20"/>
              </w:rPr>
              <w:t> </w:t>
            </w:r>
            <w:r w:rsidRPr="00ED2C35">
              <w:rPr>
                <w:rFonts w:hint="eastAsia"/>
                <w:bCs/>
                <w:i/>
                <w:spacing w:val="0"/>
                <w:sz w:val="20"/>
              </w:rPr>
              <w:t>410</w:t>
            </w:r>
          </w:p>
          <w:p w14:paraId="03B4A747"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(-4.9)</w:t>
            </w:r>
          </w:p>
        </w:tc>
        <w:tc>
          <w:tcPr>
            <w:tcW w:w="553" w:type="pct"/>
          </w:tcPr>
          <w:p w14:paraId="448205F1"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4</w:t>
            </w:r>
            <w:r w:rsidRPr="00ED2C35">
              <w:rPr>
                <w:bCs/>
                <w:i/>
                <w:spacing w:val="0"/>
                <w:sz w:val="20"/>
              </w:rPr>
              <w:t> </w:t>
            </w:r>
            <w:r w:rsidRPr="00ED2C35">
              <w:rPr>
                <w:rFonts w:hint="eastAsia"/>
                <w:bCs/>
                <w:i/>
                <w:spacing w:val="0"/>
                <w:sz w:val="20"/>
              </w:rPr>
              <w:t>440</w:t>
            </w:r>
          </w:p>
          <w:p w14:paraId="4B2ABC67"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(-6.0)</w:t>
            </w:r>
          </w:p>
        </w:tc>
      </w:tr>
      <w:tr w:rsidR="003A5611" w:rsidRPr="00F22177" w14:paraId="65633D6C" w14:textId="77777777" w:rsidTr="003A5611">
        <w:trPr>
          <w:jc w:val="right"/>
        </w:trPr>
        <w:tc>
          <w:tcPr>
            <w:tcW w:w="1123" w:type="pct"/>
          </w:tcPr>
          <w:p w14:paraId="7AF788E1" w14:textId="60406142" w:rsidR="003A5611" w:rsidRPr="00F2217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20"/>
              </w:rPr>
            </w:pPr>
            <w:r>
              <w:rPr>
                <w:rFonts w:hint="eastAsia"/>
                <w:bCs/>
                <w:spacing w:val="0"/>
                <w:sz w:val="20"/>
              </w:rPr>
              <w:t xml:space="preserve">  </w:t>
            </w:r>
            <w:r w:rsidRPr="00F22177">
              <w:rPr>
                <w:rFonts w:hint="eastAsia"/>
                <w:bCs/>
                <w:i/>
                <w:spacing w:val="0"/>
                <w:sz w:val="20"/>
              </w:rPr>
              <w:t>清潔及同類服務</w:t>
            </w:r>
            <w:r w:rsidR="00B01018">
              <w:rPr>
                <w:rFonts w:hint="eastAsia"/>
                <w:bCs/>
                <w:i/>
                <w:spacing w:val="0"/>
                <w:sz w:val="20"/>
                <w:lang w:eastAsia="zh-HK"/>
              </w:rPr>
              <w:t>業</w:t>
            </w:r>
          </w:p>
        </w:tc>
        <w:tc>
          <w:tcPr>
            <w:tcW w:w="555" w:type="pct"/>
            <w:shd w:val="clear" w:color="auto" w:fill="auto"/>
          </w:tcPr>
          <w:p w14:paraId="054B251D" w14:textId="77777777" w:rsidR="003A5611" w:rsidRPr="00ED2C35" w:rsidRDefault="003A5611" w:rsidP="003A5611">
            <w:pPr>
              <w:tabs>
                <w:tab w:val="left" w:pos="-108"/>
                <w:tab w:val="decimal" w:pos="384"/>
              </w:tabs>
              <w:snapToGrid w:val="0"/>
              <w:spacing w:after="0" w:line="240" w:lineRule="auto"/>
              <w:ind w:leftChars="-46" w:left="-38" w:hangingChars="50" w:hanging="100"/>
              <w:jc w:val="right"/>
              <w:rPr>
                <w:bCs/>
                <w:i/>
                <w:spacing w:val="0"/>
                <w:sz w:val="20"/>
              </w:rPr>
            </w:pPr>
            <w:r w:rsidRPr="00ED2C35">
              <w:rPr>
                <w:rFonts w:hint="eastAsia"/>
                <w:bCs/>
                <w:i/>
                <w:spacing w:val="0"/>
                <w:sz w:val="20"/>
              </w:rPr>
              <w:t>1</w:t>
            </w:r>
            <w:r w:rsidRPr="00ED2C35">
              <w:rPr>
                <w:bCs/>
                <w:i/>
                <w:spacing w:val="0"/>
                <w:sz w:val="20"/>
              </w:rPr>
              <w:t> </w:t>
            </w:r>
            <w:r w:rsidRPr="00ED2C35">
              <w:rPr>
                <w:rFonts w:hint="eastAsia"/>
                <w:bCs/>
                <w:i/>
                <w:spacing w:val="0"/>
                <w:sz w:val="20"/>
              </w:rPr>
              <w:t>800</w:t>
            </w:r>
          </w:p>
          <w:p w14:paraId="2EDB894D" w14:textId="77777777" w:rsidR="003A5611" w:rsidRPr="00ED2C35" w:rsidRDefault="003A5611" w:rsidP="003A5611">
            <w:pPr>
              <w:tabs>
                <w:tab w:val="left" w:pos="-108"/>
                <w:tab w:val="decimal" w:pos="384"/>
              </w:tabs>
              <w:snapToGrid w:val="0"/>
              <w:spacing w:after="0" w:line="240" w:lineRule="auto"/>
              <w:ind w:leftChars="-46" w:left="-38" w:hangingChars="50" w:hanging="100"/>
              <w:jc w:val="right"/>
              <w:rPr>
                <w:bCs/>
                <w:i/>
                <w:spacing w:val="0"/>
                <w:sz w:val="20"/>
              </w:rPr>
            </w:pPr>
            <w:r w:rsidRPr="00ED2C35">
              <w:rPr>
                <w:rFonts w:hint="eastAsia"/>
                <w:bCs/>
                <w:i/>
                <w:spacing w:val="0"/>
                <w:sz w:val="20"/>
              </w:rPr>
              <w:t>(25.0)</w:t>
            </w:r>
          </w:p>
        </w:tc>
        <w:tc>
          <w:tcPr>
            <w:tcW w:w="554" w:type="pct"/>
            <w:shd w:val="clear" w:color="auto" w:fill="auto"/>
          </w:tcPr>
          <w:p w14:paraId="372F188E"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1 780</w:t>
            </w:r>
          </w:p>
          <w:p w14:paraId="24CDC14D"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(47.6)</w:t>
            </w:r>
          </w:p>
        </w:tc>
        <w:tc>
          <w:tcPr>
            <w:tcW w:w="554" w:type="pct"/>
            <w:shd w:val="clear" w:color="auto" w:fill="auto"/>
          </w:tcPr>
          <w:p w14:paraId="047D65EB"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1</w:t>
            </w:r>
            <w:r w:rsidRPr="00ED2C35">
              <w:rPr>
                <w:bCs/>
                <w:i/>
                <w:spacing w:val="0"/>
                <w:sz w:val="20"/>
              </w:rPr>
              <w:t> </w:t>
            </w:r>
            <w:r w:rsidRPr="00ED2C35">
              <w:rPr>
                <w:rFonts w:hint="eastAsia"/>
                <w:bCs/>
                <w:i/>
                <w:spacing w:val="0"/>
                <w:sz w:val="20"/>
              </w:rPr>
              <w:t>920</w:t>
            </w:r>
          </w:p>
          <w:p w14:paraId="59BB8BA9"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(62.0)</w:t>
            </w:r>
          </w:p>
        </w:tc>
        <w:tc>
          <w:tcPr>
            <w:tcW w:w="554" w:type="pct"/>
            <w:shd w:val="clear" w:color="auto" w:fill="auto"/>
          </w:tcPr>
          <w:p w14:paraId="0AE9C171"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1</w:t>
            </w:r>
            <w:r w:rsidRPr="00ED2C35">
              <w:rPr>
                <w:bCs/>
                <w:i/>
                <w:spacing w:val="0"/>
                <w:sz w:val="20"/>
              </w:rPr>
              <w:t> </w:t>
            </w:r>
            <w:r w:rsidRPr="00ED2C35">
              <w:rPr>
                <w:rFonts w:hint="eastAsia"/>
                <w:bCs/>
                <w:i/>
                <w:spacing w:val="0"/>
                <w:sz w:val="20"/>
              </w:rPr>
              <w:t>840</w:t>
            </w:r>
          </w:p>
          <w:p w14:paraId="44AEC6DF"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(21.6)</w:t>
            </w:r>
          </w:p>
        </w:tc>
        <w:tc>
          <w:tcPr>
            <w:tcW w:w="554" w:type="pct"/>
            <w:shd w:val="clear" w:color="auto" w:fill="auto"/>
          </w:tcPr>
          <w:p w14:paraId="0010230C"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1</w:t>
            </w:r>
            <w:r w:rsidRPr="00ED2C35">
              <w:rPr>
                <w:bCs/>
                <w:i/>
                <w:spacing w:val="0"/>
                <w:sz w:val="20"/>
              </w:rPr>
              <w:t> </w:t>
            </w:r>
            <w:r w:rsidRPr="00ED2C35">
              <w:rPr>
                <w:rFonts w:hint="eastAsia"/>
                <w:bCs/>
                <w:i/>
                <w:spacing w:val="0"/>
                <w:sz w:val="20"/>
              </w:rPr>
              <w:t>680</w:t>
            </w:r>
          </w:p>
          <w:p w14:paraId="061D2229"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(-10.1)</w:t>
            </w:r>
          </w:p>
        </w:tc>
        <w:tc>
          <w:tcPr>
            <w:tcW w:w="553" w:type="pct"/>
            <w:shd w:val="clear" w:color="auto" w:fill="auto"/>
          </w:tcPr>
          <w:p w14:paraId="26B4251C"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1</w:t>
            </w:r>
            <w:r w:rsidRPr="00ED2C35">
              <w:rPr>
                <w:bCs/>
                <w:i/>
                <w:spacing w:val="0"/>
                <w:sz w:val="20"/>
              </w:rPr>
              <w:t> </w:t>
            </w:r>
            <w:r w:rsidRPr="00ED2C35">
              <w:rPr>
                <w:rFonts w:hint="eastAsia"/>
                <w:bCs/>
                <w:i/>
                <w:spacing w:val="0"/>
                <w:sz w:val="20"/>
              </w:rPr>
              <w:t>610</w:t>
            </w:r>
          </w:p>
          <w:p w14:paraId="68007CBA"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(-9.5)</w:t>
            </w:r>
          </w:p>
        </w:tc>
        <w:tc>
          <w:tcPr>
            <w:tcW w:w="553" w:type="pct"/>
          </w:tcPr>
          <w:p w14:paraId="75BDE63A"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1</w:t>
            </w:r>
            <w:r w:rsidRPr="00ED2C35">
              <w:rPr>
                <w:bCs/>
                <w:i/>
                <w:spacing w:val="0"/>
                <w:sz w:val="20"/>
              </w:rPr>
              <w:t> </w:t>
            </w:r>
            <w:r w:rsidRPr="00ED2C35">
              <w:rPr>
                <w:rFonts w:hint="eastAsia"/>
                <w:bCs/>
                <w:i/>
                <w:spacing w:val="0"/>
                <w:sz w:val="20"/>
              </w:rPr>
              <w:t>290</w:t>
            </w:r>
          </w:p>
          <w:p w14:paraId="1136262D" w14:textId="77777777" w:rsidR="003A5611" w:rsidRPr="00ED2C35" w:rsidRDefault="003A5611" w:rsidP="003A5611">
            <w:pPr>
              <w:tabs>
                <w:tab w:val="decimal" w:pos="384"/>
              </w:tabs>
              <w:snapToGrid w:val="0"/>
              <w:spacing w:after="0" w:line="240" w:lineRule="auto"/>
              <w:ind w:left="-62"/>
              <w:jc w:val="right"/>
              <w:rPr>
                <w:bCs/>
                <w:i/>
                <w:spacing w:val="0"/>
                <w:sz w:val="20"/>
              </w:rPr>
            </w:pPr>
            <w:r w:rsidRPr="00ED2C35">
              <w:rPr>
                <w:rFonts w:hint="eastAsia"/>
                <w:bCs/>
                <w:i/>
                <w:spacing w:val="0"/>
                <w:sz w:val="20"/>
              </w:rPr>
              <w:t>(-32.5)</w:t>
            </w:r>
          </w:p>
        </w:tc>
      </w:tr>
      <w:tr w:rsidR="003A5611" w:rsidRPr="0095329E" w14:paraId="3FF20EDC" w14:textId="77777777" w:rsidTr="003A5611">
        <w:trPr>
          <w:jc w:val="right"/>
        </w:trPr>
        <w:tc>
          <w:tcPr>
            <w:tcW w:w="1123" w:type="pct"/>
          </w:tcPr>
          <w:p w14:paraId="2B38577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2B80340B"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70594C3B"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2CCE6327"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04BEA26B"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20698EC8"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0C975312"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245A86CC"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F22177" w14:paraId="50FE37DF" w14:textId="77777777" w:rsidTr="003A5611">
        <w:trPr>
          <w:jc w:val="right"/>
        </w:trPr>
        <w:tc>
          <w:tcPr>
            <w:tcW w:w="1123" w:type="pct"/>
          </w:tcPr>
          <w:p w14:paraId="4430E41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社會及個人服務業</w:t>
            </w:r>
          </w:p>
        </w:tc>
        <w:tc>
          <w:tcPr>
            <w:tcW w:w="555" w:type="pct"/>
            <w:shd w:val="clear" w:color="auto" w:fill="auto"/>
          </w:tcPr>
          <w:p w14:paraId="22AB1BDA"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26 230</w:t>
            </w:r>
          </w:p>
          <w:p w14:paraId="19583757"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(16.6)</w:t>
            </w:r>
          </w:p>
        </w:tc>
        <w:tc>
          <w:tcPr>
            <w:tcW w:w="554" w:type="pct"/>
            <w:shd w:val="clear" w:color="auto" w:fill="auto"/>
          </w:tcPr>
          <w:p w14:paraId="684FC079"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25 290</w:t>
            </w:r>
          </w:p>
          <w:p w14:paraId="5697C0D1"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(37.4)</w:t>
            </w:r>
          </w:p>
        </w:tc>
        <w:tc>
          <w:tcPr>
            <w:tcW w:w="554" w:type="pct"/>
            <w:shd w:val="clear" w:color="auto" w:fill="auto"/>
          </w:tcPr>
          <w:p w14:paraId="16CCEA1F"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26 040</w:t>
            </w:r>
          </w:p>
          <w:p w14:paraId="4E3E52B8"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(21.8)</w:t>
            </w:r>
          </w:p>
        </w:tc>
        <w:tc>
          <w:tcPr>
            <w:tcW w:w="554" w:type="pct"/>
            <w:shd w:val="clear" w:color="auto" w:fill="auto"/>
          </w:tcPr>
          <w:p w14:paraId="47F8442B"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28 410</w:t>
            </w:r>
          </w:p>
          <w:p w14:paraId="1A5C11F8"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(8.1)</w:t>
            </w:r>
          </w:p>
        </w:tc>
        <w:tc>
          <w:tcPr>
            <w:tcW w:w="554" w:type="pct"/>
            <w:shd w:val="clear" w:color="auto" w:fill="auto"/>
          </w:tcPr>
          <w:p w14:paraId="592A2398"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25 200</w:t>
            </w:r>
          </w:p>
          <w:p w14:paraId="40A46984"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(5.2)</w:t>
            </w:r>
          </w:p>
        </w:tc>
        <w:tc>
          <w:tcPr>
            <w:tcW w:w="553" w:type="pct"/>
            <w:shd w:val="clear" w:color="auto" w:fill="auto"/>
          </w:tcPr>
          <w:p w14:paraId="7E70CAFC" w14:textId="77777777" w:rsidR="003A5611" w:rsidRPr="0095329E" w:rsidRDefault="003A5611" w:rsidP="003A5611">
            <w:pPr>
              <w:tabs>
                <w:tab w:val="decimal" w:pos="384"/>
              </w:tabs>
              <w:snapToGrid w:val="0"/>
              <w:spacing w:after="0" w:line="240" w:lineRule="auto"/>
              <w:ind w:left="-62"/>
              <w:jc w:val="right"/>
              <w:rPr>
                <w:bCs/>
                <w:spacing w:val="0"/>
                <w:sz w:val="20"/>
              </w:rPr>
            </w:pPr>
            <w:r w:rsidRPr="0095329E">
              <w:rPr>
                <w:bCs/>
                <w:spacing w:val="0"/>
                <w:sz w:val="20"/>
              </w:rPr>
              <w:t>23 810</w:t>
            </w:r>
          </w:p>
          <w:p w14:paraId="4828242D" w14:textId="77777777" w:rsidR="003A5611" w:rsidRPr="0095329E" w:rsidRDefault="003A5611" w:rsidP="003A5611">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(-5.9)</w:t>
            </w:r>
          </w:p>
        </w:tc>
        <w:tc>
          <w:tcPr>
            <w:tcW w:w="553" w:type="pct"/>
          </w:tcPr>
          <w:p w14:paraId="4700AB4A" w14:textId="77777777" w:rsidR="003A5611" w:rsidRDefault="003A5611" w:rsidP="003A5611">
            <w:pPr>
              <w:tabs>
                <w:tab w:val="decimal" w:pos="384"/>
              </w:tabs>
              <w:snapToGrid w:val="0"/>
              <w:spacing w:after="0" w:line="240" w:lineRule="auto"/>
              <w:ind w:left="-62"/>
              <w:jc w:val="right"/>
              <w:rPr>
                <w:bCs/>
                <w:spacing w:val="0"/>
                <w:sz w:val="20"/>
              </w:rPr>
            </w:pPr>
            <w:r>
              <w:rPr>
                <w:rFonts w:hint="eastAsia"/>
                <w:bCs/>
                <w:spacing w:val="0"/>
                <w:sz w:val="20"/>
              </w:rPr>
              <w:t>20</w:t>
            </w:r>
            <w:r>
              <w:rPr>
                <w:bCs/>
                <w:spacing w:val="0"/>
                <w:sz w:val="20"/>
              </w:rPr>
              <w:t> </w:t>
            </w:r>
            <w:r>
              <w:rPr>
                <w:rFonts w:hint="eastAsia"/>
                <w:bCs/>
                <w:spacing w:val="0"/>
                <w:sz w:val="20"/>
              </w:rPr>
              <w:t>950</w:t>
            </w:r>
          </w:p>
          <w:p w14:paraId="7FB800A8" w14:textId="77777777" w:rsidR="003A5611" w:rsidRPr="00F22177" w:rsidRDefault="003A5611" w:rsidP="003A5611">
            <w:pPr>
              <w:tabs>
                <w:tab w:val="decimal" w:pos="384"/>
              </w:tabs>
              <w:snapToGrid w:val="0"/>
              <w:spacing w:after="0" w:line="240" w:lineRule="auto"/>
              <w:ind w:left="-62"/>
              <w:jc w:val="right"/>
              <w:rPr>
                <w:bCs/>
                <w:spacing w:val="0"/>
                <w:sz w:val="20"/>
              </w:rPr>
            </w:pPr>
            <w:r>
              <w:rPr>
                <w:rFonts w:hint="eastAsia"/>
                <w:bCs/>
                <w:spacing w:val="0"/>
                <w:sz w:val="20"/>
              </w:rPr>
              <w:t>(-19.6)</w:t>
            </w:r>
          </w:p>
        </w:tc>
      </w:tr>
      <w:tr w:rsidR="003A5611" w:rsidRPr="0095329E" w14:paraId="5BF53C26" w14:textId="77777777" w:rsidTr="003A5611">
        <w:trPr>
          <w:jc w:val="right"/>
        </w:trPr>
        <w:tc>
          <w:tcPr>
            <w:tcW w:w="1123" w:type="pct"/>
          </w:tcPr>
          <w:p w14:paraId="43B2562E"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rPr>
              <w:t>當中：</w:t>
            </w:r>
          </w:p>
        </w:tc>
        <w:tc>
          <w:tcPr>
            <w:tcW w:w="555" w:type="pct"/>
            <w:shd w:val="clear" w:color="auto" w:fill="auto"/>
          </w:tcPr>
          <w:p w14:paraId="2BA0F954"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p>
        </w:tc>
        <w:tc>
          <w:tcPr>
            <w:tcW w:w="554" w:type="pct"/>
            <w:shd w:val="clear" w:color="auto" w:fill="auto"/>
          </w:tcPr>
          <w:p w14:paraId="5989E474" w14:textId="77777777" w:rsidR="003A5611" w:rsidRPr="0095329E" w:rsidRDefault="003A5611" w:rsidP="003A5611">
            <w:pPr>
              <w:tabs>
                <w:tab w:val="clear" w:pos="936"/>
                <w:tab w:val="clear" w:pos="1560"/>
                <w:tab w:val="clear" w:pos="2184"/>
                <w:tab w:val="clear" w:pos="2808"/>
                <w:tab w:val="left" w:pos="-108"/>
                <w:tab w:val="decimal" w:pos="384"/>
              </w:tabs>
              <w:snapToGrid w:val="0"/>
              <w:spacing w:after="0" w:line="240" w:lineRule="auto"/>
              <w:ind w:left="100" w:hangingChars="50" w:hanging="100"/>
              <w:jc w:val="right"/>
              <w:rPr>
                <w:bCs/>
                <w:spacing w:val="0"/>
                <w:sz w:val="20"/>
                <w:lang w:val="en-HK"/>
              </w:rPr>
            </w:pPr>
          </w:p>
        </w:tc>
        <w:tc>
          <w:tcPr>
            <w:tcW w:w="554" w:type="pct"/>
            <w:shd w:val="clear" w:color="auto" w:fill="auto"/>
          </w:tcPr>
          <w:p w14:paraId="1A0E2749"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p>
        </w:tc>
        <w:tc>
          <w:tcPr>
            <w:tcW w:w="554" w:type="pct"/>
            <w:shd w:val="clear" w:color="auto" w:fill="auto"/>
          </w:tcPr>
          <w:p w14:paraId="2C05D9A3"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p>
        </w:tc>
        <w:tc>
          <w:tcPr>
            <w:tcW w:w="554" w:type="pct"/>
            <w:shd w:val="clear" w:color="auto" w:fill="auto"/>
          </w:tcPr>
          <w:p w14:paraId="777B0BF1"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p>
        </w:tc>
        <w:tc>
          <w:tcPr>
            <w:tcW w:w="553" w:type="pct"/>
            <w:shd w:val="clear" w:color="auto" w:fill="auto"/>
          </w:tcPr>
          <w:p w14:paraId="46861290" w14:textId="77777777" w:rsidR="003A5611" w:rsidRPr="0095329E" w:rsidRDefault="003A5611" w:rsidP="003A5611">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c>
          <w:tcPr>
            <w:tcW w:w="553" w:type="pct"/>
          </w:tcPr>
          <w:p w14:paraId="2082FB73" w14:textId="77777777" w:rsidR="003A5611" w:rsidRPr="0095329E" w:rsidRDefault="003A5611" w:rsidP="003A5611">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r>
      <w:tr w:rsidR="003A5611" w:rsidRPr="00F22177" w14:paraId="137F178B" w14:textId="77777777" w:rsidTr="003A5611">
        <w:trPr>
          <w:jc w:val="right"/>
        </w:trPr>
        <w:tc>
          <w:tcPr>
            <w:tcW w:w="1123" w:type="pct"/>
          </w:tcPr>
          <w:p w14:paraId="6A1161AF"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Pr>
                <w:rFonts w:hint="eastAsia"/>
                <w:bCs/>
                <w:i/>
                <w:spacing w:val="0"/>
                <w:sz w:val="20"/>
              </w:rPr>
              <w:t>教育業</w:t>
            </w:r>
          </w:p>
        </w:tc>
        <w:tc>
          <w:tcPr>
            <w:tcW w:w="555" w:type="pct"/>
            <w:shd w:val="clear" w:color="auto" w:fill="auto"/>
          </w:tcPr>
          <w:p w14:paraId="37DD5549" w14:textId="77777777" w:rsidR="003A5611"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lang w:val="en-HK"/>
              </w:rPr>
              <w:t>8</w:t>
            </w:r>
            <w:r>
              <w:rPr>
                <w:bCs/>
                <w:i/>
                <w:spacing w:val="0"/>
                <w:sz w:val="20"/>
              </w:rPr>
              <w:t> </w:t>
            </w:r>
            <w:r>
              <w:rPr>
                <w:rFonts w:hint="eastAsia"/>
                <w:bCs/>
                <w:i/>
                <w:spacing w:val="0"/>
                <w:sz w:val="20"/>
              </w:rPr>
              <w:t>540</w:t>
            </w:r>
          </w:p>
          <w:p w14:paraId="411D9BC6" w14:textId="77777777" w:rsidR="003A5611" w:rsidRPr="00F22177"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rPr>
              <w:t>(17.4)</w:t>
            </w:r>
          </w:p>
        </w:tc>
        <w:tc>
          <w:tcPr>
            <w:tcW w:w="554" w:type="pct"/>
            <w:shd w:val="clear" w:color="auto" w:fill="auto"/>
          </w:tcPr>
          <w:p w14:paraId="27EDD4FF" w14:textId="77777777" w:rsidR="003A5611"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lang w:val="en-HK"/>
              </w:rPr>
              <w:t>7</w:t>
            </w:r>
            <w:r>
              <w:rPr>
                <w:bCs/>
                <w:i/>
                <w:spacing w:val="0"/>
                <w:sz w:val="20"/>
              </w:rPr>
              <w:t> </w:t>
            </w:r>
            <w:r>
              <w:rPr>
                <w:rFonts w:hint="eastAsia"/>
                <w:bCs/>
                <w:i/>
                <w:spacing w:val="0"/>
                <w:sz w:val="20"/>
              </w:rPr>
              <w:t>990</w:t>
            </w:r>
          </w:p>
          <w:p w14:paraId="6A10FAD9" w14:textId="77777777" w:rsidR="003A5611" w:rsidRPr="00F22177"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rPr>
              <w:t>(33.6)</w:t>
            </w:r>
          </w:p>
        </w:tc>
        <w:tc>
          <w:tcPr>
            <w:tcW w:w="554" w:type="pct"/>
            <w:shd w:val="clear" w:color="auto" w:fill="auto"/>
          </w:tcPr>
          <w:p w14:paraId="28744A39" w14:textId="77777777" w:rsidR="003A5611"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lang w:val="en-HK"/>
              </w:rPr>
              <w:t>9</w:t>
            </w:r>
            <w:r>
              <w:rPr>
                <w:bCs/>
                <w:i/>
                <w:spacing w:val="0"/>
                <w:sz w:val="20"/>
              </w:rPr>
              <w:t> </w:t>
            </w:r>
            <w:r>
              <w:rPr>
                <w:rFonts w:hint="eastAsia"/>
                <w:bCs/>
                <w:i/>
                <w:spacing w:val="0"/>
                <w:sz w:val="20"/>
              </w:rPr>
              <w:t>140</w:t>
            </w:r>
          </w:p>
          <w:p w14:paraId="10503C0F" w14:textId="77777777" w:rsidR="003A5611" w:rsidRPr="00F22177"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rPr>
              <w:t>(22.8)</w:t>
            </w:r>
          </w:p>
        </w:tc>
        <w:tc>
          <w:tcPr>
            <w:tcW w:w="554" w:type="pct"/>
            <w:shd w:val="clear" w:color="auto" w:fill="auto"/>
          </w:tcPr>
          <w:p w14:paraId="711CCCA2" w14:textId="77777777" w:rsidR="003A5611"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lang w:val="en-HK"/>
              </w:rPr>
              <w:t>9</w:t>
            </w:r>
            <w:r>
              <w:rPr>
                <w:bCs/>
                <w:i/>
                <w:spacing w:val="0"/>
                <w:sz w:val="20"/>
              </w:rPr>
              <w:t> </w:t>
            </w:r>
            <w:r>
              <w:rPr>
                <w:rFonts w:hint="eastAsia"/>
                <w:bCs/>
                <w:i/>
                <w:spacing w:val="0"/>
                <w:sz w:val="20"/>
              </w:rPr>
              <w:t>110</w:t>
            </w:r>
          </w:p>
          <w:p w14:paraId="78E3641A" w14:textId="77777777" w:rsidR="003A5611" w:rsidRPr="00F22177"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rPr>
              <w:t>(15.2)</w:t>
            </w:r>
          </w:p>
        </w:tc>
        <w:tc>
          <w:tcPr>
            <w:tcW w:w="554" w:type="pct"/>
            <w:shd w:val="clear" w:color="auto" w:fill="auto"/>
          </w:tcPr>
          <w:p w14:paraId="46842006" w14:textId="77777777" w:rsidR="003A5611"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lang w:val="en-HK"/>
              </w:rPr>
              <w:t>7</w:t>
            </w:r>
            <w:r>
              <w:rPr>
                <w:bCs/>
                <w:i/>
                <w:spacing w:val="0"/>
                <w:sz w:val="20"/>
              </w:rPr>
              <w:t> </w:t>
            </w:r>
            <w:r>
              <w:rPr>
                <w:rFonts w:hint="eastAsia"/>
                <w:bCs/>
                <w:i/>
                <w:spacing w:val="0"/>
                <w:sz w:val="20"/>
              </w:rPr>
              <w:t>920</w:t>
            </w:r>
          </w:p>
          <w:p w14:paraId="55CD5348" w14:textId="77777777" w:rsidR="003A5611" w:rsidRPr="00F22177" w:rsidRDefault="003A5611" w:rsidP="003A5611">
            <w:pPr>
              <w:tabs>
                <w:tab w:val="clear" w:pos="936"/>
                <w:tab w:val="clear" w:pos="1560"/>
                <w:tab w:val="clear" w:pos="2184"/>
                <w:tab w:val="clear" w:pos="2808"/>
              </w:tabs>
              <w:snapToGrid w:val="0"/>
              <w:spacing w:after="0" w:line="240" w:lineRule="auto"/>
              <w:jc w:val="right"/>
              <w:rPr>
                <w:bCs/>
                <w:i/>
                <w:spacing w:val="0"/>
                <w:sz w:val="20"/>
              </w:rPr>
            </w:pPr>
            <w:r>
              <w:rPr>
                <w:rFonts w:hint="eastAsia"/>
                <w:bCs/>
                <w:i/>
                <w:spacing w:val="0"/>
                <w:sz w:val="20"/>
              </w:rPr>
              <w:t>(2.1)</w:t>
            </w:r>
          </w:p>
        </w:tc>
        <w:tc>
          <w:tcPr>
            <w:tcW w:w="553" w:type="pct"/>
            <w:shd w:val="clear" w:color="auto" w:fill="auto"/>
          </w:tcPr>
          <w:p w14:paraId="4100C779" w14:textId="77777777" w:rsidR="003A5611" w:rsidRDefault="003A5611" w:rsidP="003A5611">
            <w:pPr>
              <w:tabs>
                <w:tab w:val="clear" w:pos="936"/>
                <w:tab w:val="clear" w:pos="1560"/>
                <w:tab w:val="clear" w:pos="2184"/>
                <w:tab w:val="clear" w:pos="2808"/>
              </w:tabs>
              <w:snapToGrid w:val="0"/>
              <w:spacing w:after="0" w:line="240" w:lineRule="auto"/>
              <w:ind w:left="100" w:hangingChars="50" w:hanging="100"/>
              <w:jc w:val="right"/>
              <w:rPr>
                <w:bCs/>
                <w:i/>
                <w:spacing w:val="0"/>
                <w:sz w:val="20"/>
              </w:rPr>
            </w:pPr>
            <w:r>
              <w:rPr>
                <w:rFonts w:hint="eastAsia"/>
                <w:bCs/>
                <w:i/>
                <w:spacing w:val="0"/>
                <w:sz w:val="20"/>
                <w:lang w:val="en-HK"/>
              </w:rPr>
              <w:t>7</w:t>
            </w:r>
            <w:r>
              <w:rPr>
                <w:bCs/>
                <w:i/>
                <w:spacing w:val="0"/>
                <w:sz w:val="20"/>
              </w:rPr>
              <w:t> </w:t>
            </w:r>
            <w:r>
              <w:rPr>
                <w:rFonts w:hint="eastAsia"/>
                <w:bCs/>
                <w:i/>
                <w:spacing w:val="0"/>
                <w:sz w:val="20"/>
              </w:rPr>
              <w:t>320</w:t>
            </w:r>
          </w:p>
          <w:p w14:paraId="55F15063" w14:textId="77777777" w:rsidR="003A5611" w:rsidRPr="00F22177" w:rsidRDefault="003A5611" w:rsidP="003A5611">
            <w:pPr>
              <w:tabs>
                <w:tab w:val="clear" w:pos="936"/>
                <w:tab w:val="clear" w:pos="1560"/>
                <w:tab w:val="clear" w:pos="2184"/>
                <w:tab w:val="clear" w:pos="2808"/>
              </w:tabs>
              <w:snapToGrid w:val="0"/>
              <w:spacing w:after="0" w:line="240" w:lineRule="auto"/>
              <w:ind w:left="100" w:hangingChars="50" w:hanging="100"/>
              <w:jc w:val="right"/>
              <w:rPr>
                <w:bCs/>
                <w:i/>
                <w:spacing w:val="0"/>
                <w:sz w:val="20"/>
              </w:rPr>
            </w:pPr>
            <w:r>
              <w:rPr>
                <w:rFonts w:hint="eastAsia"/>
                <w:bCs/>
                <w:i/>
                <w:spacing w:val="0"/>
                <w:sz w:val="20"/>
              </w:rPr>
              <w:t>(-8.3)</w:t>
            </w:r>
          </w:p>
        </w:tc>
        <w:tc>
          <w:tcPr>
            <w:tcW w:w="553" w:type="pct"/>
          </w:tcPr>
          <w:p w14:paraId="25A5C13B" w14:textId="77777777" w:rsidR="003A5611" w:rsidRDefault="003A5611" w:rsidP="003A5611">
            <w:pPr>
              <w:tabs>
                <w:tab w:val="left" w:pos="-108"/>
                <w:tab w:val="decimal" w:pos="384"/>
              </w:tabs>
              <w:snapToGrid w:val="0"/>
              <w:spacing w:after="0" w:line="240" w:lineRule="auto"/>
              <w:ind w:leftChars="-46" w:left="-38" w:hangingChars="50" w:hanging="100"/>
              <w:jc w:val="right"/>
              <w:rPr>
                <w:bCs/>
                <w:i/>
                <w:spacing w:val="0"/>
                <w:sz w:val="20"/>
              </w:rPr>
            </w:pPr>
            <w:r>
              <w:rPr>
                <w:rFonts w:hint="eastAsia"/>
                <w:bCs/>
                <w:i/>
                <w:spacing w:val="0"/>
                <w:sz w:val="20"/>
              </w:rPr>
              <w:t>6</w:t>
            </w:r>
            <w:r>
              <w:rPr>
                <w:bCs/>
                <w:i/>
                <w:spacing w:val="0"/>
                <w:sz w:val="20"/>
              </w:rPr>
              <w:t> </w:t>
            </w:r>
            <w:r>
              <w:rPr>
                <w:rFonts w:hint="eastAsia"/>
                <w:bCs/>
                <w:i/>
                <w:spacing w:val="0"/>
                <w:sz w:val="20"/>
              </w:rPr>
              <w:t>890</w:t>
            </w:r>
          </w:p>
          <w:p w14:paraId="62F2B10C" w14:textId="77777777" w:rsidR="003A5611" w:rsidRPr="00F22177" w:rsidRDefault="003A5611" w:rsidP="003A5611">
            <w:pPr>
              <w:tabs>
                <w:tab w:val="left" w:pos="-108"/>
                <w:tab w:val="decimal" w:pos="384"/>
              </w:tabs>
              <w:snapToGrid w:val="0"/>
              <w:spacing w:after="0" w:line="240" w:lineRule="auto"/>
              <w:ind w:leftChars="-46" w:left="-38" w:hangingChars="50" w:hanging="100"/>
              <w:jc w:val="right"/>
              <w:rPr>
                <w:bCs/>
                <w:i/>
                <w:spacing w:val="0"/>
                <w:sz w:val="20"/>
              </w:rPr>
            </w:pPr>
            <w:r>
              <w:rPr>
                <w:rFonts w:hint="eastAsia"/>
                <w:bCs/>
                <w:i/>
                <w:spacing w:val="0"/>
                <w:sz w:val="20"/>
              </w:rPr>
              <w:t>(-24.6)</w:t>
            </w:r>
          </w:p>
        </w:tc>
      </w:tr>
      <w:tr w:rsidR="003A5611" w:rsidRPr="00F22177" w14:paraId="2D357A12" w14:textId="77777777" w:rsidTr="00AA19C5">
        <w:trPr>
          <w:jc w:val="right"/>
        </w:trPr>
        <w:tc>
          <w:tcPr>
            <w:tcW w:w="1123" w:type="pct"/>
          </w:tcPr>
          <w:p w14:paraId="0DB6DE7B"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lang w:eastAsia="zh-HK"/>
              </w:rPr>
              <w:t>住宿護理及</w:t>
            </w:r>
            <w:r w:rsidRPr="00DC7A17">
              <w:rPr>
                <w:bCs/>
                <w:i/>
                <w:spacing w:val="0"/>
                <w:sz w:val="20"/>
                <w:lang w:eastAsia="zh-HK"/>
              </w:rPr>
              <w:br/>
            </w:r>
            <w:r w:rsidRPr="00DC7A17">
              <w:rPr>
                <w:rFonts w:hint="eastAsia"/>
                <w:bCs/>
                <w:i/>
                <w:spacing w:val="0"/>
                <w:sz w:val="20"/>
                <w:lang w:eastAsia="zh-HK"/>
              </w:rPr>
              <w:t>社會工作服務業</w:t>
            </w:r>
          </w:p>
        </w:tc>
        <w:tc>
          <w:tcPr>
            <w:tcW w:w="555" w:type="pct"/>
            <w:shd w:val="clear" w:color="auto" w:fill="auto"/>
            <w:vAlign w:val="bottom"/>
          </w:tcPr>
          <w:p w14:paraId="3B81C3E4" w14:textId="77777777" w:rsidR="003A5611" w:rsidRPr="0095329E" w:rsidRDefault="003A5611" w:rsidP="00C75321">
            <w:pPr>
              <w:tabs>
                <w:tab w:val="left" w:pos="-108"/>
                <w:tab w:val="decimal" w:pos="384"/>
              </w:tabs>
              <w:snapToGrid w:val="0"/>
              <w:spacing w:after="0" w:line="240" w:lineRule="auto"/>
              <w:ind w:leftChars="-46" w:left="-38" w:hangingChars="50" w:hanging="100"/>
              <w:jc w:val="right"/>
              <w:rPr>
                <w:bCs/>
                <w:i/>
                <w:spacing w:val="0"/>
                <w:sz w:val="20"/>
              </w:rPr>
            </w:pPr>
            <w:r w:rsidRPr="0095329E">
              <w:rPr>
                <w:bCs/>
                <w:i/>
                <w:spacing w:val="0"/>
                <w:sz w:val="20"/>
              </w:rPr>
              <w:t>5 440</w:t>
            </w:r>
          </w:p>
          <w:p w14:paraId="7C44C5EF" w14:textId="77777777" w:rsidR="003A5611" w:rsidRPr="0095329E" w:rsidRDefault="003A5611">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(10.3)</w:t>
            </w:r>
          </w:p>
        </w:tc>
        <w:tc>
          <w:tcPr>
            <w:tcW w:w="554" w:type="pct"/>
            <w:shd w:val="clear" w:color="auto" w:fill="auto"/>
            <w:vAlign w:val="bottom"/>
          </w:tcPr>
          <w:p w14:paraId="756A664B" w14:textId="77777777" w:rsidR="003A5611" w:rsidRPr="0095329E" w:rsidRDefault="003A5611">
            <w:pPr>
              <w:tabs>
                <w:tab w:val="decimal" w:pos="384"/>
              </w:tabs>
              <w:snapToGrid w:val="0"/>
              <w:spacing w:after="0" w:line="240" w:lineRule="auto"/>
              <w:ind w:left="-62"/>
              <w:jc w:val="right"/>
              <w:rPr>
                <w:bCs/>
                <w:i/>
                <w:spacing w:val="0"/>
                <w:sz w:val="20"/>
              </w:rPr>
            </w:pPr>
            <w:r w:rsidRPr="0095329E">
              <w:rPr>
                <w:bCs/>
                <w:i/>
                <w:spacing w:val="0"/>
                <w:sz w:val="20"/>
              </w:rPr>
              <w:t>5 260</w:t>
            </w:r>
          </w:p>
          <w:p w14:paraId="0DE350D9" w14:textId="77777777" w:rsidR="003A5611" w:rsidRPr="0095329E" w:rsidRDefault="003A5611">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(13.1)</w:t>
            </w:r>
          </w:p>
        </w:tc>
        <w:tc>
          <w:tcPr>
            <w:tcW w:w="554" w:type="pct"/>
            <w:shd w:val="clear" w:color="auto" w:fill="auto"/>
            <w:vAlign w:val="bottom"/>
          </w:tcPr>
          <w:p w14:paraId="64A14336" w14:textId="77777777" w:rsidR="003A5611" w:rsidRPr="0095329E" w:rsidRDefault="003A5611">
            <w:pPr>
              <w:tabs>
                <w:tab w:val="decimal" w:pos="384"/>
              </w:tabs>
              <w:snapToGrid w:val="0"/>
              <w:spacing w:after="0" w:line="240" w:lineRule="auto"/>
              <w:ind w:left="-62"/>
              <w:jc w:val="right"/>
              <w:rPr>
                <w:bCs/>
                <w:i/>
                <w:spacing w:val="0"/>
                <w:sz w:val="20"/>
              </w:rPr>
            </w:pPr>
            <w:r w:rsidRPr="0095329E">
              <w:rPr>
                <w:bCs/>
                <w:i/>
                <w:spacing w:val="0"/>
                <w:sz w:val="20"/>
              </w:rPr>
              <w:t>5 460</w:t>
            </w:r>
          </w:p>
          <w:p w14:paraId="199C592B" w14:textId="77777777" w:rsidR="003A5611" w:rsidRPr="0095329E" w:rsidRDefault="003A5611">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95329E">
              <w:rPr>
                <w:bCs/>
                <w:i/>
                <w:spacing w:val="0"/>
                <w:sz w:val="20"/>
              </w:rPr>
              <w:t>(13.6)</w:t>
            </w:r>
          </w:p>
        </w:tc>
        <w:tc>
          <w:tcPr>
            <w:tcW w:w="554" w:type="pct"/>
            <w:shd w:val="clear" w:color="auto" w:fill="auto"/>
            <w:vAlign w:val="bottom"/>
          </w:tcPr>
          <w:p w14:paraId="1E158557" w14:textId="77777777" w:rsidR="003A5611" w:rsidRPr="0095329E" w:rsidRDefault="003A5611">
            <w:pPr>
              <w:tabs>
                <w:tab w:val="decimal" w:pos="384"/>
              </w:tabs>
              <w:snapToGrid w:val="0"/>
              <w:spacing w:after="0" w:line="240" w:lineRule="auto"/>
              <w:ind w:left="-62"/>
              <w:jc w:val="right"/>
              <w:rPr>
                <w:bCs/>
                <w:i/>
                <w:spacing w:val="0"/>
                <w:sz w:val="20"/>
              </w:rPr>
            </w:pPr>
            <w:r w:rsidRPr="0095329E">
              <w:rPr>
                <w:bCs/>
                <w:i/>
                <w:spacing w:val="0"/>
                <w:sz w:val="20"/>
              </w:rPr>
              <w:t>5 540</w:t>
            </w:r>
          </w:p>
          <w:p w14:paraId="3AA90F5B" w14:textId="77777777" w:rsidR="003A5611" w:rsidRPr="0095329E" w:rsidRDefault="003A5611">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(6.9)</w:t>
            </w:r>
          </w:p>
        </w:tc>
        <w:tc>
          <w:tcPr>
            <w:tcW w:w="554" w:type="pct"/>
            <w:shd w:val="clear" w:color="auto" w:fill="auto"/>
            <w:vAlign w:val="bottom"/>
          </w:tcPr>
          <w:p w14:paraId="02BEEB1B" w14:textId="77777777" w:rsidR="003A5611" w:rsidRPr="0095329E" w:rsidRDefault="003A5611">
            <w:pPr>
              <w:tabs>
                <w:tab w:val="decimal" w:pos="384"/>
              </w:tabs>
              <w:snapToGrid w:val="0"/>
              <w:spacing w:after="0" w:line="240" w:lineRule="auto"/>
              <w:ind w:left="-62"/>
              <w:jc w:val="right"/>
              <w:rPr>
                <w:bCs/>
                <w:i/>
                <w:spacing w:val="0"/>
                <w:sz w:val="20"/>
              </w:rPr>
            </w:pPr>
            <w:r w:rsidRPr="0095329E">
              <w:rPr>
                <w:bCs/>
                <w:i/>
                <w:spacing w:val="0"/>
                <w:sz w:val="20"/>
              </w:rPr>
              <w:t>5 500</w:t>
            </w:r>
          </w:p>
          <w:p w14:paraId="714E2480" w14:textId="77777777" w:rsidR="003A5611" w:rsidRPr="0095329E" w:rsidRDefault="003A5611">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(8.1)</w:t>
            </w:r>
          </w:p>
        </w:tc>
        <w:tc>
          <w:tcPr>
            <w:tcW w:w="553" w:type="pct"/>
            <w:shd w:val="clear" w:color="auto" w:fill="auto"/>
            <w:vAlign w:val="bottom"/>
          </w:tcPr>
          <w:p w14:paraId="5DDB3D75" w14:textId="77777777" w:rsidR="003A5611" w:rsidRPr="0095329E" w:rsidRDefault="003A5611">
            <w:pPr>
              <w:tabs>
                <w:tab w:val="decimal" w:pos="384"/>
              </w:tabs>
              <w:snapToGrid w:val="0"/>
              <w:spacing w:after="0" w:line="240" w:lineRule="auto"/>
              <w:ind w:left="-62"/>
              <w:jc w:val="right"/>
              <w:rPr>
                <w:bCs/>
                <w:i/>
                <w:spacing w:val="0"/>
                <w:sz w:val="20"/>
              </w:rPr>
            </w:pPr>
            <w:r w:rsidRPr="0095329E">
              <w:rPr>
                <w:bCs/>
                <w:i/>
                <w:spacing w:val="0"/>
                <w:sz w:val="20"/>
              </w:rPr>
              <w:t>5 060</w:t>
            </w:r>
          </w:p>
          <w:p w14:paraId="3ED1A51E" w14:textId="77777777" w:rsidR="003A5611" w:rsidRPr="0095329E" w:rsidRDefault="003A5611">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95329E">
              <w:rPr>
                <w:bCs/>
                <w:i/>
                <w:spacing w:val="0"/>
                <w:sz w:val="20"/>
              </w:rPr>
              <w:t>(-3.8)</w:t>
            </w:r>
          </w:p>
        </w:tc>
        <w:tc>
          <w:tcPr>
            <w:tcW w:w="553" w:type="pct"/>
            <w:vAlign w:val="bottom"/>
          </w:tcPr>
          <w:p w14:paraId="0BB85428" w14:textId="77777777" w:rsidR="003A5611" w:rsidRDefault="003A5611">
            <w:pPr>
              <w:tabs>
                <w:tab w:val="decimal" w:pos="384"/>
              </w:tabs>
              <w:snapToGrid w:val="0"/>
              <w:spacing w:after="0" w:line="240" w:lineRule="auto"/>
              <w:ind w:left="-62"/>
              <w:jc w:val="right"/>
              <w:rPr>
                <w:bCs/>
                <w:i/>
                <w:spacing w:val="0"/>
                <w:sz w:val="20"/>
              </w:rPr>
            </w:pPr>
            <w:r>
              <w:rPr>
                <w:rFonts w:hint="eastAsia"/>
                <w:bCs/>
                <w:i/>
                <w:spacing w:val="0"/>
                <w:sz w:val="20"/>
              </w:rPr>
              <w:t>5</w:t>
            </w:r>
            <w:r>
              <w:rPr>
                <w:bCs/>
                <w:i/>
                <w:spacing w:val="0"/>
                <w:sz w:val="20"/>
              </w:rPr>
              <w:t> </w:t>
            </w:r>
            <w:r>
              <w:rPr>
                <w:rFonts w:hint="eastAsia"/>
                <w:bCs/>
                <w:i/>
                <w:spacing w:val="0"/>
                <w:sz w:val="20"/>
              </w:rPr>
              <w:t>050</w:t>
            </w:r>
          </w:p>
          <w:p w14:paraId="3981375B" w14:textId="77777777" w:rsidR="003A5611" w:rsidRPr="00F22177" w:rsidRDefault="003A5611">
            <w:pPr>
              <w:tabs>
                <w:tab w:val="decimal" w:pos="384"/>
              </w:tabs>
              <w:snapToGrid w:val="0"/>
              <w:spacing w:after="0" w:line="240" w:lineRule="auto"/>
              <w:ind w:left="-62"/>
              <w:jc w:val="right"/>
              <w:rPr>
                <w:bCs/>
                <w:i/>
                <w:spacing w:val="0"/>
                <w:sz w:val="20"/>
              </w:rPr>
            </w:pPr>
            <w:r>
              <w:rPr>
                <w:rFonts w:hint="eastAsia"/>
                <w:bCs/>
                <w:i/>
                <w:spacing w:val="0"/>
                <w:sz w:val="20"/>
              </w:rPr>
              <w:t>(-7.5)</w:t>
            </w:r>
          </w:p>
        </w:tc>
      </w:tr>
      <w:tr w:rsidR="003A5611" w:rsidRPr="0095329E" w14:paraId="39AA9C99" w14:textId="77777777" w:rsidTr="003A5611">
        <w:trPr>
          <w:jc w:val="right"/>
        </w:trPr>
        <w:tc>
          <w:tcPr>
            <w:tcW w:w="1123" w:type="pct"/>
          </w:tcPr>
          <w:p w14:paraId="7798E079"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3EE87D4A"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781B591F"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4C36E0EA"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705F4526"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11ECC256"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42E816B6"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5CBC2A2B"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DF7860" w14:paraId="0EB59594" w14:textId="77777777" w:rsidTr="003A5611">
        <w:trPr>
          <w:jc w:val="right"/>
        </w:trPr>
        <w:tc>
          <w:tcPr>
            <w:tcW w:w="1123" w:type="pct"/>
          </w:tcPr>
          <w:p w14:paraId="61465F6A"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製造業</w:t>
            </w:r>
          </w:p>
        </w:tc>
        <w:tc>
          <w:tcPr>
            <w:tcW w:w="555" w:type="pct"/>
            <w:shd w:val="clear" w:color="auto" w:fill="auto"/>
          </w:tcPr>
          <w:p w14:paraId="63C74A6F"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2 520</w:t>
            </w:r>
          </w:p>
          <w:p w14:paraId="6F7F77DC"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(49.0)</w:t>
            </w:r>
          </w:p>
        </w:tc>
        <w:tc>
          <w:tcPr>
            <w:tcW w:w="554" w:type="pct"/>
            <w:shd w:val="clear" w:color="auto" w:fill="auto"/>
          </w:tcPr>
          <w:p w14:paraId="08263693"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2 380</w:t>
            </w:r>
          </w:p>
          <w:p w14:paraId="3D085E6C"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(69.5)</w:t>
            </w:r>
          </w:p>
        </w:tc>
        <w:tc>
          <w:tcPr>
            <w:tcW w:w="554" w:type="pct"/>
            <w:shd w:val="clear" w:color="auto" w:fill="auto"/>
          </w:tcPr>
          <w:p w14:paraId="051B37D8"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2 480</w:t>
            </w:r>
          </w:p>
          <w:p w14:paraId="003A0E73"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(51.1)</w:t>
            </w:r>
          </w:p>
        </w:tc>
        <w:tc>
          <w:tcPr>
            <w:tcW w:w="554" w:type="pct"/>
            <w:shd w:val="clear" w:color="auto" w:fill="auto"/>
          </w:tcPr>
          <w:p w14:paraId="4E48EF00"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2 690</w:t>
            </w:r>
          </w:p>
          <w:p w14:paraId="5F05A6B2"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(46.9)</w:t>
            </w:r>
          </w:p>
        </w:tc>
        <w:tc>
          <w:tcPr>
            <w:tcW w:w="554" w:type="pct"/>
            <w:shd w:val="clear" w:color="auto" w:fill="auto"/>
          </w:tcPr>
          <w:p w14:paraId="76D8DEC4"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2 520</w:t>
            </w:r>
          </w:p>
          <w:p w14:paraId="78E6F8D0"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(34.0)</w:t>
            </w:r>
          </w:p>
        </w:tc>
        <w:tc>
          <w:tcPr>
            <w:tcW w:w="553" w:type="pct"/>
            <w:shd w:val="clear" w:color="auto" w:fill="auto"/>
          </w:tcPr>
          <w:p w14:paraId="4FE44E41"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2 750</w:t>
            </w:r>
          </w:p>
          <w:p w14:paraId="049AF5D9" w14:textId="77777777" w:rsidR="003A5611" w:rsidRPr="0095329E" w:rsidRDefault="003A5611" w:rsidP="003A5611">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(15.7)</w:t>
            </w:r>
          </w:p>
        </w:tc>
        <w:tc>
          <w:tcPr>
            <w:tcW w:w="553" w:type="pct"/>
          </w:tcPr>
          <w:p w14:paraId="47D63E54" w14:textId="77777777" w:rsidR="003A5611" w:rsidRDefault="003A5611" w:rsidP="003A5611">
            <w:pPr>
              <w:tabs>
                <w:tab w:val="left" w:pos="-108"/>
                <w:tab w:val="decimal" w:pos="384"/>
              </w:tabs>
              <w:snapToGrid w:val="0"/>
              <w:spacing w:after="0" w:line="240" w:lineRule="auto"/>
              <w:ind w:leftChars="-46" w:left="-38" w:hangingChars="50" w:hanging="100"/>
              <w:jc w:val="right"/>
              <w:rPr>
                <w:bCs/>
                <w:spacing w:val="0"/>
                <w:sz w:val="20"/>
              </w:rPr>
            </w:pPr>
            <w:r>
              <w:rPr>
                <w:rFonts w:hint="eastAsia"/>
                <w:bCs/>
                <w:spacing w:val="0"/>
                <w:sz w:val="20"/>
              </w:rPr>
              <w:t>2</w:t>
            </w:r>
            <w:r>
              <w:rPr>
                <w:bCs/>
                <w:spacing w:val="0"/>
                <w:sz w:val="20"/>
              </w:rPr>
              <w:t> </w:t>
            </w:r>
            <w:r>
              <w:rPr>
                <w:rFonts w:hint="eastAsia"/>
                <w:bCs/>
                <w:spacing w:val="0"/>
                <w:sz w:val="20"/>
              </w:rPr>
              <w:t>510</w:t>
            </w:r>
          </w:p>
          <w:p w14:paraId="0121F4B6" w14:textId="77777777" w:rsidR="003A5611" w:rsidRPr="00DF7860" w:rsidRDefault="003A5611" w:rsidP="003A5611">
            <w:pPr>
              <w:tabs>
                <w:tab w:val="left" w:pos="-108"/>
                <w:tab w:val="decimal" w:pos="384"/>
              </w:tabs>
              <w:snapToGrid w:val="0"/>
              <w:spacing w:after="0" w:line="240" w:lineRule="auto"/>
              <w:ind w:leftChars="-46" w:left="-38" w:hangingChars="50" w:hanging="100"/>
              <w:jc w:val="right"/>
              <w:rPr>
                <w:bCs/>
                <w:spacing w:val="0"/>
                <w:sz w:val="20"/>
              </w:rPr>
            </w:pPr>
            <w:r>
              <w:rPr>
                <w:rFonts w:hint="eastAsia"/>
                <w:bCs/>
                <w:spacing w:val="0"/>
                <w:sz w:val="20"/>
              </w:rPr>
              <w:t>(1.6)</w:t>
            </w:r>
          </w:p>
        </w:tc>
      </w:tr>
      <w:tr w:rsidR="003A5611" w:rsidRPr="0095329E" w14:paraId="0963E0A6" w14:textId="77777777" w:rsidTr="003A5611">
        <w:trPr>
          <w:jc w:val="right"/>
        </w:trPr>
        <w:tc>
          <w:tcPr>
            <w:tcW w:w="1123" w:type="pct"/>
          </w:tcPr>
          <w:p w14:paraId="67380FBA"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6CC04A6A"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27F3C5FC"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4DFF2997"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50EB65EA"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71B19699"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44EB6E8F"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16FD2AE9"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DF7860" w14:paraId="2E1B9790" w14:textId="77777777" w:rsidTr="00AA19C5">
        <w:trPr>
          <w:jc w:val="right"/>
        </w:trPr>
        <w:tc>
          <w:tcPr>
            <w:tcW w:w="1123" w:type="pct"/>
          </w:tcPr>
          <w:p w14:paraId="57ADF607"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建築地盤</w:t>
            </w:r>
            <w:r w:rsidRPr="00DC7A17">
              <w:rPr>
                <w:bCs/>
                <w:spacing w:val="0"/>
                <w:sz w:val="20"/>
              </w:rPr>
              <w:br/>
              <w:t>(</w:t>
            </w:r>
            <w:r w:rsidRPr="00DC7A17">
              <w:rPr>
                <w:bCs/>
                <w:spacing w:val="0"/>
                <w:sz w:val="20"/>
              </w:rPr>
              <w:t>只包括地盤工人</w:t>
            </w:r>
            <w:r w:rsidRPr="00DC7A17">
              <w:rPr>
                <w:bCs/>
                <w:spacing w:val="0"/>
                <w:sz w:val="20"/>
              </w:rPr>
              <w:t>)</w:t>
            </w:r>
          </w:p>
        </w:tc>
        <w:tc>
          <w:tcPr>
            <w:tcW w:w="555" w:type="pct"/>
            <w:shd w:val="clear" w:color="auto" w:fill="auto"/>
            <w:vAlign w:val="bottom"/>
          </w:tcPr>
          <w:p w14:paraId="47C44D73" w14:textId="77777777" w:rsidR="003A5611" w:rsidRPr="0095329E" w:rsidRDefault="003A5611" w:rsidP="00C7532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2 090</w:t>
            </w:r>
          </w:p>
          <w:p w14:paraId="50DC05A0"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(302.0)</w:t>
            </w:r>
          </w:p>
        </w:tc>
        <w:tc>
          <w:tcPr>
            <w:tcW w:w="554" w:type="pct"/>
            <w:shd w:val="clear" w:color="auto" w:fill="auto"/>
            <w:vAlign w:val="bottom"/>
          </w:tcPr>
          <w:p w14:paraId="23D0A497" w14:textId="77777777" w:rsidR="003A5611" w:rsidRPr="0095329E" w:rsidRDefault="003A5611">
            <w:pPr>
              <w:tabs>
                <w:tab w:val="left" w:pos="-108"/>
                <w:tab w:val="decimal" w:pos="60"/>
              </w:tabs>
              <w:snapToGrid w:val="0"/>
              <w:spacing w:after="0" w:line="240" w:lineRule="auto"/>
              <w:ind w:leftChars="-46" w:left="-38" w:hangingChars="50" w:hanging="100"/>
              <w:jc w:val="right"/>
              <w:rPr>
                <w:bCs/>
                <w:spacing w:val="0"/>
                <w:sz w:val="20"/>
              </w:rPr>
            </w:pPr>
            <w:r w:rsidRPr="0095329E">
              <w:rPr>
                <w:bCs/>
                <w:spacing w:val="0"/>
                <w:sz w:val="20"/>
              </w:rPr>
              <w:t>640</w:t>
            </w:r>
          </w:p>
          <w:p w14:paraId="16470A0D"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(139.4)</w:t>
            </w:r>
          </w:p>
        </w:tc>
        <w:tc>
          <w:tcPr>
            <w:tcW w:w="554" w:type="pct"/>
            <w:shd w:val="clear" w:color="auto" w:fill="auto"/>
            <w:vAlign w:val="bottom"/>
          </w:tcPr>
          <w:p w14:paraId="3E595C5B" w14:textId="77777777" w:rsidR="003A5611" w:rsidRPr="0095329E" w:rsidRDefault="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2 760</w:t>
            </w:r>
          </w:p>
          <w:p w14:paraId="0538DB6A"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(335.8)</w:t>
            </w:r>
          </w:p>
        </w:tc>
        <w:tc>
          <w:tcPr>
            <w:tcW w:w="554" w:type="pct"/>
            <w:shd w:val="clear" w:color="auto" w:fill="auto"/>
            <w:vAlign w:val="bottom"/>
          </w:tcPr>
          <w:p w14:paraId="71462881" w14:textId="77777777" w:rsidR="003A5611" w:rsidRPr="0095329E" w:rsidRDefault="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2 560</w:t>
            </w:r>
          </w:p>
          <w:p w14:paraId="2B8CC324"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(298.9)</w:t>
            </w:r>
          </w:p>
        </w:tc>
        <w:tc>
          <w:tcPr>
            <w:tcW w:w="554" w:type="pct"/>
            <w:shd w:val="clear" w:color="auto" w:fill="auto"/>
            <w:vAlign w:val="bottom"/>
          </w:tcPr>
          <w:p w14:paraId="522713AB" w14:textId="77777777" w:rsidR="003A5611" w:rsidRPr="0095329E" w:rsidRDefault="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2 400</w:t>
            </w:r>
          </w:p>
          <w:p w14:paraId="402A6DEC" w14:textId="77777777" w:rsidR="003A5611" w:rsidRPr="0095329E" w:rsidRDefault="003A5611">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(347.2)</w:t>
            </w:r>
          </w:p>
        </w:tc>
        <w:tc>
          <w:tcPr>
            <w:tcW w:w="553" w:type="pct"/>
            <w:shd w:val="clear" w:color="auto" w:fill="auto"/>
            <w:vAlign w:val="bottom"/>
          </w:tcPr>
          <w:p w14:paraId="36C7D8AB" w14:textId="77777777" w:rsidR="003A5611" w:rsidRPr="0095329E" w:rsidRDefault="003A5611">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2 070</w:t>
            </w:r>
          </w:p>
          <w:p w14:paraId="2BCFDB1C" w14:textId="77777777" w:rsidR="003A5611" w:rsidRPr="0095329E" w:rsidRDefault="003A5611">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(221.1)</w:t>
            </w:r>
          </w:p>
        </w:tc>
        <w:tc>
          <w:tcPr>
            <w:tcW w:w="553" w:type="pct"/>
            <w:vAlign w:val="bottom"/>
          </w:tcPr>
          <w:p w14:paraId="6015837B" w14:textId="77777777" w:rsidR="003A5611" w:rsidRDefault="003A5611">
            <w:pPr>
              <w:tabs>
                <w:tab w:val="left" w:pos="-108"/>
                <w:tab w:val="decimal" w:pos="384"/>
              </w:tabs>
              <w:snapToGrid w:val="0"/>
              <w:spacing w:after="0" w:line="240" w:lineRule="auto"/>
              <w:ind w:leftChars="-46" w:left="-38" w:hangingChars="50" w:hanging="100"/>
              <w:jc w:val="right"/>
              <w:rPr>
                <w:bCs/>
                <w:spacing w:val="0"/>
                <w:sz w:val="20"/>
              </w:rPr>
            </w:pPr>
            <w:r>
              <w:rPr>
                <w:rFonts w:hint="eastAsia"/>
                <w:bCs/>
                <w:spacing w:val="0"/>
                <w:sz w:val="20"/>
              </w:rPr>
              <w:t>1</w:t>
            </w:r>
            <w:r>
              <w:rPr>
                <w:bCs/>
                <w:spacing w:val="0"/>
                <w:sz w:val="20"/>
              </w:rPr>
              <w:t> </w:t>
            </w:r>
            <w:r>
              <w:rPr>
                <w:rFonts w:hint="eastAsia"/>
                <w:bCs/>
                <w:spacing w:val="0"/>
                <w:sz w:val="20"/>
              </w:rPr>
              <w:t>800</w:t>
            </w:r>
          </w:p>
          <w:p w14:paraId="3461FC5F" w14:textId="77777777" w:rsidR="003A5611" w:rsidRPr="00DF7860" w:rsidRDefault="003A5611">
            <w:pPr>
              <w:tabs>
                <w:tab w:val="left" w:pos="-108"/>
                <w:tab w:val="decimal" w:pos="384"/>
              </w:tabs>
              <w:snapToGrid w:val="0"/>
              <w:spacing w:after="0" w:line="240" w:lineRule="auto"/>
              <w:ind w:leftChars="-46" w:left="-38" w:hangingChars="50" w:hanging="100"/>
              <w:jc w:val="right"/>
              <w:rPr>
                <w:bCs/>
                <w:spacing w:val="0"/>
                <w:sz w:val="20"/>
              </w:rPr>
            </w:pPr>
            <w:r>
              <w:rPr>
                <w:rFonts w:hint="eastAsia"/>
                <w:bCs/>
                <w:spacing w:val="0"/>
                <w:sz w:val="20"/>
              </w:rPr>
              <w:t>(-34.9)</w:t>
            </w:r>
          </w:p>
        </w:tc>
      </w:tr>
      <w:tr w:rsidR="003A5611" w:rsidRPr="0095329E" w14:paraId="33F0A87F" w14:textId="77777777" w:rsidTr="003A5611">
        <w:trPr>
          <w:jc w:val="right"/>
        </w:trPr>
        <w:tc>
          <w:tcPr>
            <w:tcW w:w="1123" w:type="pct"/>
          </w:tcPr>
          <w:p w14:paraId="73923AFD"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4BEDE748"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00CE9A3D"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10FFCAEA"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401821B1"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78D1487E"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0FD71358"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490DDD54"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DF7860" w14:paraId="3C4F987D" w14:textId="77777777" w:rsidTr="003A5611">
        <w:trPr>
          <w:jc w:val="right"/>
        </w:trPr>
        <w:tc>
          <w:tcPr>
            <w:tcW w:w="1123" w:type="pct"/>
          </w:tcPr>
          <w:p w14:paraId="327CE6D4"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
                <w:bCs/>
                <w:spacing w:val="0"/>
                <w:sz w:val="20"/>
                <w:u w:val="single"/>
              </w:rPr>
            </w:pPr>
            <w:r w:rsidRPr="00DC7A17">
              <w:rPr>
                <w:rFonts w:ascii="華康中黑體" w:eastAsia="華康中黑體" w:hAnsi="華康中黑體" w:cs="華康中黑體"/>
                <w:bCs/>
                <w:spacing w:val="0"/>
                <w:sz w:val="20"/>
              </w:rPr>
              <w:t>所有接受統計調查的</w:t>
            </w:r>
            <w:r w:rsidRPr="00DC7A17">
              <w:rPr>
                <w:rFonts w:ascii="華康中黑體" w:eastAsia="華康中黑體" w:hAnsi="華康中黑體" w:cs="華康中黑體"/>
                <w:bCs/>
                <w:spacing w:val="0"/>
                <w:sz w:val="20"/>
              </w:rPr>
              <w:br/>
              <w:t>私營機構</w:t>
            </w:r>
            <w:r>
              <w:rPr>
                <w:b/>
                <w:bCs/>
                <w:spacing w:val="0"/>
                <w:sz w:val="20"/>
                <w:vertAlign w:val="superscript"/>
              </w:rPr>
              <w:t> (a</w:t>
            </w:r>
            <w:r w:rsidRPr="00DC7A17">
              <w:rPr>
                <w:b/>
                <w:bCs/>
                <w:spacing w:val="0"/>
                <w:sz w:val="20"/>
                <w:vertAlign w:val="superscript"/>
              </w:rPr>
              <w:t>)</w:t>
            </w:r>
          </w:p>
        </w:tc>
        <w:tc>
          <w:tcPr>
            <w:tcW w:w="555" w:type="pct"/>
            <w:shd w:val="clear" w:color="auto" w:fill="auto"/>
          </w:tcPr>
          <w:p w14:paraId="7CB032EC"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
                <w:bCs/>
                <w:spacing w:val="0"/>
                <w:sz w:val="20"/>
              </w:rPr>
            </w:pPr>
            <w:r w:rsidRPr="0095329E">
              <w:rPr>
                <w:b/>
                <w:bCs/>
                <w:spacing w:val="0"/>
                <w:sz w:val="20"/>
              </w:rPr>
              <w:t>78 230</w:t>
            </w:r>
          </w:p>
          <w:p w14:paraId="0E9E74C2" w14:textId="77777777" w:rsidR="003A5611" w:rsidRPr="0095329E" w:rsidRDefault="003A5611" w:rsidP="003A5611">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(18.5)</w:t>
            </w:r>
          </w:p>
        </w:tc>
        <w:tc>
          <w:tcPr>
            <w:tcW w:w="554" w:type="pct"/>
            <w:shd w:val="clear" w:color="auto" w:fill="auto"/>
          </w:tcPr>
          <w:p w14:paraId="6FF1F50A" w14:textId="77777777" w:rsidR="003A5611" w:rsidRPr="0095329E"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77 750</w:t>
            </w:r>
          </w:p>
          <w:p w14:paraId="3052742C" w14:textId="77777777" w:rsidR="003A5611"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(44.8)</w:t>
            </w:r>
          </w:p>
          <w:p w14:paraId="663F996B" w14:textId="77777777" w:rsidR="003A5611" w:rsidRPr="0095329E" w:rsidRDefault="003A5611" w:rsidP="003A5611">
            <w:pPr>
              <w:tabs>
                <w:tab w:val="decimal" w:pos="384"/>
              </w:tabs>
              <w:snapToGrid w:val="0"/>
              <w:spacing w:after="0" w:line="240" w:lineRule="auto"/>
              <w:ind w:left="-85"/>
              <w:jc w:val="right"/>
              <w:rPr>
                <w:b/>
                <w:bCs/>
                <w:spacing w:val="0"/>
                <w:sz w:val="20"/>
              </w:rPr>
            </w:pPr>
            <w:r>
              <w:rPr>
                <w:rFonts w:hint="eastAsia"/>
                <w:b/>
                <w:bCs/>
                <w:spacing w:val="0"/>
                <w:sz w:val="20"/>
                <w:lang w:val="en-HK"/>
              </w:rPr>
              <w:t>[6.3]</w:t>
            </w:r>
          </w:p>
          <w:p w14:paraId="30ED8B1E" w14:textId="77777777" w:rsidR="003A5611" w:rsidRPr="0095329E" w:rsidRDefault="003A5611" w:rsidP="003A5611">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&lt;5.</w:t>
            </w:r>
            <w:r>
              <w:rPr>
                <w:rFonts w:hint="eastAsia"/>
                <w:b/>
                <w:bCs/>
                <w:spacing w:val="0"/>
                <w:sz w:val="20"/>
              </w:rPr>
              <w:t>4</w:t>
            </w:r>
            <w:r w:rsidRPr="0095329E">
              <w:rPr>
                <w:b/>
                <w:bCs/>
                <w:spacing w:val="0"/>
                <w:sz w:val="20"/>
              </w:rPr>
              <w:t>&gt;</w:t>
            </w:r>
          </w:p>
        </w:tc>
        <w:tc>
          <w:tcPr>
            <w:tcW w:w="554" w:type="pct"/>
            <w:shd w:val="clear" w:color="auto" w:fill="auto"/>
          </w:tcPr>
          <w:p w14:paraId="23FED14C" w14:textId="77777777" w:rsidR="003A5611" w:rsidRPr="0095329E"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81 460</w:t>
            </w:r>
          </w:p>
          <w:p w14:paraId="01B00A75" w14:textId="77777777" w:rsidR="003A5611"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(30.3)</w:t>
            </w:r>
          </w:p>
          <w:p w14:paraId="598DE6AC" w14:textId="77777777" w:rsidR="003A5611" w:rsidRPr="0095329E" w:rsidRDefault="003A5611" w:rsidP="003A5611">
            <w:pPr>
              <w:tabs>
                <w:tab w:val="decimal" w:pos="384"/>
              </w:tabs>
              <w:snapToGrid w:val="0"/>
              <w:spacing w:after="0" w:line="240" w:lineRule="auto"/>
              <w:ind w:left="-85"/>
              <w:jc w:val="right"/>
              <w:rPr>
                <w:b/>
                <w:bCs/>
                <w:spacing w:val="0"/>
                <w:sz w:val="20"/>
              </w:rPr>
            </w:pPr>
            <w:r>
              <w:rPr>
                <w:rFonts w:hint="eastAsia"/>
                <w:b/>
                <w:bCs/>
                <w:spacing w:val="0"/>
                <w:sz w:val="20"/>
              </w:rPr>
              <w:t>[4.8]</w:t>
            </w:r>
          </w:p>
          <w:p w14:paraId="33D728DB" w14:textId="77777777" w:rsidR="003A5611" w:rsidRPr="0095329E" w:rsidRDefault="003A5611" w:rsidP="003A5611">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&lt;</w:t>
            </w:r>
            <w:r>
              <w:rPr>
                <w:rFonts w:hint="eastAsia"/>
                <w:b/>
                <w:bCs/>
                <w:spacing w:val="0"/>
                <w:sz w:val="20"/>
              </w:rPr>
              <w:t>4.0</w:t>
            </w:r>
            <w:r w:rsidRPr="0095329E">
              <w:rPr>
                <w:b/>
                <w:bCs/>
                <w:spacing w:val="0"/>
                <w:sz w:val="20"/>
              </w:rPr>
              <w:t>&gt;</w:t>
            </w:r>
          </w:p>
        </w:tc>
        <w:tc>
          <w:tcPr>
            <w:tcW w:w="554" w:type="pct"/>
            <w:shd w:val="clear" w:color="auto" w:fill="auto"/>
          </w:tcPr>
          <w:p w14:paraId="60473844" w14:textId="77777777" w:rsidR="003A5611" w:rsidRPr="0095329E"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80 650</w:t>
            </w:r>
          </w:p>
          <w:p w14:paraId="27467952" w14:textId="77777777" w:rsidR="003A5611"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(7.8)</w:t>
            </w:r>
          </w:p>
          <w:p w14:paraId="55A918DA" w14:textId="77777777" w:rsidR="003A5611" w:rsidRPr="0095329E" w:rsidRDefault="003A5611" w:rsidP="003A5611">
            <w:pPr>
              <w:tabs>
                <w:tab w:val="decimal" w:pos="384"/>
              </w:tabs>
              <w:snapToGrid w:val="0"/>
              <w:spacing w:after="0" w:line="240" w:lineRule="auto"/>
              <w:ind w:left="-85"/>
              <w:jc w:val="right"/>
              <w:rPr>
                <w:b/>
                <w:bCs/>
                <w:spacing w:val="0"/>
                <w:sz w:val="20"/>
              </w:rPr>
            </w:pPr>
            <w:r>
              <w:rPr>
                <w:rFonts w:hint="eastAsia"/>
                <w:b/>
                <w:bCs/>
                <w:spacing w:val="0"/>
                <w:sz w:val="20"/>
              </w:rPr>
              <w:t>[-1.0]</w:t>
            </w:r>
          </w:p>
          <w:p w14:paraId="532B49C5" w14:textId="77777777" w:rsidR="003A5611" w:rsidRPr="0095329E" w:rsidRDefault="003A5611" w:rsidP="003A5611">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&lt;-</w:t>
            </w:r>
            <w:r>
              <w:rPr>
                <w:rFonts w:hint="eastAsia"/>
                <w:b/>
                <w:bCs/>
                <w:spacing w:val="0"/>
                <w:sz w:val="20"/>
              </w:rPr>
              <w:t>7.4</w:t>
            </w:r>
            <w:r w:rsidRPr="0095329E">
              <w:rPr>
                <w:b/>
                <w:bCs/>
                <w:spacing w:val="0"/>
                <w:sz w:val="20"/>
              </w:rPr>
              <w:t>&gt;</w:t>
            </w:r>
          </w:p>
        </w:tc>
        <w:tc>
          <w:tcPr>
            <w:tcW w:w="554" w:type="pct"/>
            <w:shd w:val="clear" w:color="auto" w:fill="auto"/>
          </w:tcPr>
          <w:p w14:paraId="3EB9FDF5" w14:textId="77777777" w:rsidR="003A5611" w:rsidRPr="0095329E"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73 070</w:t>
            </w:r>
          </w:p>
          <w:p w14:paraId="00506F5B" w14:textId="77777777" w:rsidR="003A5611"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(-0.1)</w:t>
            </w:r>
          </w:p>
          <w:p w14:paraId="28CCB73F" w14:textId="77777777" w:rsidR="003A5611" w:rsidRPr="0095329E" w:rsidRDefault="003A5611" w:rsidP="003A5611">
            <w:pPr>
              <w:tabs>
                <w:tab w:val="decimal" w:pos="384"/>
              </w:tabs>
              <w:snapToGrid w:val="0"/>
              <w:spacing w:after="0" w:line="240" w:lineRule="auto"/>
              <w:ind w:left="-85"/>
              <w:jc w:val="right"/>
              <w:rPr>
                <w:b/>
                <w:bCs/>
                <w:spacing w:val="0"/>
                <w:sz w:val="20"/>
              </w:rPr>
            </w:pPr>
            <w:r>
              <w:rPr>
                <w:rFonts w:hint="eastAsia"/>
                <w:b/>
                <w:bCs/>
                <w:spacing w:val="0"/>
                <w:sz w:val="20"/>
              </w:rPr>
              <w:t>[-9.4]</w:t>
            </w:r>
          </w:p>
          <w:p w14:paraId="509EC6C7" w14:textId="77777777" w:rsidR="003A5611" w:rsidRPr="0095329E" w:rsidRDefault="003A5611" w:rsidP="003A5611">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&lt;-1.4&gt;</w:t>
            </w:r>
          </w:p>
        </w:tc>
        <w:tc>
          <w:tcPr>
            <w:tcW w:w="553" w:type="pct"/>
            <w:shd w:val="clear" w:color="auto" w:fill="auto"/>
          </w:tcPr>
          <w:p w14:paraId="763C8ED1" w14:textId="77777777" w:rsidR="003A5611" w:rsidRPr="0095329E"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75 180</w:t>
            </w:r>
          </w:p>
          <w:p w14:paraId="0C3FCF8E" w14:textId="77777777" w:rsidR="003A5611" w:rsidRDefault="003A5611" w:rsidP="003A5611">
            <w:pPr>
              <w:tabs>
                <w:tab w:val="decimal" w:pos="384"/>
              </w:tabs>
              <w:snapToGrid w:val="0"/>
              <w:spacing w:after="0" w:line="240" w:lineRule="auto"/>
              <w:ind w:left="-85"/>
              <w:jc w:val="right"/>
              <w:rPr>
                <w:b/>
                <w:bCs/>
                <w:spacing w:val="0"/>
                <w:sz w:val="20"/>
              </w:rPr>
            </w:pPr>
            <w:r w:rsidRPr="0095329E">
              <w:rPr>
                <w:b/>
                <w:bCs/>
                <w:spacing w:val="0"/>
                <w:sz w:val="20"/>
              </w:rPr>
              <w:t>(-3.3)</w:t>
            </w:r>
          </w:p>
          <w:p w14:paraId="070A3628" w14:textId="77777777" w:rsidR="003A5611" w:rsidRPr="0095329E" w:rsidRDefault="003A5611" w:rsidP="003A5611">
            <w:pPr>
              <w:tabs>
                <w:tab w:val="decimal" w:pos="384"/>
              </w:tabs>
              <w:snapToGrid w:val="0"/>
              <w:spacing w:after="0" w:line="240" w:lineRule="auto"/>
              <w:ind w:left="-85"/>
              <w:jc w:val="right"/>
              <w:rPr>
                <w:b/>
                <w:bCs/>
                <w:spacing w:val="0"/>
                <w:sz w:val="20"/>
              </w:rPr>
            </w:pPr>
            <w:r>
              <w:rPr>
                <w:rFonts w:hint="eastAsia"/>
                <w:b/>
                <w:bCs/>
                <w:spacing w:val="0"/>
                <w:sz w:val="20"/>
              </w:rPr>
              <w:t>[2.9]</w:t>
            </w:r>
          </w:p>
          <w:p w14:paraId="2DCC5F85" w14:textId="77777777" w:rsidR="003A5611" w:rsidRPr="0095329E" w:rsidRDefault="003A5611" w:rsidP="003A5611">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sidRPr="0095329E">
              <w:rPr>
                <w:b/>
                <w:bCs/>
                <w:spacing w:val="0"/>
                <w:sz w:val="20"/>
              </w:rPr>
              <w:t>&lt;</w:t>
            </w:r>
            <w:r>
              <w:rPr>
                <w:rFonts w:hint="eastAsia"/>
                <w:b/>
                <w:bCs/>
                <w:spacing w:val="0"/>
                <w:sz w:val="20"/>
              </w:rPr>
              <w:t>1.7</w:t>
            </w:r>
            <w:r w:rsidRPr="0095329E">
              <w:rPr>
                <w:b/>
                <w:bCs/>
                <w:spacing w:val="0"/>
                <w:sz w:val="20"/>
              </w:rPr>
              <w:t>&gt;</w:t>
            </w:r>
          </w:p>
        </w:tc>
        <w:tc>
          <w:tcPr>
            <w:tcW w:w="553" w:type="pct"/>
          </w:tcPr>
          <w:p w14:paraId="147933A2" w14:textId="77777777" w:rsidR="003A5611" w:rsidRDefault="003A5611" w:rsidP="003A5611">
            <w:pPr>
              <w:tabs>
                <w:tab w:val="decimal" w:pos="384"/>
              </w:tabs>
              <w:snapToGrid w:val="0"/>
              <w:spacing w:after="0" w:line="240" w:lineRule="auto"/>
              <w:ind w:left="-85"/>
              <w:jc w:val="right"/>
              <w:rPr>
                <w:b/>
                <w:bCs/>
                <w:spacing w:val="0"/>
                <w:sz w:val="20"/>
              </w:rPr>
            </w:pPr>
            <w:r>
              <w:rPr>
                <w:rFonts w:hint="eastAsia"/>
                <w:b/>
                <w:bCs/>
                <w:spacing w:val="0"/>
                <w:sz w:val="20"/>
              </w:rPr>
              <w:t>69</w:t>
            </w:r>
            <w:r>
              <w:rPr>
                <w:b/>
                <w:bCs/>
                <w:spacing w:val="0"/>
                <w:sz w:val="20"/>
              </w:rPr>
              <w:t> </w:t>
            </w:r>
            <w:r>
              <w:rPr>
                <w:rFonts w:hint="eastAsia"/>
                <w:b/>
                <w:bCs/>
                <w:spacing w:val="0"/>
                <w:sz w:val="20"/>
              </w:rPr>
              <w:t>440</w:t>
            </w:r>
          </w:p>
          <w:p w14:paraId="08BE77D1" w14:textId="77777777" w:rsidR="003A5611" w:rsidRDefault="003A5611" w:rsidP="003A5611">
            <w:pPr>
              <w:tabs>
                <w:tab w:val="decimal" w:pos="384"/>
              </w:tabs>
              <w:snapToGrid w:val="0"/>
              <w:spacing w:after="0" w:line="240" w:lineRule="auto"/>
              <w:ind w:left="-85"/>
              <w:jc w:val="right"/>
              <w:rPr>
                <w:b/>
                <w:bCs/>
                <w:spacing w:val="0"/>
                <w:sz w:val="20"/>
              </w:rPr>
            </w:pPr>
            <w:r>
              <w:rPr>
                <w:rFonts w:hint="eastAsia"/>
                <w:b/>
                <w:bCs/>
                <w:spacing w:val="0"/>
                <w:sz w:val="20"/>
              </w:rPr>
              <w:t>(-14.8)</w:t>
            </w:r>
          </w:p>
          <w:p w14:paraId="0E07359D" w14:textId="77777777" w:rsidR="003A5611" w:rsidRDefault="003A5611" w:rsidP="003A5611">
            <w:pPr>
              <w:tabs>
                <w:tab w:val="decimal" w:pos="384"/>
              </w:tabs>
              <w:snapToGrid w:val="0"/>
              <w:spacing w:after="0" w:line="240" w:lineRule="auto"/>
              <w:ind w:left="-85"/>
              <w:jc w:val="right"/>
              <w:rPr>
                <w:b/>
                <w:bCs/>
                <w:spacing w:val="0"/>
                <w:sz w:val="20"/>
              </w:rPr>
            </w:pPr>
            <w:r>
              <w:rPr>
                <w:rFonts w:hint="eastAsia"/>
                <w:b/>
                <w:bCs/>
                <w:spacing w:val="0"/>
                <w:sz w:val="20"/>
              </w:rPr>
              <w:t>[-7.6]</w:t>
            </w:r>
          </w:p>
          <w:p w14:paraId="45A093B6" w14:textId="77777777" w:rsidR="003A5611" w:rsidRPr="00DF7860" w:rsidRDefault="003A5611" w:rsidP="003A5611">
            <w:pPr>
              <w:tabs>
                <w:tab w:val="decimal" w:pos="384"/>
              </w:tabs>
              <w:snapToGrid w:val="0"/>
              <w:spacing w:after="0" w:line="240" w:lineRule="auto"/>
              <w:ind w:left="-85"/>
              <w:jc w:val="right"/>
              <w:rPr>
                <w:b/>
                <w:bCs/>
                <w:spacing w:val="0"/>
                <w:sz w:val="20"/>
              </w:rPr>
            </w:pPr>
            <w:r>
              <w:rPr>
                <w:b/>
                <w:bCs/>
                <w:spacing w:val="0"/>
                <w:sz w:val="20"/>
              </w:rPr>
              <w:t>&lt;-8.1&gt;</w:t>
            </w:r>
          </w:p>
        </w:tc>
      </w:tr>
      <w:tr w:rsidR="003A5611" w:rsidRPr="0095329E" w14:paraId="3144998D" w14:textId="77777777" w:rsidTr="003A5611">
        <w:trPr>
          <w:jc w:val="right"/>
        </w:trPr>
        <w:tc>
          <w:tcPr>
            <w:tcW w:w="1123" w:type="pct"/>
          </w:tcPr>
          <w:p w14:paraId="5499D86A"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5" w:type="pct"/>
            <w:shd w:val="clear" w:color="auto" w:fill="auto"/>
          </w:tcPr>
          <w:p w14:paraId="2D102EA7"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60DA95D5"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3CB2EC10"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3716F9EE"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4" w:type="pct"/>
            <w:shd w:val="clear" w:color="auto" w:fill="auto"/>
          </w:tcPr>
          <w:p w14:paraId="077EEA51"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shd w:val="clear" w:color="auto" w:fill="auto"/>
          </w:tcPr>
          <w:p w14:paraId="2AEFEA83"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53" w:type="pct"/>
          </w:tcPr>
          <w:p w14:paraId="51046933" w14:textId="77777777" w:rsidR="003A5611" w:rsidRPr="0095329E"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3A5611" w:rsidRPr="00DF7860" w14:paraId="42BDFE2D" w14:textId="77777777" w:rsidTr="003A5611">
        <w:trPr>
          <w:trHeight w:val="563"/>
          <w:jc w:val="right"/>
        </w:trPr>
        <w:tc>
          <w:tcPr>
            <w:tcW w:w="1123" w:type="pct"/>
          </w:tcPr>
          <w:p w14:paraId="2FC38FC3" w14:textId="77777777" w:rsidR="003A5611" w:rsidRPr="00DC7A17" w:rsidRDefault="003A5611" w:rsidP="003A561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20"/>
                <w:u w:val="single"/>
              </w:rPr>
            </w:pPr>
            <w:r w:rsidRPr="00DC7A17">
              <w:rPr>
                <w:bCs/>
                <w:i/>
                <w:spacing w:val="0"/>
                <w:sz w:val="20"/>
              </w:rPr>
              <w:t>公務員</w:t>
            </w:r>
            <w:r>
              <w:rPr>
                <w:bCs/>
                <w:i/>
                <w:spacing w:val="0"/>
                <w:sz w:val="20"/>
                <w:vertAlign w:val="superscript"/>
              </w:rPr>
              <w:t> (b</w:t>
            </w:r>
            <w:r w:rsidRPr="00DC7A17">
              <w:rPr>
                <w:bCs/>
                <w:i/>
                <w:iCs/>
                <w:spacing w:val="0"/>
                <w:sz w:val="20"/>
                <w:vertAlign w:val="superscript"/>
              </w:rPr>
              <w:t>)</w:t>
            </w:r>
          </w:p>
        </w:tc>
        <w:tc>
          <w:tcPr>
            <w:tcW w:w="555" w:type="pct"/>
            <w:shd w:val="clear" w:color="auto" w:fill="auto"/>
          </w:tcPr>
          <w:p w14:paraId="7C6F0800" w14:textId="77777777" w:rsidR="003A5611" w:rsidRPr="0095329E" w:rsidRDefault="003A5611" w:rsidP="003A5611">
            <w:pPr>
              <w:tabs>
                <w:tab w:val="left" w:pos="-108"/>
                <w:tab w:val="decimal" w:pos="384"/>
              </w:tabs>
              <w:snapToGrid w:val="0"/>
              <w:spacing w:after="0" w:line="240" w:lineRule="auto"/>
              <w:ind w:leftChars="-46" w:left="-38" w:hangingChars="50" w:hanging="100"/>
              <w:jc w:val="right"/>
              <w:rPr>
                <w:bCs/>
                <w:i/>
                <w:spacing w:val="0"/>
                <w:sz w:val="20"/>
                <w:lang w:val="en-HK"/>
              </w:rPr>
            </w:pPr>
            <w:r w:rsidRPr="0095329E">
              <w:rPr>
                <w:bCs/>
                <w:i/>
                <w:spacing w:val="0"/>
                <w:sz w:val="20"/>
                <w:lang w:val="en-HK"/>
              </w:rPr>
              <w:t>19 550</w:t>
            </w:r>
          </w:p>
          <w:p w14:paraId="4A92D1E0"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lang w:val="en-HK"/>
              </w:rPr>
              <w:t>(9.8)</w:t>
            </w:r>
          </w:p>
        </w:tc>
        <w:tc>
          <w:tcPr>
            <w:tcW w:w="554" w:type="pct"/>
            <w:shd w:val="clear" w:color="auto" w:fill="auto"/>
          </w:tcPr>
          <w:p w14:paraId="7D8A4B2C" w14:textId="77777777" w:rsidR="003A5611" w:rsidRPr="0095329E" w:rsidRDefault="003A5611" w:rsidP="003A5611">
            <w:pPr>
              <w:tabs>
                <w:tab w:val="decimal" w:pos="384"/>
              </w:tabs>
              <w:snapToGrid w:val="0"/>
              <w:spacing w:after="0" w:line="240" w:lineRule="auto"/>
              <w:ind w:left="-85"/>
              <w:jc w:val="right"/>
              <w:rPr>
                <w:bCs/>
                <w:i/>
                <w:spacing w:val="0"/>
                <w:sz w:val="20"/>
              </w:rPr>
            </w:pPr>
            <w:r w:rsidRPr="0095329E">
              <w:rPr>
                <w:bCs/>
                <w:i/>
                <w:spacing w:val="0"/>
                <w:sz w:val="20"/>
              </w:rPr>
              <w:t>19 170</w:t>
            </w:r>
          </w:p>
          <w:p w14:paraId="3D72DE28"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(14.1)</w:t>
            </w:r>
          </w:p>
        </w:tc>
        <w:tc>
          <w:tcPr>
            <w:tcW w:w="554" w:type="pct"/>
            <w:shd w:val="clear" w:color="auto" w:fill="auto"/>
          </w:tcPr>
          <w:p w14:paraId="7AC17214" w14:textId="77777777" w:rsidR="003A5611" w:rsidRPr="0095329E" w:rsidRDefault="003A5611" w:rsidP="003A5611">
            <w:pPr>
              <w:tabs>
                <w:tab w:val="decimal" w:pos="384"/>
              </w:tabs>
              <w:snapToGrid w:val="0"/>
              <w:spacing w:after="0" w:line="240" w:lineRule="auto"/>
              <w:ind w:left="-85"/>
              <w:jc w:val="right"/>
              <w:rPr>
                <w:bCs/>
                <w:i/>
                <w:spacing w:val="0"/>
                <w:sz w:val="20"/>
              </w:rPr>
            </w:pPr>
            <w:r w:rsidRPr="0095329E">
              <w:rPr>
                <w:bCs/>
                <w:i/>
                <w:spacing w:val="0"/>
                <w:sz w:val="20"/>
              </w:rPr>
              <w:t>19 700</w:t>
            </w:r>
          </w:p>
          <w:p w14:paraId="6A426964"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(12.7)</w:t>
            </w:r>
          </w:p>
        </w:tc>
        <w:tc>
          <w:tcPr>
            <w:tcW w:w="554" w:type="pct"/>
            <w:shd w:val="clear" w:color="auto" w:fill="auto"/>
          </w:tcPr>
          <w:p w14:paraId="10D2128C" w14:textId="77777777" w:rsidR="003A5611" w:rsidRPr="0095329E" w:rsidRDefault="003A5611" w:rsidP="003A5611">
            <w:pPr>
              <w:tabs>
                <w:tab w:val="decimal" w:pos="384"/>
              </w:tabs>
              <w:snapToGrid w:val="0"/>
              <w:spacing w:after="0" w:line="240" w:lineRule="auto"/>
              <w:ind w:left="-85"/>
              <w:jc w:val="right"/>
              <w:rPr>
                <w:bCs/>
                <w:i/>
                <w:spacing w:val="0"/>
                <w:sz w:val="20"/>
              </w:rPr>
            </w:pPr>
            <w:r w:rsidRPr="0095329E">
              <w:rPr>
                <w:bCs/>
                <w:i/>
                <w:spacing w:val="0"/>
                <w:sz w:val="20"/>
              </w:rPr>
              <w:t>19 450</w:t>
            </w:r>
          </w:p>
          <w:p w14:paraId="661E49F1"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(6.7)</w:t>
            </w:r>
          </w:p>
        </w:tc>
        <w:tc>
          <w:tcPr>
            <w:tcW w:w="554" w:type="pct"/>
            <w:shd w:val="clear" w:color="auto" w:fill="auto"/>
          </w:tcPr>
          <w:p w14:paraId="33078E86" w14:textId="77777777" w:rsidR="003A5611" w:rsidRPr="0095329E" w:rsidRDefault="003A5611" w:rsidP="003A5611">
            <w:pPr>
              <w:tabs>
                <w:tab w:val="decimal" w:pos="384"/>
              </w:tabs>
              <w:snapToGrid w:val="0"/>
              <w:spacing w:after="0" w:line="240" w:lineRule="auto"/>
              <w:ind w:left="-85"/>
              <w:jc w:val="right"/>
              <w:rPr>
                <w:bCs/>
                <w:i/>
                <w:spacing w:val="0"/>
                <w:sz w:val="20"/>
              </w:rPr>
            </w:pPr>
            <w:r w:rsidRPr="0095329E">
              <w:rPr>
                <w:bCs/>
                <w:i/>
                <w:spacing w:val="0"/>
                <w:sz w:val="20"/>
              </w:rPr>
              <w:t>19 870</w:t>
            </w:r>
          </w:p>
          <w:p w14:paraId="43F37AB4" w14:textId="77777777" w:rsidR="003A5611" w:rsidRPr="0095329E" w:rsidRDefault="003A5611" w:rsidP="003A5611">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(6.3)</w:t>
            </w:r>
          </w:p>
        </w:tc>
        <w:tc>
          <w:tcPr>
            <w:tcW w:w="553" w:type="pct"/>
            <w:shd w:val="clear" w:color="auto" w:fill="auto"/>
          </w:tcPr>
          <w:p w14:paraId="6EB724ED" w14:textId="77777777" w:rsidR="003A5611" w:rsidRPr="0095329E" w:rsidRDefault="003A5611" w:rsidP="003A5611">
            <w:pPr>
              <w:tabs>
                <w:tab w:val="decimal" w:pos="384"/>
              </w:tabs>
              <w:snapToGrid w:val="0"/>
              <w:spacing w:after="0" w:line="240" w:lineRule="auto"/>
              <w:ind w:left="-85"/>
              <w:jc w:val="right"/>
              <w:rPr>
                <w:bCs/>
                <w:i/>
                <w:spacing w:val="0"/>
                <w:sz w:val="20"/>
              </w:rPr>
            </w:pPr>
            <w:r w:rsidRPr="0095329E">
              <w:rPr>
                <w:bCs/>
                <w:i/>
                <w:spacing w:val="0"/>
                <w:sz w:val="20"/>
              </w:rPr>
              <w:t>19 740</w:t>
            </w:r>
          </w:p>
          <w:p w14:paraId="03109AA0" w14:textId="77777777" w:rsidR="003A5611" w:rsidRPr="0095329E" w:rsidRDefault="003A5611" w:rsidP="003A5611">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95329E">
              <w:rPr>
                <w:bCs/>
                <w:i/>
                <w:spacing w:val="0"/>
                <w:sz w:val="20"/>
              </w:rPr>
              <w:t>(2.9)</w:t>
            </w:r>
          </w:p>
        </w:tc>
        <w:tc>
          <w:tcPr>
            <w:tcW w:w="553" w:type="pct"/>
          </w:tcPr>
          <w:p w14:paraId="2F08AFC9" w14:textId="77777777" w:rsidR="003A5611" w:rsidRDefault="003A5611" w:rsidP="003A5611">
            <w:pPr>
              <w:tabs>
                <w:tab w:val="decimal" w:pos="384"/>
              </w:tabs>
              <w:snapToGrid w:val="0"/>
              <w:spacing w:after="0" w:line="240" w:lineRule="auto"/>
              <w:ind w:left="-85"/>
              <w:jc w:val="right"/>
              <w:rPr>
                <w:bCs/>
                <w:i/>
                <w:spacing w:val="0"/>
                <w:sz w:val="20"/>
              </w:rPr>
            </w:pPr>
            <w:r>
              <w:rPr>
                <w:rFonts w:hint="eastAsia"/>
                <w:bCs/>
                <w:i/>
                <w:spacing w:val="0"/>
                <w:sz w:val="20"/>
              </w:rPr>
              <w:t>19 380</w:t>
            </w:r>
          </w:p>
          <w:p w14:paraId="7B4C8CAF" w14:textId="77777777" w:rsidR="003A5611" w:rsidRPr="00DF7860" w:rsidRDefault="003A5611" w:rsidP="003A5611">
            <w:pPr>
              <w:tabs>
                <w:tab w:val="decimal" w:pos="384"/>
              </w:tabs>
              <w:snapToGrid w:val="0"/>
              <w:spacing w:after="0" w:line="240" w:lineRule="auto"/>
              <w:ind w:left="-85"/>
              <w:jc w:val="right"/>
              <w:rPr>
                <w:bCs/>
                <w:i/>
                <w:spacing w:val="0"/>
                <w:sz w:val="20"/>
              </w:rPr>
            </w:pPr>
            <w:r>
              <w:rPr>
                <w:bCs/>
                <w:i/>
                <w:spacing w:val="0"/>
                <w:sz w:val="20"/>
              </w:rPr>
              <w:t>(-1.6)</w:t>
            </w:r>
          </w:p>
        </w:tc>
      </w:tr>
    </w:tbl>
    <w:p w14:paraId="7B443B4C" w14:textId="70B767EE" w:rsidR="003A5611" w:rsidRPr="00DC7A17" w:rsidRDefault="003A5611" w:rsidP="003A5611">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proofErr w:type="gramStart"/>
      <w:r w:rsidRPr="00DC7A17">
        <w:rPr>
          <w:snapToGrid w:val="0"/>
          <w:sz w:val="18"/>
          <w:szCs w:val="18"/>
        </w:rPr>
        <w:t>註</w:t>
      </w:r>
      <w:proofErr w:type="gramEnd"/>
      <w:r w:rsidRPr="00DC7A17">
        <w:rPr>
          <w:snapToGrid w:val="0"/>
          <w:sz w:val="18"/>
          <w:szCs w:val="18"/>
        </w:rPr>
        <w:t>：</w:t>
      </w:r>
      <w:r w:rsidRPr="00DC7A17">
        <w:rPr>
          <w:snapToGrid w:val="0"/>
          <w:sz w:val="18"/>
          <w:szCs w:val="18"/>
        </w:rPr>
        <w:tab/>
        <w:t>(a)</w:t>
      </w:r>
      <w:r w:rsidRPr="00DC7A17">
        <w:rPr>
          <w:snapToGrid w:val="0"/>
          <w:sz w:val="18"/>
          <w:szCs w:val="18"/>
        </w:rPr>
        <w:tab/>
      </w:r>
      <w:r w:rsidRPr="00DC7A17">
        <w:rPr>
          <w:rFonts w:hint="eastAsia"/>
          <w:snapToGrid w:val="0"/>
          <w:sz w:val="18"/>
          <w:szCs w:val="18"/>
        </w:rPr>
        <w:t>私營機構的職位空缺總</w:t>
      </w:r>
      <w:r w:rsidRPr="00DC7A17">
        <w:rPr>
          <w:rFonts w:hint="eastAsia"/>
          <w:snapToGrid w:val="0"/>
          <w:sz w:val="18"/>
          <w:szCs w:val="18"/>
          <w:lang w:eastAsia="zh-HK"/>
        </w:rPr>
        <w:t>數</w:t>
      </w:r>
      <w:r w:rsidRPr="00DC7A17">
        <w:rPr>
          <w:rFonts w:hint="eastAsia"/>
          <w:snapToGrid w:val="0"/>
          <w:sz w:val="18"/>
          <w:szCs w:val="18"/>
        </w:rPr>
        <w:t>除包括上</w:t>
      </w:r>
      <w:r w:rsidRPr="00DC7A17">
        <w:rPr>
          <w:rFonts w:hint="eastAsia"/>
          <w:snapToGrid w:val="0"/>
          <w:sz w:val="18"/>
          <w:szCs w:val="18"/>
          <w:lang w:eastAsia="zh-HK"/>
        </w:rPr>
        <w:t>列</w:t>
      </w:r>
      <w:r w:rsidRPr="00DC7A17">
        <w:rPr>
          <w:rFonts w:hint="eastAsia"/>
          <w:snapToGrid w:val="0"/>
          <w:sz w:val="18"/>
          <w:szCs w:val="18"/>
        </w:rPr>
        <w:t>主要</w:t>
      </w:r>
      <w:r w:rsidRPr="00DC7A17">
        <w:rPr>
          <w:rFonts w:hint="eastAsia"/>
          <w:snapToGrid w:val="0"/>
          <w:sz w:val="18"/>
          <w:szCs w:val="18"/>
          <w:lang w:eastAsia="zh-HK"/>
        </w:rPr>
        <w:t>行</w:t>
      </w:r>
      <w:r w:rsidRPr="00DC7A17">
        <w:rPr>
          <w:rFonts w:hint="eastAsia"/>
          <w:snapToGrid w:val="0"/>
          <w:sz w:val="18"/>
          <w:szCs w:val="18"/>
        </w:rPr>
        <w:t>業的職位空缺外，亦涵蓋採礦及</w:t>
      </w:r>
      <w:proofErr w:type="gramStart"/>
      <w:r w:rsidRPr="00DC7A17">
        <w:rPr>
          <w:rFonts w:hint="eastAsia"/>
          <w:snapToGrid w:val="0"/>
          <w:sz w:val="18"/>
          <w:szCs w:val="18"/>
        </w:rPr>
        <w:t>採</w:t>
      </w:r>
      <w:proofErr w:type="gramEnd"/>
      <w:r w:rsidRPr="00DC7A17">
        <w:rPr>
          <w:rFonts w:hint="eastAsia"/>
          <w:snapToGrid w:val="0"/>
          <w:sz w:val="18"/>
          <w:szCs w:val="18"/>
        </w:rPr>
        <w:t>石業，以及電</w:t>
      </w:r>
      <w:r w:rsidRPr="00DC7A17">
        <w:rPr>
          <w:rFonts w:hint="eastAsia"/>
          <w:snapToGrid w:val="0"/>
          <w:sz w:val="18"/>
          <w:szCs w:val="18"/>
          <w:lang w:eastAsia="zh-HK"/>
        </w:rPr>
        <w:t>力</w:t>
      </w:r>
      <w:r w:rsidRPr="00DC7A17">
        <w:rPr>
          <w:rFonts w:hint="eastAsia"/>
          <w:snapToGrid w:val="0"/>
          <w:sz w:val="18"/>
          <w:szCs w:val="18"/>
        </w:rPr>
        <w:t>和</w:t>
      </w:r>
      <w:proofErr w:type="gramStart"/>
      <w:r w:rsidRPr="00DC7A17">
        <w:rPr>
          <w:rFonts w:hint="eastAsia"/>
          <w:snapToGrid w:val="0"/>
          <w:sz w:val="18"/>
          <w:szCs w:val="18"/>
        </w:rPr>
        <w:t>燃氣</w:t>
      </w:r>
      <w:proofErr w:type="gramEnd"/>
      <w:r w:rsidRPr="00DC7A17">
        <w:rPr>
          <w:rFonts w:hint="eastAsia"/>
          <w:snapToGrid w:val="0"/>
          <w:sz w:val="18"/>
          <w:szCs w:val="18"/>
        </w:rPr>
        <w:t>供應及廢棄物管</w:t>
      </w:r>
      <w:r w:rsidRPr="00DC7A17">
        <w:rPr>
          <w:rFonts w:hint="eastAsia"/>
          <w:snapToGrid w:val="0"/>
          <w:sz w:val="18"/>
          <w:szCs w:val="18"/>
          <w:lang w:eastAsia="zh-HK"/>
        </w:rPr>
        <w:t>理</w:t>
      </w:r>
      <w:r w:rsidRPr="00DC7A17">
        <w:rPr>
          <w:rFonts w:hint="eastAsia"/>
          <w:snapToGrid w:val="0"/>
          <w:sz w:val="18"/>
          <w:szCs w:val="18"/>
        </w:rPr>
        <w:t>業的職位空缺。</w:t>
      </w:r>
    </w:p>
    <w:p w14:paraId="03A3C21B" w14:textId="77777777" w:rsidR="003A5611" w:rsidRPr="00DC7A17" w:rsidRDefault="003A5611" w:rsidP="003A5611">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w:t>
      </w:r>
      <w:r>
        <w:rPr>
          <w:snapToGrid w:val="0"/>
          <w:sz w:val="18"/>
          <w:szCs w:val="18"/>
        </w:rPr>
        <w:t>b</w:t>
      </w:r>
      <w:r w:rsidRPr="00DC7A17">
        <w:rPr>
          <w:snapToGrid w:val="0"/>
          <w:sz w:val="18"/>
          <w:szCs w:val="18"/>
        </w:rPr>
        <w:t>)</w:t>
      </w:r>
      <w:r w:rsidRPr="00DC7A17">
        <w:rPr>
          <w:snapToGrid w:val="0"/>
          <w:sz w:val="18"/>
          <w:szCs w:val="18"/>
        </w:rPr>
        <w:tab/>
      </w:r>
      <w:r w:rsidRPr="00DC7A17">
        <w:rPr>
          <w:rFonts w:hint="eastAsia"/>
          <w:snapToGrid w:val="0"/>
          <w:sz w:val="18"/>
          <w:szCs w:val="18"/>
        </w:rPr>
        <w:t>這些</w:t>
      </w:r>
      <w:r w:rsidRPr="00DC7A17">
        <w:rPr>
          <w:rFonts w:hint="eastAsia"/>
          <w:snapToGrid w:val="0"/>
          <w:sz w:val="18"/>
          <w:szCs w:val="18"/>
          <w:lang w:eastAsia="zh-HK"/>
        </w:rPr>
        <w:t>數</w:t>
      </w:r>
      <w:r w:rsidRPr="00DC7A17">
        <w:rPr>
          <w:rFonts w:hint="eastAsia"/>
          <w:snapToGrid w:val="0"/>
          <w:sz w:val="18"/>
          <w:szCs w:val="18"/>
        </w:rPr>
        <w:t>字只包括按政府聘用制僱用公務員的職位空缺。</w:t>
      </w:r>
    </w:p>
    <w:p w14:paraId="3C5A4413" w14:textId="77777777" w:rsidR="003A5611" w:rsidRDefault="003A5611" w:rsidP="003A5611">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  )</w:t>
      </w:r>
      <w:r w:rsidRPr="00DC7A17">
        <w:rPr>
          <w:snapToGrid w:val="0"/>
          <w:sz w:val="18"/>
          <w:szCs w:val="18"/>
        </w:rPr>
        <w:tab/>
      </w:r>
      <w:r w:rsidRPr="00DC7A17">
        <w:rPr>
          <w:rFonts w:hint="eastAsia"/>
          <w:snapToGrid w:val="0"/>
          <w:sz w:val="18"/>
          <w:szCs w:val="18"/>
        </w:rPr>
        <w:t>與一</w:t>
      </w:r>
      <w:r w:rsidRPr="00DC7A17">
        <w:rPr>
          <w:rFonts w:hint="eastAsia"/>
          <w:snapToGrid w:val="0"/>
          <w:sz w:val="18"/>
          <w:szCs w:val="18"/>
          <w:lang w:eastAsia="zh-HK"/>
        </w:rPr>
        <w:t>年</w:t>
      </w:r>
      <w:r w:rsidRPr="00DC7A17">
        <w:rPr>
          <w:rFonts w:hint="eastAsia"/>
          <w:snapToGrid w:val="0"/>
          <w:sz w:val="18"/>
          <w:szCs w:val="18"/>
        </w:rPr>
        <w:t>前比較的增減百分</w:t>
      </w:r>
      <w:r w:rsidRPr="00DC7A17">
        <w:rPr>
          <w:rFonts w:hint="eastAsia"/>
          <w:snapToGrid w:val="0"/>
          <w:sz w:val="18"/>
          <w:szCs w:val="18"/>
          <w:lang w:eastAsia="zh-HK"/>
        </w:rPr>
        <w:t>率</w:t>
      </w:r>
      <w:r w:rsidRPr="00DC7A17">
        <w:rPr>
          <w:rFonts w:hint="eastAsia"/>
          <w:snapToGrid w:val="0"/>
          <w:sz w:val="18"/>
          <w:szCs w:val="18"/>
        </w:rPr>
        <w:t>。</w:t>
      </w:r>
    </w:p>
    <w:p w14:paraId="6DF26491" w14:textId="77777777" w:rsidR="003A5611" w:rsidRPr="00DC7A17" w:rsidRDefault="003A5611" w:rsidP="003A5611">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Pr>
          <w:snapToGrid w:val="0"/>
          <w:sz w:val="18"/>
          <w:szCs w:val="18"/>
        </w:rPr>
        <w:tab/>
      </w:r>
      <w:r>
        <w:rPr>
          <w:rFonts w:hint="eastAsia"/>
          <w:snapToGrid w:val="0"/>
          <w:sz w:val="18"/>
          <w:szCs w:val="18"/>
        </w:rPr>
        <w:t>[</w:t>
      </w:r>
      <w:r w:rsidRPr="00DC7A17">
        <w:rPr>
          <w:snapToGrid w:val="0"/>
          <w:sz w:val="18"/>
          <w:szCs w:val="18"/>
        </w:rPr>
        <w:t>  </w:t>
      </w:r>
      <w:r>
        <w:rPr>
          <w:rFonts w:hint="eastAsia"/>
          <w:snapToGrid w:val="0"/>
          <w:sz w:val="18"/>
          <w:szCs w:val="18"/>
        </w:rPr>
        <w:t>]</w:t>
      </w:r>
      <w:r w:rsidRPr="00DC7A17">
        <w:rPr>
          <w:snapToGrid w:val="0"/>
          <w:sz w:val="18"/>
          <w:szCs w:val="18"/>
        </w:rPr>
        <w:tab/>
      </w:r>
      <w:r>
        <w:rPr>
          <w:rFonts w:hint="eastAsia"/>
          <w:snapToGrid w:val="0"/>
          <w:sz w:val="18"/>
          <w:szCs w:val="18"/>
          <w:lang w:eastAsia="zh-HK"/>
        </w:rPr>
        <w:t>未</w:t>
      </w:r>
      <w:r w:rsidRPr="00DC7A17">
        <w:rPr>
          <w:rFonts w:hint="eastAsia"/>
          <w:snapToGrid w:val="0"/>
          <w:sz w:val="18"/>
          <w:szCs w:val="18"/>
        </w:rPr>
        <w:t>經季節性調整與</w:t>
      </w:r>
      <w:r w:rsidRPr="00DC7A17">
        <w:rPr>
          <w:rFonts w:hint="eastAsia"/>
          <w:snapToGrid w:val="0"/>
          <w:sz w:val="18"/>
          <w:szCs w:val="18"/>
          <w:lang w:eastAsia="zh-HK"/>
        </w:rPr>
        <w:t>三個月前</w:t>
      </w:r>
      <w:r w:rsidRPr="00DC7A17">
        <w:rPr>
          <w:rFonts w:hint="eastAsia"/>
          <w:snapToGrid w:val="0"/>
          <w:sz w:val="18"/>
          <w:szCs w:val="18"/>
        </w:rPr>
        <w:t>比較的增減百分</w:t>
      </w:r>
      <w:r w:rsidRPr="00DC7A17">
        <w:rPr>
          <w:rFonts w:hint="eastAsia"/>
          <w:snapToGrid w:val="0"/>
          <w:sz w:val="18"/>
          <w:szCs w:val="18"/>
          <w:lang w:eastAsia="zh-HK"/>
        </w:rPr>
        <w:t>率</w:t>
      </w:r>
      <w:r w:rsidRPr="00DC7A17">
        <w:rPr>
          <w:rFonts w:hint="eastAsia"/>
          <w:snapToGrid w:val="0"/>
          <w:sz w:val="18"/>
          <w:szCs w:val="18"/>
        </w:rPr>
        <w:t>。</w:t>
      </w:r>
    </w:p>
    <w:p w14:paraId="0708FC73" w14:textId="77777777" w:rsidR="003A5611" w:rsidRDefault="003A5611" w:rsidP="003A5611">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&lt;  &gt;</w:t>
      </w:r>
      <w:r w:rsidRPr="00DC7A17">
        <w:rPr>
          <w:snapToGrid w:val="0"/>
          <w:sz w:val="18"/>
          <w:szCs w:val="18"/>
        </w:rPr>
        <w:tab/>
      </w:r>
      <w:r w:rsidRPr="00DC7A17">
        <w:rPr>
          <w:rFonts w:hint="eastAsia"/>
          <w:snapToGrid w:val="0"/>
          <w:sz w:val="18"/>
          <w:szCs w:val="18"/>
        </w:rPr>
        <w:t>經季節性調整後與</w:t>
      </w:r>
      <w:r w:rsidRPr="00DC7A17">
        <w:rPr>
          <w:rFonts w:hint="eastAsia"/>
          <w:snapToGrid w:val="0"/>
          <w:sz w:val="18"/>
          <w:szCs w:val="18"/>
          <w:lang w:eastAsia="zh-HK"/>
        </w:rPr>
        <w:t>三個月前</w:t>
      </w:r>
      <w:r w:rsidRPr="00DC7A17">
        <w:rPr>
          <w:rFonts w:hint="eastAsia"/>
          <w:snapToGrid w:val="0"/>
          <w:sz w:val="18"/>
          <w:szCs w:val="18"/>
        </w:rPr>
        <w:t>比較的增減百分</w:t>
      </w:r>
      <w:r w:rsidRPr="00DC7A17">
        <w:rPr>
          <w:rFonts w:hint="eastAsia"/>
          <w:snapToGrid w:val="0"/>
          <w:sz w:val="18"/>
          <w:szCs w:val="18"/>
          <w:lang w:eastAsia="zh-HK"/>
        </w:rPr>
        <w:t>率</w:t>
      </w:r>
      <w:r w:rsidRPr="00DC7A17">
        <w:rPr>
          <w:rFonts w:hint="eastAsia"/>
          <w:snapToGrid w:val="0"/>
          <w:sz w:val="18"/>
          <w:szCs w:val="18"/>
        </w:rPr>
        <w:t>。</w:t>
      </w:r>
    </w:p>
    <w:p w14:paraId="7EC97F4C" w14:textId="77777777" w:rsidR="003A5611" w:rsidRDefault="003A5611" w:rsidP="003A5611">
      <w:pPr>
        <w:keepNext/>
        <w:tabs>
          <w:tab w:val="clear" w:pos="936"/>
          <w:tab w:val="clear" w:pos="1560"/>
          <w:tab w:val="clear" w:pos="2184"/>
          <w:tab w:val="clear" w:pos="2808"/>
          <w:tab w:val="left" w:pos="720"/>
        </w:tabs>
        <w:overflowPunct/>
        <w:adjustRightInd/>
        <w:snapToGrid w:val="0"/>
        <w:spacing w:after="0" w:line="240" w:lineRule="auto"/>
        <w:ind w:left="1247" w:hanging="1247"/>
        <w:textAlignment w:val="auto"/>
        <w:rPr>
          <w:snapToGrid w:val="0"/>
          <w:sz w:val="18"/>
          <w:szCs w:val="18"/>
        </w:rPr>
      </w:pPr>
    </w:p>
    <w:p w14:paraId="1325774E" w14:textId="77777777" w:rsidR="003A5611" w:rsidRPr="00DC7A17" w:rsidRDefault="003A5611" w:rsidP="003A5611">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資料來源：</w:t>
      </w:r>
      <w:r w:rsidRPr="00DC7A17">
        <w:rPr>
          <w:snapToGrid w:val="0"/>
          <w:sz w:val="18"/>
          <w:szCs w:val="18"/>
        </w:rPr>
        <w:tab/>
      </w:r>
      <w:r w:rsidRPr="00DC7A17">
        <w:rPr>
          <w:snapToGrid w:val="0"/>
          <w:sz w:val="18"/>
          <w:szCs w:val="18"/>
        </w:rPr>
        <w:t>政府統計處</w:t>
      </w:r>
      <w:proofErr w:type="gramStart"/>
      <w:r w:rsidRPr="00DC7A17">
        <w:rPr>
          <w:snapToGrid w:val="0"/>
          <w:sz w:val="18"/>
          <w:szCs w:val="18"/>
        </w:rPr>
        <w:t>僱傭</w:t>
      </w:r>
      <w:proofErr w:type="gramEnd"/>
      <w:r w:rsidRPr="00DC7A17">
        <w:rPr>
          <w:snapToGrid w:val="0"/>
          <w:sz w:val="18"/>
          <w:szCs w:val="18"/>
        </w:rPr>
        <w:t>及職位空缺按季統計調查。</w:t>
      </w:r>
      <w:r w:rsidRPr="00DC7A17">
        <w:rPr>
          <w:snapToGrid w:val="0"/>
          <w:sz w:val="18"/>
          <w:szCs w:val="18"/>
        </w:rPr>
        <w:br/>
      </w:r>
      <w:r w:rsidRPr="00DC7A17">
        <w:rPr>
          <w:snapToGrid w:val="0"/>
          <w:sz w:val="18"/>
          <w:szCs w:val="18"/>
        </w:rPr>
        <w:t>政府統計處建築地盤就業人數按季統計調查。</w:t>
      </w:r>
    </w:p>
    <w:p w14:paraId="00542DC0" w14:textId="77777777" w:rsidR="008529D4" w:rsidRPr="00DC7A17" w:rsidRDefault="008529D4"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rFonts w:eastAsia="華康中黑體"/>
          <w:b/>
          <w:snapToGrid w:val="0"/>
          <w:sz w:val="18"/>
          <w:szCs w:val="18"/>
        </w:rPr>
      </w:pPr>
      <w:r w:rsidRPr="00DC7A17">
        <w:rPr>
          <w:b/>
          <w:snapToGrid w:val="0"/>
          <w:sz w:val="18"/>
          <w:szCs w:val="18"/>
        </w:rPr>
        <w:br w:type="page"/>
      </w:r>
    </w:p>
    <w:p w14:paraId="49415D0F" w14:textId="41C30151" w:rsidR="005B1305" w:rsidRDefault="00D83940" w:rsidP="005B1305">
      <w:r w:rsidRPr="00D83940">
        <w:rPr>
          <w:noProof/>
        </w:rPr>
        <w:lastRenderedPageBreak/>
        <w:drawing>
          <wp:inline distT="0" distB="0" distL="0" distR="0" wp14:anchorId="64531166" wp14:editId="2EA9D82F">
            <wp:extent cx="5760085" cy="3498103"/>
            <wp:effectExtent l="0" t="0" r="0" b="762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498103"/>
                    </a:xfrm>
                    <a:prstGeom prst="rect">
                      <a:avLst/>
                    </a:prstGeom>
                    <a:noFill/>
                    <a:ln>
                      <a:noFill/>
                    </a:ln>
                  </pic:spPr>
                </pic:pic>
              </a:graphicData>
            </a:graphic>
          </wp:inline>
        </w:drawing>
      </w:r>
    </w:p>
    <w:p w14:paraId="332A7E64" w14:textId="77777777" w:rsidR="008529D4" w:rsidRPr="00CE7474" w:rsidRDefault="008529D4" w:rsidP="008529D4">
      <w:pPr>
        <w:pStyle w:val="120"/>
      </w:pPr>
      <w:r w:rsidRPr="00B63D99">
        <w:rPr>
          <w:rFonts w:hint="eastAsia"/>
        </w:rPr>
        <w:t>工資及收入</w:t>
      </w:r>
    </w:p>
    <w:p w14:paraId="67DE0B9E" w14:textId="06D7A494" w:rsidR="003A5611" w:rsidRDefault="003A5611" w:rsidP="003A5611">
      <w:pPr>
        <w:rPr>
          <w:lang w:val="en-HK" w:eastAsia="zh-HK"/>
        </w:rPr>
      </w:pPr>
      <w:r w:rsidRPr="00497DF4">
        <w:rPr>
          <w:b/>
        </w:rPr>
        <w:t>5.14</w:t>
      </w:r>
      <w:r w:rsidRPr="0068424F">
        <w:tab/>
      </w:r>
      <w:r w:rsidRPr="00C5105A">
        <w:rPr>
          <w:rFonts w:hint="eastAsia"/>
          <w:lang w:val="en-HK"/>
        </w:rPr>
        <w:t>工資及勞工收入</w:t>
      </w:r>
      <w:r>
        <w:rPr>
          <w:rFonts w:hint="eastAsia"/>
          <w:lang w:val="en-HK" w:eastAsia="zh-HK"/>
        </w:rPr>
        <w:t>在</w:t>
      </w:r>
      <w:r w:rsidRPr="00C5105A">
        <w:rPr>
          <w:rFonts w:hint="eastAsia"/>
          <w:lang w:val="en-HK"/>
        </w:rPr>
        <w:t>第</w:t>
      </w:r>
      <w:r>
        <w:rPr>
          <w:rFonts w:hint="eastAsia"/>
          <w:lang w:val="en-HK"/>
        </w:rPr>
        <w:t>二</w:t>
      </w:r>
      <w:r w:rsidRPr="00C5105A">
        <w:rPr>
          <w:rFonts w:hint="eastAsia"/>
          <w:lang w:val="en-HK"/>
        </w:rPr>
        <w:t>季</w:t>
      </w:r>
      <w:r>
        <w:rPr>
          <w:rFonts w:hint="eastAsia"/>
          <w:lang w:val="en-HK"/>
        </w:rPr>
        <w:t>繼續</w:t>
      </w:r>
      <w:r>
        <w:rPr>
          <w:rFonts w:hint="eastAsia"/>
          <w:lang w:val="en-HK" w:eastAsia="zh-HK"/>
        </w:rPr>
        <w:t>錄得可觀的</w:t>
      </w:r>
      <w:r w:rsidRPr="00C5105A">
        <w:rPr>
          <w:rFonts w:hint="eastAsia"/>
          <w:lang w:val="en-HK"/>
        </w:rPr>
        <w:t>按年升幅。以所有選定行業</w:t>
      </w:r>
      <w:r w:rsidRPr="002352E9">
        <w:rPr>
          <w:rFonts w:hint="eastAsia"/>
          <w:lang w:val="en-HK"/>
        </w:rPr>
        <w:t>主類</w:t>
      </w:r>
      <w:r w:rsidRPr="00C5105A">
        <w:rPr>
          <w:rFonts w:hint="eastAsia"/>
          <w:lang w:val="en-HK"/>
        </w:rPr>
        <w:t>的名義工資指數</w:t>
      </w:r>
      <w:r w:rsidRPr="00C5105A">
        <w:rPr>
          <w:rFonts w:hint="eastAsia"/>
          <w:lang w:val="en-HK"/>
        </w:rPr>
        <w:t>(</w:t>
      </w:r>
      <w:r w:rsidRPr="00C5105A">
        <w:rPr>
          <w:rFonts w:hint="eastAsia"/>
          <w:lang w:val="en-HK"/>
        </w:rPr>
        <w:t>涵蓋督導級及以下職級僱員的</w:t>
      </w:r>
      <w:proofErr w:type="gramStart"/>
      <w:r w:rsidRPr="00C5105A">
        <w:rPr>
          <w:rFonts w:hint="eastAsia"/>
          <w:lang w:val="en-HK"/>
        </w:rPr>
        <w:t>固定薪</w:t>
      </w:r>
      <w:proofErr w:type="gramEnd"/>
      <w:r w:rsidRPr="00C5105A">
        <w:rPr>
          <w:rFonts w:hint="eastAsia"/>
          <w:lang w:val="en-HK"/>
        </w:rPr>
        <w:t>酬</w:t>
      </w:r>
      <w:r w:rsidRPr="00C5105A">
        <w:rPr>
          <w:rFonts w:hint="eastAsia"/>
          <w:lang w:val="en-HK"/>
        </w:rPr>
        <w:t>)</w:t>
      </w:r>
      <w:r w:rsidRPr="00C5105A">
        <w:rPr>
          <w:rFonts w:hint="eastAsia"/>
          <w:lang w:val="en-HK"/>
        </w:rPr>
        <w:t>計算的平均名義工資率在</w:t>
      </w:r>
      <w:r>
        <w:rPr>
          <w:rFonts w:hint="eastAsia"/>
          <w:lang w:val="en-HK"/>
        </w:rPr>
        <w:t>六</w:t>
      </w:r>
      <w:r w:rsidRPr="00C5105A">
        <w:rPr>
          <w:rFonts w:hint="eastAsia"/>
          <w:lang w:val="en-HK"/>
        </w:rPr>
        <w:t>月按年</w:t>
      </w:r>
      <w:r>
        <w:rPr>
          <w:rFonts w:hint="eastAsia"/>
          <w:lang w:val="en-HK"/>
        </w:rPr>
        <w:t>進一步</w:t>
      </w:r>
      <w:r w:rsidRPr="00C5105A">
        <w:rPr>
          <w:rFonts w:hint="eastAsia"/>
          <w:lang w:val="en-HK"/>
        </w:rPr>
        <w:t>上升</w:t>
      </w:r>
      <w:r>
        <w:rPr>
          <w:rFonts w:hint="eastAsia"/>
          <w:lang w:val="en-HK"/>
        </w:rPr>
        <w:t>3.7</w:t>
      </w:r>
      <w:r w:rsidRPr="00C5105A">
        <w:rPr>
          <w:rFonts w:hint="eastAsia"/>
          <w:lang w:val="en-HK"/>
        </w:rPr>
        <w:t>%</w:t>
      </w:r>
      <w:r w:rsidRPr="00C5105A">
        <w:rPr>
          <w:rFonts w:hint="eastAsia"/>
          <w:lang w:val="en-HK"/>
        </w:rPr>
        <w:t>。扣除</w:t>
      </w:r>
      <w:r w:rsidRPr="00C5105A">
        <w:rPr>
          <w:rFonts w:hint="eastAsia"/>
          <w:i/>
          <w:lang w:val="en-HK"/>
        </w:rPr>
        <w:t>通脹</w:t>
      </w:r>
      <w:r w:rsidRPr="00C5105A">
        <w:rPr>
          <w:rFonts w:hint="eastAsia"/>
          <w:vertAlign w:val="superscript"/>
          <w:lang w:val="en-HK"/>
        </w:rPr>
        <w:t>(7)</w:t>
      </w:r>
      <w:r w:rsidRPr="00C5105A">
        <w:rPr>
          <w:rFonts w:hint="eastAsia"/>
          <w:lang w:val="en-HK"/>
        </w:rPr>
        <w:t>後，平均工資率</w:t>
      </w:r>
      <w:r w:rsidR="00B01018">
        <w:rPr>
          <w:rFonts w:hint="eastAsia"/>
          <w:lang w:val="en-HK" w:eastAsia="zh-HK"/>
        </w:rPr>
        <w:t>以</w:t>
      </w:r>
      <w:r w:rsidR="00B01018" w:rsidRPr="00C5105A">
        <w:rPr>
          <w:rFonts w:hint="eastAsia"/>
          <w:lang w:val="en-HK"/>
        </w:rPr>
        <w:t>實質</w:t>
      </w:r>
      <w:r w:rsidR="00B01018">
        <w:rPr>
          <w:rFonts w:hint="eastAsia"/>
          <w:lang w:val="en-HK" w:eastAsia="zh-HK"/>
        </w:rPr>
        <w:t>計算</w:t>
      </w:r>
      <w:r>
        <w:rPr>
          <w:rFonts w:hint="eastAsia"/>
          <w:lang w:val="en-HK"/>
        </w:rPr>
        <w:t>上升</w:t>
      </w:r>
      <w:r>
        <w:rPr>
          <w:rFonts w:hint="eastAsia"/>
          <w:lang w:val="en-HK"/>
        </w:rPr>
        <w:t>1.9</w:t>
      </w:r>
      <w:r w:rsidRPr="006D791C">
        <w:rPr>
          <w:rFonts w:hint="eastAsia"/>
          <w:lang w:val="en-HK"/>
        </w:rPr>
        <w:t>%</w:t>
      </w:r>
      <w:r w:rsidRPr="00C5105A">
        <w:rPr>
          <w:rFonts w:hint="eastAsia"/>
          <w:lang w:val="en-HK"/>
        </w:rPr>
        <w:t>。</w:t>
      </w:r>
    </w:p>
    <w:p w14:paraId="4C709FCA" w14:textId="5AB6B90E" w:rsidR="003A5611" w:rsidRDefault="003A5611" w:rsidP="003A5611">
      <w:pPr>
        <w:rPr>
          <w:lang w:val="en-HK"/>
        </w:rPr>
      </w:pPr>
      <w:r w:rsidRPr="00497DF4">
        <w:rPr>
          <w:b/>
          <w:lang w:val="en-HK"/>
        </w:rPr>
        <w:t>5</w:t>
      </w:r>
      <w:r w:rsidRPr="00497DF4">
        <w:rPr>
          <w:b/>
        </w:rPr>
        <w:t>.15</w:t>
      </w:r>
      <w:r w:rsidRPr="00577150">
        <w:tab/>
      </w:r>
      <w:r w:rsidRPr="00577150">
        <w:rPr>
          <w:rFonts w:hint="eastAsia"/>
          <w:lang w:val="en-HK"/>
        </w:rPr>
        <w:t>以</w:t>
      </w:r>
      <w:r w:rsidRPr="00DC7A17">
        <w:rPr>
          <w:rFonts w:hint="eastAsia"/>
          <w:lang w:val="en-HK"/>
        </w:rPr>
        <w:t>所有選定行業主類的就業人士</w:t>
      </w:r>
      <w:r w:rsidRPr="00DC7A17">
        <w:rPr>
          <w:rFonts w:hint="eastAsia"/>
          <w:lang w:val="en-HK" w:eastAsia="zh-HK"/>
        </w:rPr>
        <w:t>名義</w:t>
      </w:r>
      <w:r w:rsidRPr="00DC7A17">
        <w:rPr>
          <w:rFonts w:hint="eastAsia"/>
          <w:lang w:val="en-HK"/>
        </w:rPr>
        <w:t>平均薪</w:t>
      </w:r>
      <w:r w:rsidRPr="00DC7A17">
        <w:rPr>
          <w:rFonts w:hint="eastAsia"/>
          <w:lang w:val="en-HK" w:eastAsia="zh-HK"/>
        </w:rPr>
        <w:t>金</w:t>
      </w:r>
      <w:r w:rsidRPr="00DC7A17">
        <w:rPr>
          <w:rFonts w:hint="eastAsia"/>
          <w:lang w:val="en-HK"/>
        </w:rPr>
        <w:t>指數計算的</w:t>
      </w:r>
      <w:r w:rsidRPr="00DC7A17">
        <w:rPr>
          <w:rFonts w:hint="eastAsia"/>
          <w:lang w:val="en-HK" w:eastAsia="zh-HK"/>
        </w:rPr>
        <w:t>名義</w:t>
      </w:r>
      <w:r w:rsidRPr="00DC7A17">
        <w:rPr>
          <w:rFonts w:hint="eastAsia"/>
          <w:i/>
          <w:lang w:val="en-HK" w:eastAsia="zh-HK"/>
        </w:rPr>
        <w:t>勞</w:t>
      </w:r>
      <w:r w:rsidRPr="00DC7A17">
        <w:rPr>
          <w:rFonts w:hint="eastAsia"/>
          <w:i/>
          <w:lang w:val="en-HK"/>
        </w:rPr>
        <w:t>工收入</w:t>
      </w:r>
      <w:r w:rsidRPr="00DC7A17">
        <w:rPr>
          <w:vertAlign w:val="superscript"/>
          <w:lang w:val="en-HK"/>
        </w:rPr>
        <w:t>(</w:t>
      </w:r>
      <w:r w:rsidRPr="00DC7A17">
        <w:rPr>
          <w:rFonts w:hint="eastAsia"/>
          <w:vertAlign w:val="superscript"/>
          <w:lang w:val="en-HK"/>
        </w:rPr>
        <w:t>8</w:t>
      </w:r>
      <w:r w:rsidRPr="00DC7A17">
        <w:rPr>
          <w:vertAlign w:val="superscript"/>
          <w:lang w:val="en-HK"/>
        </w:rPr>
        <w:t>)</w:t>
      </w:r>
      <w:r w:rsidRPr="00DC7A17">
        <w:rPr>
          <w:lang w:val="en-HK"/>
        </w:rPr>
        <w:t>(</w:t>
      </w:r>
      <w:r w:rsidRPr="00DC7A17">
        <w:rPr>
          <w:rFonts w:hint="eastAsia"/>
          <w:lang w:val="en-HK"/>
        </w:rPr>
        <w:t>包括</w:t>
      </w:r>
      <w:r w:rsidRPr="00DC7A17">
        <w:rPr>
          <w:rFonts w:hint="eastAsia"/>
          <w:lang w:val="en-HK" w:eastAsia="zh-HK"/>
        </w:rPr>
        <w:t>基本工資、</w:t>
      </w:r>
      <w:r w:rsidRPr="00DC7A17">
        <w:rPr>
          <w:rFonts w:hint="eastAsia"/>
          <w:lang w:val="en-HK"/>
        </w:rPr>
        <w:t>超時工作津貼、非固定性花紅及其他非經常</w:t>
      </w:r>
      <w:r w:rsidRPr="00DC7A17">
        <w:rPr>
          <w:rFonts w:hint="eastAsia"/>
          <w:lang w:val="en-HK" w:eastAsia="zh-HK"/>
        </w:rPr>
        <w:t>性</w:t>
      </w:r>
      <w:r w:rsidRPr="00DC7A17">
        <w:rPr>
          <w:rFonts w:hint="eastAsia"/>
          <w:lang w:val="en-HK"/>
        </w:rPr>
        <w:t>發放</w:t>
      </w:r>
      <w:r w:rsidRPr="00DC7A17">
        <w:rPr>
          <w:rFonts w:hint="eastAsia"/>
          <w:spacing w:val="26"/>
          <w:lang w:val="en-HK"/>
        </w:rPr>
        <w:t>款項</w:t>
      </w:r>
      <w:r w:rsidRPr="00DC7A17">
        <w:rPr>
          <w:spacing w:val="26"/>
          <w:lang w:val="en-HK"/>
        </w:rPr>
        <w:t>)</w:t>
      </w:r>
      <w:r w:rsidRPr="00DC7A17">
        <w:rPr>
          <w:rFonts w:hint="eastAsia"/>
          <w:spacing w:val="26"/>
          <w:lang w:val="en-HK" w:eastAsia="zh-HK"/>
        </w:rPr>
        <w:t>在</w:t>
      </w:r>
      <w:r>
        <w:rPr>
          <w:rFonts w:hint="eastAsia"/>
          <w:lang w:eastAsia="zh-HK"/>
        </w:rPr>
        <w:t>第</w:t>
      </w:r>
      <w:r>
        <w:rPr>
          <w:rFonts w:hint="eastAsia"/>
        </w:rPr>
        <w:t>二</w:t>
      </w:r>
      <w:r>
        <w:rPr>
          <w:rFonts w:hint="eastAsia"/>
          <w:lang w:eastAsia="zh-HK"/>
        </w:rPr>
        <w:t>季按年</w:t>
      </w:r>
      <w:r>
        <w:rPr>
          <w:rFonts w:hint="eastAsia"/>
        </w:rPr>
        <w:t>進一步</w:t>
      </w:r>
      <w:r>
        <w:rPr>
          <w:rFonts w:hint="eastAsia"/>
          <w:lang w:eastAsia="zh-HK"/>
        </w:rPr>
        <w:t>上升</w:t>
      </w:r>
      <w:r w:rsidR="00936FD0">
        <w:rPr>
          <w:rFonts w:hint="eastAsia"/>
          <w:lang w:eastAsia="zh-HK"/>
        </w:rPr>
        <w:t> </w:t>
      </w:r>
      <w:r>
        <w:rPr>
          <w:rFonts w:hint="eastAsia"/>
        </w:rPr>
        <w:t>3.5</w:t>
      </w:r>
      <w:r>
        <w:rPr>
          <w:rFonts w:hint="eastAsia"/>
          <w:lang w:eastAsia="zh-HK"/>
        </w:rPr>
        <w:t>%</w:t>
      </w:r>
      <w:r>
        <w:rPr>
          <w:rFonts w:hint="eastAsia"/>
        </w:rPr>
        <w:t>。</w:t>
      </w:r>
      <w:r w:rsidRPr="00C5105A">
        <w:rPr>
          <w:rFonts w:hint="eastAsia"/>
          <w:lang w:val="en-HK"/>
        </w:rPr>
        <w:t>扣除</w:t>
      </w:r>
      <w:proofErr w:type="gramStart"/>
      <w:r w:rsidRPr="00161609">
        <w:rPr>
          <w:rFonts w:hint="eastAsia"/>
          <w:lang w:val="en-HK"/>
        </w:rPr>
        <w:t>通脹</w:t>
      </w:r>
      <w:r w:rsidRPr="00C5105A">
        <w:rPr>
          <w:rFonts w:hint="eastAsia"/>
          <w:lang w:val="en-HK"/>
        </w:rPr>
        <w:t>後</w:t>
      </w:r>
      <w:proofErr w:type="gramEnd"/>
      <w:r w:rsidRPr="00C5105A">
        <w:rPr>
          <w:rFonts w:hint="eastAsia"/>
          <w:lang w:val="en-HK"/>
        </w:rPr>
        <w:t>，</w:t>
      </w:r>
      <w:r>
        <w:rPr>
          <w:rFonts w:hint="eastAsia"/>
          <w:lang w:eastAsia="zh-HK"/>
        </w:rPr>
        <w:t>勞工收入</w:t>
      </w:r>
      <w:r w:rsidR="00D83940" w:rsidRPr="00D83940">
        <w:rPr>
          <w:rFonts w:hint="eastAsia"/>
          <w:lang w:eastAsia="zh-HK"/>
        </w:rPr>
        <w:t>以實質計算</w:t>
      </w:r>
      <w:r>
        <w:rPr>
          <w:rFonts w:hint="eastAsia"/>
        </w:rPr>
        <w:t>上升</w:t>
      </w:r>
      <w:r>
        <w:rPr>
          <w:rFonts w:hint="eastAsia"/>
        </w:rPr>
        <w:t>2.2%</w:t>
      </w:r>
      <w:r>
        <w:rPr>
          <w:rFonts w:hint="eastAsia"/>
        </w:rPr>
        <w:t>。</w:t>
      </w:r>
      <w:r w:rsidRPr="00DC7A17">
        <w:rPr>
          <w:rFonts w:hint="eastAsia"/>
        </w:rPr>
        <w:t>所有選定行業的就業人士</w:t>
      </w:r>
      <w:r w:rsidRPr="00132FC1">
        <w:rPr>
          <w:rFonts w:hint="eastAsia"/>
        </w:rPr>
        <w:t>平均薪金以名義和實質計算均上升。</w:t>
      </w:r>
    </w:p>
    <w:p w14:paraId="205491F4" w14:textId="30CDF288" w:rsidR="008529D4" w:rsidRPr="003A5611" w:rsidRDefault="008529D4" w:rsidP="008529D4">
      <w:pPr>
        <w:rPr>
          <w:lang w:val="en-HK"/>
        </w:rPr>
      </w:pPr>
    </w:p>
    <w:p w14:paraId="273794A4" w14:textId="77777777" w:rsidR="00F606E6" w:rsidRDefault="00F606E6">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rFonts w:eastAsia="華康中黑體"/>
          <w:lang w:eastAsia="zh-HK"/>
        </w:rPr>
        <w:br w:type="page"/>
      </w:r>
    </w:p>
    <w:p w14:paraId="52EA3D89" w14:textId="1A3EA1AD" w:rsidR="00D83940" w:rsidRDefault="00D83940" w:rsidP="005B1305">
      <w:pPr>
        <w:keepNext/>
        <w:tabs>
          <w:tab w:val="clear" w:pos="936"/>
          <w:tab w:val="clear" w:pos="1560"/>
          <w:tab w:val="clear" w:pos="2184"/>
          <w:tab w:val="clear" w:pos="2808"/>
        </w:tabs>
        <w:snapToGrid w:val="0"/>
        <w:spacing w:before="60" w:after="60" w:line="240" w:lineRule="auto"/>
        <w:ind w:left="624" w:hanging="624"/>
        <w:rPr>
          <w:snapToGrid w:val="0"/>
          <w:sz w:val="18"/>
          <w:szCs w:val="18"/>
        </w:rPr>
      </w:pPr>
      <w:r w:rsidRPr="00D83940">
        <w:rPr>
          <w:noProof/>
        </w:rPr>
        <w:lastRenderedPageBreak/>
        <w:drawing>
          <wp:inline distT="0" distB="0" distL="0" distR="0" wp14:anchorId="7421FC1F" wp14:editId="626A35F6">
            <wp:extent cx="5760085" cy="3498103"/>
            <wp:effectExtent l="0" t="0" r="0" b="762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498103"/>
                    </a:xfrm>
                    <a:prstGeom prst="rect">
                      <a:avLst/>
                    </a:prstGeom>
                    <a:noFill/>
                    <a:ln>
                      <a:noFill/>
                    </a:ln>
                  </pic:spPr>
                </pic:pic>
              </a:graphicData>
            </a:graphic>
          </wp:inline>
        </w:drawing>
      </w:r>
    </w:p>
    <w:p w14:paraId="54D07944" w14:textId="197C5C36" w:rsidR="003A5611" w:rsidRPr="003A5611" w:rsidRDefault="003A5611" w:rsidP="005B1305">
      <w:pPr>
        <w:keepNext/>
        <w:tabs>
          <w:tab w:val="clear" w:pos="936"/>
          <w:tab w:val="clear" w:pos="1560"/>
          <w:tab w:val="clear" w:pos="2184"/>
          <w:tab w:val="clear" w:pos="2808"/>
        </w:tabs>
        <w:snapToGrid w:val="0"/>
        <w:spacing w:before="60" w:after="60" w:line="240" w:lineRule="auto"/>
        <w:ind w:left="624" w:hanging="624"/>
        <w:rPr>
          <w:snapToGrid w:val="0"/>
          <w:sz w:val="18"/>
          <w:szCs w:val="18"/>
        </w:rPr>
      </w:pPr>
      <w:proofErr w:type="gramStart"/>
      <w:r w:rsidRPr="003A5611">
        <w:rPr>
          <w:rFonts w:hint="eastAsia"/>
          <w:snapToGrid w:val="0"/>
          <w:sz w:val="18"/>
          <w:szCs w:val="18"/>
        </w:rPr>
        <w:t>註</w:t>
      </w:r>
      <w:proofErr w:type="gramEnd"/>
      <w:r w:rsidRPr="003A5611">
        <w:rPr>
          <w:rFonts w:hint="eastAsia"/>
          <w:snapToGrid w:val="0"/>
          <w:sz w:val="18"/>
          <w:szCs w:val="18"/>
        </w:rPr>
        <w:t>：</w:t>
      </w:r>
      <w:r w:rsidRPr="003A5611">
        <w:rPr>
          <w:rFonts w:hint="eastAsia"/>
          <w:snapToGrid w:val="0"/>
          <w:sz w:val="18"/>
          <w:szCs w:val="18"/>
        </w:rPr>
        <w:tab/>
      </w:r>
      <w:r w:rsidRPr="003A5611">
        <w:rPr>
          <w:rFonts w:hint="eastAsia"/>
          <w:snapToGrid w:val="0"/>
          <w:sz w:val="18"/>
          <w:szCs w:val="18"/>
        </w:rPr>
        <w:t>由二零二零年第四季開始，消費物價指數的按年增減率是根據以二零一九至二零年度為基期的新數列計算；在此之前的增減率則根據以二零一四至一五年度為基期的舊數列計算。</w:t>
      </w:r>
    </w:p>
    <w:p w14:paraId="552C4AB8" w14:textId="77777777" w:rsidR="003A5611" w:rsidRPr="003A5611" w:rsidRDefault="003A5611" w:rsidP="005B1305">
      <w:pPr>
        <w:rPr>
          <w:noProof/>
        </w:rPr>
      </w:pPr>
    </w:p>
    <w:p w14:paraId="0D23EF17" w14:textId="106F2C12" w:rsidR="003A5611" w:rsidRDefault="003A5611" w:rsidP="00B058DF">
      <w:r w:rsidRPr="00497DF4">
        <w:rPr>
          <w:b/>
          <w:lang w:val="en-HK"/>
        </w:rPr>
        <w:t>5.1</w:t>
      </w:r>
      <w:r>
        <w:rPr>
          <w:rFonts w:hint="eastAsia"/>
          <w:b/>
          <w:lang w:val="en-HK"/>
        </w:rPr>
        <w:t>6</w:t>
      </w:r>
      <w:r w:rsidRPr="00DC7A17">
        <w:rPr>
          <w:lang w:val="en-HK"/>
        </w:rPr>
        <w:tab/>
      </w:r>
      <w:r w:rsidR="00FB3B93" w:rsidRPr="00DC7A17">
        <w:t>儘管綜合住戶統計調查所得的數據不可與商業機構調查所得的數據直接比較，但前者較近期的統計數字顯示，</w:t>
      </w:r>
      <w:r w:rsidR="00FB3B93" w:rsidRPr="00DC7A17">
        <w:rPr>
          <w:rFonts w:hint="eastAsia"/>
        </w:rPr>
        <w:t>就業收入</w:t>
      </w:r>
      <w:r w:rsidR="00FB3B93" w:rsidRPr="00F52D4A">
        <w:rPr>
          <w:rFonts w:hint="eastAsia"/>
          <w:lang w:eastAsia="zh-HK"/>
        </w:rPr>
        <w:t>在</w:t>
      </w:r>
      <w:r w:rsidR="00FB3B93">
        <w:rPr>
          <w:rFonts w:hint="eastAsia"/>
          <w:lang w:eastAsia="zh-HK"/>
        </w:rPr>
        <w:t>第三季繼</w:t>
      </w:r>
      <w:r w:rsidR="00FB3B93">
        <w:rPr>
          <w:rFonts w:hint="eastAsia"/>
        </w:rPr>
        <w:t>續</w:t>
      </w:r>
      <w:r w:rsidR="00FB3B93">
        <w:rPr>
          <w:rFonts w:hint="eastAsia"/>
          <w:lang w:val="en-HK" w:eastAsia="zh-HK"/>
        </w:rPr>
        <w:t>錄得</w:t>
      </w:r>
      <w:r w:rsidR="00FB3B93" w:rsidRPr="00C5105A">
        <w:rPr>
          <w:rFonts w:hint="eastAsia"/>
          <w:lang w:val="en-HK"/>
        </w:rPr>
        <w:t>按年</w:t>
      </w:r>
      <w:r w:rsidR="00FB3B93">
        <w:rPr>
          <w:rFonts w:hint="eastAsia"/>
          <w:lang w:eastAsia="zh-HK"/>
        </w:rPr>
        <w:t>增長。</w:t>
      </w:r>
      <w:r w:rsidR="00FB3B93" w:rsidRPr="001A2176">
        <w:rPr>
          <w:rFonts w:hint="eastAsia"/>
          <w:lang w:eastAsia="zh-HK"/>
        </w:rPr>
        <w:t>按年比較，</w:t>
      </w:r>
      <w:r w:rsidR="00FB3B93">
        <w:rPr>
          <w:rFonts w:hint="eastAsia"/>
          <w:lang w:eastAsia="zh-HK"/>
        </w:rPr>
        <w:t>第三季的</w:t>
      </w:r>
      <w:r w:rsidR="00FB3B93" w:rsidRPr="00DC7A17">
        <w:rPr>
          <w:rFonts w:hint="eastAsia"/>
        </w:rPr>
        <w:t>全職僱員</w:t>
      </w:r>
      <w:r w:rsidR="00FB3B93" w:rsidRPr="00DC7A17">
        <w:rPr>
          <w:rFonts w:hint="eastAsia"/>
        </w:rPr>
        <w:t>(</w:t>
      </w:r>
      <w:r w:rsidR="00FB3B93" w:rsidRPr="00DC7A17">
        <w:rPr>
          <w:rFonts w:hint="eastAsia"/>
        </w:rPr>
        <w:t>不包括外籍家庭傭工</w:t>
      </w:r>
      <w:r w:rsidR="00FB3B93" w:rsidRPr="00DC7A17">
        <w:rPr>
          <w:rFonts w:hint="eastAsia"/>
        </w:rPr>
        <w:t>)</w:t>
      </w:r>
      <w:r w:rsidR="00FB3B93" w:rsidRPr="00DC7A17">
        <w:rPr>
          <w:rFonts w:hint="eastAsia"/>
        </w:rPr>
        <w:t>每月就業收入中位數以名義計算上升</w:t>
      </w:r>
      <w:r w:rsidR="00FB3B93">
        <w:rPr>
          <w:rFonts w:hint="eastAsia"/>
        </w:rPr>
        <w:t>6.7</w:t>
      </w:r>
      <w:r w:rsidR="00FB3B93" w:rsidRPr="00DC7A17">
        <w:t>%</w:t>
      </w:r>
      <w:r w:rsidR="00FB3B93">
        <w:rPr>
          <w:rFonts w:hint="eastAsia"/>
          <w:lang w:eastAsia="zh-HK"/>
        </w:rPr>
        <w:t>，</w:t>
      </w:r>
      <w:r w:rsidR="00FB3B93">
        <w:rPr>
          <w:rFonts w:hint="eastAsia"/>
        </w:rPr>
        <w:t>以</w:t>
      </w:r>
      <w:r w:rsidR="00FB3B93" w:rsidRPr="008346B3">
        <w:rPr>
          <w:rFonts w:hint="eastAsia"/>
          <w:i/>
        </w:rPr>
        <w:t>實質</w:t>
      </w:r>
      <w:r w:rsidR="00FB3B93" w:rsidRPr="008346B3">
        <w:rPr>
          <w:rFonts w:hint="eastAsia"/>
          <w:i/>
          <w:lang w:val="en-GB" w:eastAsia="zh-HK"/>
        </w:rPr>
        <w:t>計算</w:t>
      </w:r>
      <w:r w:rsidR="00FB3B93" w:rsidRPr="00FD4FD7">
        <w:rPr>
          <w:sz w:val="2"/>
          <w:szCs w:val="2"/>
          <w:lang w:eastAsia="zh-HK"/>
        </w:rPr>
        <w:t> </w:t>
      </w:r>
      <w:r w:rsidR="00FB3B93" w:rsidRPr="002B1B00">
        <w:rPr>
          <w:szCs w:val="24"/>
          <w:vertAlign w:val="superscript"/>
          <w:lang w:val="en-HK"/>
        </w:rPr>
        <w:t>(9)</w:t>
      </w:r>
      <w:r w:rsidR="00FB3B93">
        <w:rPr>
          <w:rFonts w:hint="eastAsia"/>
          <w:lang w:val="en-GB" w:eastAsia="zh-HK"/>
        </w:rPr>
        <w:t>上</w:t>
      </w:r>
      <w:r w:rsidR="00FB3B93">
        <w:rPr>
          <w:rFonts w:hint="eastAsia"/>
        </w:rPr>
        <w:t>升</w:t>
      </w:r>
      <w:r w:rsidR="00FB3B93">
        <w:rPr>
          <w:rFonts w:hint="eastAsia"/>
        </w:rPr>
        <w:t>4.</w:t>
      </w:r>
      <w:r w:rsidR="00FB3B93">
        <w:t>2</w:t>
      </w:r>
      <w:r w:rsidR="00FB3B93">
        <w:rPr>
          <w:rFonts w:hint="eastAsia"/>
        </w:rPr>
        <w:t>%</w:t>
      </w:r>
      <w:r w:rsidR="00FB3B93" w:rsidRPr="00DC7A17">
        <w:rPr>
          <w:rFonts w:hint="eastAsia"/>
        </w:rPr>
        <w:t>。</w:t>
      </w:r>
      <w:r w:rsidR="00FB3B93">
        <w:rPr>
          <w:rFonts w:hint="eastAsia"/>
          <w:lang w:val="en-HK" w:eastAsia="zh-HK"/>
        </w:rPr>
        <w:t>另外，</w:t>
      </w:r>
      <w:r w:rsidR="00FB3B93" w:rsidRPr="00DC7A17">
        <w:rPr>
          <w:rFonts w:hint="eastAsia"/>
        </w:rPr>
        <w:t>家庭住戶</w:t>
      </w:r>
      <w:r w:rsidR="00FB3B93" w:rsidRPr="00DC7A17">
        <w:rPr>
          <w:rFonts w:hint="eastAsia"/>
        </w:rPr>
        <w:t>(</w:t>
      </w:r>
      <w:r w:rsidR="00FB3B93" w:rsidRPr="00DC7A17">
        <w:rPr>
          <w:rFonts w:hint="eastAsia"/>
        </w:rPr>
        <w:t>不包括外籍家庭傭工</w:t>
      </w:r>
      <w:r w:rsidR="00FB3B93" w:rsidRPr="00DC7A17">
        <w:rPr>
          <w:rFonts w:hint="eastAsia"/>
        </w:rPr>
        <w:t>)</w:t>
      </w:r>
      <w:r w:rsidR="00FB3B93" w:rsidRPr="00DC7A17">
        <w:rPr>
          <w:rFonts w:hint="eastAsia"/>
        </w:rPr>
        <w:t>每月入息中位數以名義計算</w:t>
      </w:r>
      <w:r w:rsidR="00FB3B93">
        <w:rPr>
          <w:rFonts w:hint="eastAsia"/>
          <w:lang w:val="en-GB" w:eastAsia="zh-HK"/>
        </w:rPr>
        <w:t>上</w:t>
      </w:r>
      <w:r w:rsidR="00FB3B93">
        <w:rPr>
          <w:rFonts w:hint="eastAsia"/>
        </w:rPr>
        <w:t>升</w:t>
      </w:r>
      <w:r w:rsidR="00FB3B93">
        <w:rPr>
          <w:rFonts w:hint="eastAsia"/>
        </w:rPr>
        <w:t>0.7%</w:t>
      </w:r>
      <w:r w:rsidR="00FB3B93">
        <w:rPr>
          <w:rFonts w:hint="eastAsia"/>
          <w:lang w:val="en-HK" w:eastAsia="zh-HK"/>
        </w:rPr>
        <w:t>，儘管</w:t>
      </w:r>
      <w:r w:rsidR="00FB3B93">
        <w:rPr>
          <w:rFonts w:hint="eastAsia"/>
        </w:rPr>
        <w:t>以</w:t>
      </w:r>
      <w:r w:rsidR="00FB3B93" w:rsidRPr="008346B3">
        <w:rPr>
          <w:rFonts w:hint="eastAsia"/>
          <w:i/>
        </w:rPr>
        <w:t>實質</w:t>
      </w:r>
      <w:r w:rsidR="00FB3B93" w:rsidRPr="008346B3">
        <w:rPr>
          <w:rFonts w:hint="eastAsia"/>
          <w:i/>
          <w:lang w:eastAsia="zh-HK"/>
        </w:rPr>
        <w:t>計算</w:t>
      </w:r>
      <w:r w:rsidR="00FB3B93" w:rsidRPr="002B1B00">
        <w:rPr>
          <w:szCs w:val="24"/>
          <w:vertAlign w:val="superscript"/>
          <w:lang w:val="en-HK"/>
        </w:rPr>
        <w:t>(10)</w:t>
      </w:r>
      <w:r w:rsidR="00FB3B93">
        <w:rPr>
          <w:rFonts w:hint="eastAsia"/>
          <w:lang w:eastAsia="zh-HK"/>
        </w:rPr>
        <w:t>下跌</w:t>
      </w:r>
      <w:r w:rsidR="00FB3B93">
        <w:t>1.7</w:t>
      </w:r>
      <w:r w:rsidR="00FB3B93">
        <w:rPr>
          <w:rFonts w:hint="eastAsia"/>
        </w:rPr>
        <w:t>%</w:t>
      </w:r>
      <w:r>
        <w:rPr>
          <w:rFonts w:hint="eastAsia"/>
          <w:lang w:eastAsia="zh-HK"/>
        </w:rPr>
        <w:t>。</w:t>
      </w:r>
    </w:p>
    <w:p w14:paraId="2FEC7305" w14:textId="77777777" w:rsidR="00F606E6" w:rsidRDefault="00F606E6">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lang w:eastAsia="zh-HK"/>
        </w:rPr>
        <w:br w:type="page"/>
      </w:r>
    </w:p>
    <w:p w14:paraId="3448E697" w14:textId="30D393F9" w:rsidR="008529D4" w:rsidRDefault="008529D4" w:rsidP="008529D4">
      <w:pPr>
        <w:pStyle w:val="120"/>
      </w:pPr>
      <w:r>
        <w:rPr>
          <w:rFonts w:hint="eastAsia"/>
          <w:lang w:eastAsia="zh-HK"/>
        </w:rPr>
        <w:lastRenderedPageBreak/>
        <w:t>相</w:t>
      </w:r>
      <w:r w:rsidRPr="00DC7A17">
        <w:rPr>
          <w:rFonts w:hint="eastAsia"/>
        </w:rPr>
        <w:t>關措施及政策發展重點</w:t>
      </w:r>
    </w:p>
    <w:p w14:paraId="60D8D1EE" w14:textId="3F0EF1CF" w:rsidR="00531021" w:rsidRDefault="00531021" w:rsidP="00531021">
      <w:pPr>
        <w:rPr>
          <w:lang w:val="en-HK"/>
        </w:rPr>
      </w:pPr>
      <w:r w:rsidRPr="00296712">
        <w:rPr>
          <w:b/>
        </w:rPr>
        <w:t>5.1</w:t>
      </w:r>
      <w:r>
        <w:rPr>
          <w:rFonts w:hint="eastAsia"/>
          <w:b/>
        </w:rPr>
        <w:t>7</w:t>
      </w:r>
      <w:r w:rsidRPr="00B92EF3">
        <w:rPr>
          <w:lang w:val="en-HK"/>
        </w:rPr>
        <w:tab/>
      </w:r>
      <w:r w:rsidRPr="00E9651E">
        <w:rPr>
          <w:rFonts w:hint="eastAsia"/>
          <w:lang w:val="en-HK"/>
        </w:rPr>
        <w:t>行政長官在二零二</w:t>
      </w:r>
      <w:r>
        <w:rPr>
          <w:rFonts w:hint="eastAsia"/>
          <w:lang w:val="en-HK"/>
        </w:rPr>
        <w:t>四年《施政報告》中承諾，</w:t>
      </w:r>
      <w:r>
        <w:rPr>
          <w:rFonts w:hint="eastAsia"/>
          <w:lang w:val="en-HK" w:eastAsia="zh-HK"/>
        </w:rPr>
        <w:t>政府會繼續</w:t>
      </w:r>
      <w:r>
        <w:rPr>
          <w:rFonts w:hint="eastAsia"/>
          <w:lang w:val="en-HK"/>
        </w:rPr>
        <w:t>把香港</w:t>
      </w:r>
      <w:r w:rsidRPr="00E9651E">
        <w:rPr>
          <w:rFonts w:hint="eastAsia"/>
          <w:lang w:val="en-HK"/>
        </w:rPr>
        <w:t>打造</w:t>
      </w:r>
      <w:r>
        <w:rPr>
          <w:rFonts w:hint="eastAsia"/>
          <w:lang w:val="en-HK"/>
        </w:rPr>
        <w:t>成</w:t>
      </w:r>
      <w:proofErr w:type="gramStart"/>
      <w:r w:rsidRPr="00E9651E">
        <w:rPr>
          <w:rFonts w:hint="eastAsia"/>
          <w:lang w:val="en-HK"/>
        </w:rPr>
        <w:t>國際高端人才</w:t>
      </w:r>
      <w:proofErr w:type="gramEnd"/>
      <w:r w:rsidRPr="00E9651E">
        <w:rPr>
          <w:rFonts w:hint="eastAsia"/>
          <w:lang w:val="en-HK"/>
        </w:rPr>
        <w:t>集聚高地</w:t>
      </w:r>
      <w:r>
        <w:rPr>
          <w:rFonts w:hint="eastAsia"/>
          <w:lang w:val="en-HK"/>
        </w:rPr>
        <w:t>，</w:t>
      </w:r>
      <w:r>
        <w:rPr>
          <w:rFonts w:hint="eastAsia"/>
          <w:lang w:val="en-HK" w:eastAsia="zh-HK"/>
        </w:rPr>
        <w:t>並</w:t>
      </w:r>
      <w:r>
        <w:rPr>
          <w:rFonts w:hint="eastAsia"/>
          <w:lang w:val="en-HK"/>
        </w:rPr>
        <w:t>公</w:t>
      </w:r>
      <w:r w:rsidRPr="00E9651E">
        <w:rPr>
          <w:rFonts w:hint="eastAsia"/>
          <w:lang w:val="en-HK"/>
        </w:rPr>
        <w:t>布多項措施</w:t>
      </w:r>
      <w:r>
        <w:rPr>
          <w:rFonts w:hint="eastAsia"/>
          <w:lang w:val="en-HK" w:eastAsia="zh-HK"/>
        </w:rPr>
        <w:t>，包括</w:t>
      </w:r>
      <w:r w:rsidRPr="00E9651E">
        <w:rPr>
          <w:rFonts w:hint="eastAsia"/>
          <w:lang w:val="en-HK"/>
        </w:rPr>
        <w:t>成立</w:t>
      </w:r>
      <w:r>
        <w:rPr>
          <w:rFonts w:hint="eastAsia"/>
          <w:lang w:val="en-HK" w:eastAsia="zh-HK"/>
        </w:rPr>
        <w:t>「</w:t>
      </w:r>
      <w:r w:rsidRPr="00E9651E">
        <w:rPr>
          <w:rFonts w:hint="eastAsia"/>
          <w:lang w:val="en-HK"/>
        </w:rPr>
        <w:t>教育、科技和人才委員會</w:t>
      </w:r>
      <w:r>
        <w:rPr>
          <w:rFonts w:hint="eastAsia"/>
          <w:lang w:val="en-HK" w:eastAsia="zh-HK"/>
        </w:rPr>
        <w:t>」</w:t>
      </w:r>
      <w:r>
        <w:rPr>
          <w:rFonts w:hint="eastAsia"/>
          <w:lang w:val="en-HK"/>
        </w:rPr>
        <w:t>，</w:t>
      </w:r>
      <w:r w:rsidRPr="00E9651E">
        <w:rPr>
          <w:rFonts w:hint="eastAsia"/>
          <w:lang w:val="en-HK"/>
        </w:rPr>
        <w:t>統籌推進教育</w:t>
      </w:r>
      <w:r>
        <w:rPr>
          <w:rFonts w:hint="eastAsia"/>
          <w:lang w:val="en-HK" w:eastAsia="zh-HK"/>
        </w:rPr>
        <w:t>、</w:t>
      </w:r>
      <w:r w:rsidRPr="00E9651E">
        <w:rPr>
          <w:rFonts w:hint="eastAsia"/>
          <w:lang w:val="en-HK"/>
        </w:rPr>
        <w:t>科技</w:t>
      </w:r>
      <w:r>
        <w:rPr>
          <w:rFonts w:hint="eastAsia"/>
          <w:lang w:val="en-HK" w:eastAsia="zh-HK"/>
        </w:rPr>
        <w:t>和</w:t>
      </w:r>
      <w:r w:rsidRPr="00E9651E">
        <w:rPr>
          <w:rFonts w:hint="eastAsia"/>
          <w:lang w:val="en-HK"/>
        </w:rPr>
        <w:t>人才</w:t>
      </w:r>
      <w:r>
        <w:rPr>
          <w:rFonts w:hint="eastAsia"/>
          <w:lang w:val="en-HK" w:eastAsia="zh-HK"/>
        </w:rPr>
        <w:t>一體化</w:t>
      </w:r>
      <w:r w:rsidRPr="00E9651E">
        <w:rPr>
          <w:rFonts w:hint="eastAsia"/>
          <w:lang w:val="en-HK"/>
        </w:rPr>
        <w:t>融合發展。</w:t>
      </w:r>
      <w:proofErr w:type="gramStart"/>
      <w:r w:rsidRPr="00E9651E">
        <w:rPr>
          <w:rFonts w:hint="eastAsia"/>
          <w:lang w:val="en-HK"/>
        </w:rPr>
        <w:t>此外，</w:t>
      </w:r>
      <w:proofErr w:type="gramEnd"/>
      <w:r w:rsidRPr="00E9651E">
        <w:rPr>
          <w:rFonts w:hint="eastAsia"/>
          <w:lang w:val="en-HK"/>
        </w:rPr>
        <w:t>政府</w:t>
      </w:r>
      <w:r>
        <w:rPr>
          <w:rFonts w:hint="eastAsia"/>
          <w:lang w:val="en-HK" w:eastAsia="zh-HK"/>
        </w:rPr>
        <w:t>亦將</w:t>
      </w:r>
      <w:r w:rsidRPr="00E9651E">
        <w:rPr>
          <w:rFonts w:hint="eastAsia"/>
          <w:lang w:val="en-HK"/>
        </w:rPr>
        <w:t>革新各項輸入人才機制，包括：</w:t>
      </w:r>
      <w:r w:rsidRPr="00E9651E">
        <w:rPr>
          <w:rFonts w:hint="eastAsia"/>
          <w:lang w:val="en-HK"/>
        </w:rPr>
        <w:t>(</w:t>
      </w:r>
      <w:proofErr w:type="spellStart"/>
      <w:r w:rsidRPr="00E9651E">
        <w:rPr>
          <w:rFonts w:hint="eastAsia"/>
          <w:lang w:val="en-HK"/>
        </w:rPr>
        <w:t>i</w:t>
      </w:r>
      <w:proofErr w:type="spellEnd"/>
      <w:r w:rsidRPr="00E9651E">
        <w:rPr>
          <w:rFonts w:hint="eastAsia"/>
          <w:lang w:val="en-HK"/>
        </w:rPr>
        <w:t>)</w:t>
      </w:r>
      <w:r w:rsidR="0067165C">
        <w:rPr>
          <w:lang w:val="en-HK"/>
        </w:rPr>
        <w:t> </w:t>
      </w:r>
      <w:r w:rsidRPr="00E9651E">
        <w:rPr>
          <w:rFonts w:hint="eastAsia"/>
          <w:lang w:val="en-HK"/>
        </w:rPr>
        <w:t>更新「人才清單」，加入推動「八大中心」所需人才；</w:t>
      </w:r>
      <w:r>
        <w:rPr>
          <w:rFonts w:hint="eastAsia"/>
          <w:lang w:val="en-HK"/>
        </w:rPr>
        <w:t>(ii)</w:t>
      </w:r>
      <w:r w:rsidR="0067165C">
        <w:rPr>
          <w:lang w:val="en-HK"/>
        </w:rPr>
        <w:t> </w:t>
      </w:r>
      <w:r>
        <w:rPr>
          <w:rFonts w:hint="eastAsia"/>
          <w:lang w:val="en-HK" w:eastAsia="zh-HK"/>
        </w:rPr>
        <w:t>擴大</w:t>
      </w:r>
      <w:r w:rsidRPr="00E9651E">
        <w:rPr>
          <w:rFonts w:hint="eastAsia"/>
          <w:lang w:val="en-HK"/>
        </w:rPr>
        <w:t>「高端人才通行證計劃」大學名單</w:t>
      </w:r>
      <w:r>
        <w:rPr>
          <w:rFonts w:hint="eastAsia"/>
          <w:lang w:val="en-HK" w:eastAsia="zh-HK"/>
        </w:rPr>
        <w:t>，</w:t>
      </w:r>
      <w:r w:rsidRPr="00E9651E">
        <w:rPr>
          <w:rFonts w:hint="eastAsia"/>
          <w:lang w:val="en-HK"/>
        </w:rPr>
        <w:t>加入</w:t>
      </w:r>
      <w:r>
        <w:t> </w:t>
      </w:r>
      <w:r w:rsidRPr="00E9651E">
        <w:rPr>
          <w:rFonts w:hint="eastAsia"/>
          <w:lang w:val="en-HK"/>
        </w:rPr>
        <w:t>13</w:t>
      </w:r>
      <w:r w:rsidR="00787422">
        <w:rPr>
          <w:rFonts w:hint="eastAsia"/>
          <w:lang w:val="en-HK" w:eastAsia="zh-HK"/>
        </w:rPr>
        <w:t>間海</w:t>
      </w:r>
      <w:r w:rsidRPr="00E9651E">
        <w:rPr>
          <w:rFonts w:hint="eastAsia"/>
          <w:lang w:val="en-HK"/>
        </w:rPr>
        <w:t>內外頂尖大學</w:t>
      </w:r>
      <w:r w:rsidR="00787422">
        <w:rPr>
          <w:rFonts w:hint="eastAsia"/>
          <w:lang w:val="en-HK" w:eastAsia="zh-HK"/>
        </w:rPr>
        <w:t>至</w:t>
      </w:r>
      <w:r w:rsidR="00B01018">
        <w:rPr>
          <w:lang w:eastAsia="zh-HK"/>
        </w:rPr>
        <w:t> </w:t>
      </w:r>
      <w:r w:rsidR="00787422">
        <w:rPr>
          <w:lang w:val="en-HK"/>
        </w:rPr>
        <w:t>198</w:t>
      </w:r>
      <w:r w:rsidR="00B01018">
        <w:t> </w:t>
      </w:r>
      <w:r w:rsidR="00787422">
        <w:rPr>
          <w:rFonts w:hint="eastAsia"/>
          <w:lang w:val="en-HK" w:eastAsia="zh-HK"/>
        </w:rPr>
        <w:t>間</w:t>
      </w:r>
      <w:r w:rsidRPr="00E9651E">
        <w:rPr>
          <w:rFonts w:hint="eastAsia"/>
          <w:lang w:val="en-HK"/>
        </w:rPr>
        <w:t>，</w:t>
      </w:r>
      <w:r w:rsidR="003532A0">
        <w:rPr>
          <w:rFonts w:hint="eastAsia"/>
          <w:lang w:val="en-HK"/>
        </w:rPr>
        <w:t>並</w:t>
      </w:r>
      <w:r w:rsidRPr="00E9651E">
        <w:rPr>
          <w:rFonts w:hint="eastAsia"/>
          <w:lang w:val="en-HK"/>
        </w:rPr>
        <w:t>把計劃內高收入人才的首個簽證期限由兩年延長至三年</w:t>
      </w:r>
      <w:r>
        <w:rPr>
          <w:rFonts w:hint="eastAsia"/>
          <w:lang w:val="en-HK"/>
        </w:rPr>
        <w:t>；</w:t>
      </w:r>
      <w:r>
        <w:rPr>
          <w:rFonts w:hint="eastAsia"/>
          <w:lang w:val="en-HK"/>
        </w:rPr>
        <w:t>(iii)</w:t>
      </w:r>
      <w:r w:rsidR="0067165C">
        <w:rPr>
          <w:lang w:val="en-HK"/>
        </w:rPr>
        <w:t> </w:t>
      </w:r>
      <w:r>
        <w:rPr>
          <w:rFonts w:hint="eastAsia"/>
          <w:lang w:val="en-HK" w:eastAsia="zh-HK"/>
        </w:rPr>
        <w:t>在</w:t>
      </w:r>
      <w:r w:rsidRPr="00F2580E">
        <w:rPr>
          <w:rFonts w:hint="eastAsia"/>
          <w:lang w:val="en-HK"/>
        </w:rPr>
        <w:t>「一般就業政策」和「輸入內地人才計劃」</w:t>
      </w:r>
      <w:r>
        <w:rPr>
          <w:rFonts w:hint="eastAsia"/>
          <w:lang w:val="en-HK" w:eastAsia="zh-HK"/>
        </w:rPr>
        <w:t>下</w:t>
      </w:r>
      <w:r w:rsidRPr="00F2580E">
        <w:rPr>
          <w:rFonts w:hint="eastAsia"/>
          <w:lang w:val="en-HK" w:eastAsia="zh-HK"/>
        </w:rPr>
        <w:t>落實安排，容許一定數</w:t>
      </w:r>
      <w:r w:rsidR="009F4909" w:rsidRPr="009F4909">
        <w:rPr>
          <w:rFonts w:hint="eastAsia"/>
          <w:lang w:val="en-HK" w:eastAsia="zh-HK"/>
        </w:rPr>
        <w:t>量</w:t>
      </w:r>
      <w:r w:rsidR="00733D58" w:rsidRPr="00F2580E">
        <w:rPr>
          <w:rFonts w:hint="eastAsia"/>
          <w:lang w:val="en-HK" w:eastAsia="zh-HK"/>
        </w:rPr>
        <w:t>年輕</w:t>
      </w:r>
      <w:r w:rsidR="00733D58">
        <w:rPr>
          <w:rFonts w:hint="eastAsia"/>
          <w:lang w:val="en-HK" w:eastAsia="zh-HK"/>
        </w:rPr>
        <w:t>、</w:t>
      </w:r>
      <w:r w:rsidRPr="00F2580E">
        <w:rPr>
          <w:rFonts w:hint="eastAsia"/>
          <w:lang w:val="en-HK" w:eastAsia="zh-HK"/>
        </w:rPr>
        <w:t>具相關專業技術資格及經驗的非學位專才來港，投身人力</w:t>
      </w:r>
      <w:r w:rsidR="007A4577">
        <w:rPr>
          <w:rFonts w:hint="eastAsia"/>
          <w:lang w:val="en-HK" w:eastAsia="zh-HK"/>
        </w:rPr>
        <w:t>嚴重</w:t>
      </w:r>
      <w:r w:rsidRPr="00F2580E">
        <w:rPr>
          <w:rFonts w:hint="eastAsia"/>
          <w:lang w:val="en-HK" w:eastAsia="zh-HK"/>
        </w:rPr>
        <w:t>短缺的技術工種</w:t>
      </w:r>
      <w:r>
        <w:rPr>
          <w:rFonts w:hint="eastAsia"/>
          <w:lang w:val="en-HK"/>
        </w:rPr>
        <w:t>；</w:t>
      </w:r>
      <w:r w:rsidRPr="00E9651E">
        <w:rPr>
          <w:rFonts w:hint="eastAsia"/>
          <w:lang w:val="en-HK"/>
        </w:rPr>
        <w:t>(iv)</w:t>
      </w:r>
      <w:r w:rsidR="0067165C">
        <w:rPr>
          <w:lang w:val="en-HK"/>
        </w:rPr>
        <w:t> </w:t>
      </w:r>
      <w:r w:rsidR="00733D58" w:rsidRPr="00733D58">
        <w:rPr>
          <w:rFonts w:hint="eastAsia"/>
          <w:lang w:val="en-HK"/>
        </w:rPr>
        <w:t>在「優秀人才入境計劃」下增設機制</w:t>
      </w:r>
      <w:r w:rsidRPr="00E9651E">
        <w:rPr>
          <w:rFonts w:hint="eastAsia"/>
          <w:lang w:val="en-HK"/>
        </w:rPr>
        <w:t>，主動邀請頂尖人才來港發展</w:t>
      </w:r>
      <w:r>
        <w:rPr>
          <w:rFonts w:hint="eastAsia"/>
          <w:lang w:val="en-HK"/>
        </w:rPr>
        <w:t>；</w:t>
      </w:r>
      <w:r>
        <w:rPr>
          <w:rFonts w:hint="eastAsia"/>
          <w:lang w:val="en-HK" w:eastAsia="zh-HK"/>
        </w:rPr>
        <w:t>以及</w:t>
      </w:r>
      <w:r w:rsidRPr="0099316B">
        <w:rPr>
          <w:rFonts w:hint="eastAsia"/>
          <w:lang w:val="en-HK" w:eastAsia="zh-HK"/>
        </w:rPr>
        <w:t>(v)</w:t>
      </w:r>
      <w:r w:rsidR="0067165C">
        <w:rPr>
          <w:lang w:val="en-HK" w:eastAsia="zh-HK"/>
        </w:rPr>
        <w:t> </w:t>
      </w:r>
      <w:r>
        <w:rPr>
          <w:rFonts w:hint="eastAsia"/>
          <w:lang w:val="en-HK" w:eastAsia="zh-HK"/>
        </w:rPr>
        <w:t>在</w:t>
      </w:r>
      <w:r w:rsidRPr="0099316B">
        <w:rPr>
          <w:rFonts w:hint="eastAsia"/>
          <w:lang w:val="en-HK" w:eastAsia="zh-HK"/>
        </w:rPr>
        <w:t>「</w:t>
      </w:r>
      <w:r w:rsidRPr="003B5EB8">
        <w:rPr>
          <w:rFonts w:hint="eastAsia"/>
          <w:lang w:val="en-HK" w:eastAsia="zh-HK"/>
        </w:rPr>
        <w:t>非本地畢業生留港／回港就業安排</w:t>
      </w:r>
      <w:r w:rsidRPr="0099316B">
        <w:rPr>
          <w:rFonts w:hint="eastAsia"/>
          <w:lang w:val="en-HK" w:eastAsia="zh-HK"/>
        </w:rPr>
        <w:t>」</w:t>
      </w:r>
      <w:r>
        <w:rPr>
          <w:rFonts w:hint="eastAsia"/>
          <w:lang w:val="en-HK" w:eastAsia="zh-HK"/>
        </w:rPr>
        <w:t>下，</w:t>
      </w:r>
      <w:r w:rsidRPr="0099316B">
        <w:rPr>
          <w:rFonts w:hint="eastAsia"/>
          <w:lang w:val="en-HK" w:eastAsia="zh-HK"/>
        </w:rPr>
        <w:t>延長本港大學</w:t>
      </w:r>
      <w:r w:rsidR="00787422">
        <w:rPr>
          <w:rFonts w:hint="eastAsia"/>
          <w:lang w:val="en-HK" w:eastAsia="zh-HK"/>
        </w:rPr>
        <w:t>的</w:t>
      </w:r>
      <w:r>
        <w:rPr>
          <w:rFonts w:hint="eastAsia"/>
          <w:lang w:val="en-HK" w:eastAsia="zh-HK"/>
        </w:rPr>
        <w:t>粵港澳</w:t>
      </w:r>
      <w:r w:rsidRPr="0099316B">
        <w:rPr>
          <w:rFonts w:hint="eastAsia"/>
          <w:lang w:val="en-HK" w:eastAsia="zh-HK"/>
        </w:rPr>
        <w:t>大灣區</w:t>
      </w:r>
      <w:r>
        <w:rPr>
          <w:rFonts w:hint="eastAsia"/>
          <w:lang w:val="en-HK"/>
        </w:rPr>
        <w:t>(</w:t>
      </w:r>
      <w:r w:rsidRPr="0099316B">
        <w:rPr>
          <w:rFonts w:hint="eastAsia"/>
          <w:lang w:val="en-HK" w:eastAsia="zh-HK"/>
        </w:rPr>
        <w:t>大灣區</w:t>
      </w:r>
      <w:r>
        <w:rPr>
          <w:rFonts w:hint="eastAsia"/>
          <w:lang w:val="en-HK"/>
        </w:rPr>
        <w:t>)</w:t>
      </w:r>
      <w:r w:rsidRPr="003B5EB8">
        <w:rPr>
          <w:rFonts w:hint="eastAsia"/>
          <w:lang w:val="en-HK"/>
        </w:rPr>
        <w:t>內地城市</w:t>
      </w:r>
      <w:r w:rsidR="00787422">
        <w:rPr>
          <w:rFonts w:hint="eastAsia"/>
          <w:lang w:val="en-HK" w:eastAsia="zh-HK"/>
        </w:rPr>
        <w:t>校</w:t>
      </w:r>
      <w:r w:rsidR="00787422">
        <w:rPr>
          <w:rFonts w:hint="eastAsia"/>
          <w:lang w:val="en-HK"/>
        </w:rPr>
        <w:t>園</w:t>
      </w:r>
      <w:r w:rsidRPr="0099316B">
        <w:rPr>
          <w:rFonts w:hint="eastAsia"/>
          <w:lang w:val="en-HK" w:eastAsia="zh-HK"/>
        </w:rPr>
        <w:t>畢業生</w:t>
      </w:r>
      <w:r>
        <w:rPr>
          <w:rFonts w:hint="eastAsia"/>
          <w:lang w:val="en-HK" w:eastAsia="zh-HK"/>
        </w:rPr>
        <w:t>回港就業</w:t>
      </w:r>
      <w:r w:rsidRPr="0099316B">
        <w:rPr>
          <w:rFonts w:hint="eastAsia"/>
          <w:lang w:val="en-HK" w:eastAsia="zh-HK"/>
        </w:rPr>
        <w:t>的試行安排，為期兩年</w:t>
      </w:r>
      <w:r>
        <w:rPr>
          <w:rFonts w:hint="eastAsia"/>
          <w:lang w:val="en-HK"/>
        </w:rPr>
        <w:t>。</w:t>
      </w:r>
    </w:p>
    <w:p w14:paraId="78FA878D" w14:textId="3DAF6597" w:rsidR="00531021" w:rsidRDefault="00531021" w:rsidP="00531021">
      <w:r w:rsidRPr="003F42B8">
        <w:rPr>
          <w:b/>
        </w:rPr>
        <w:t>5</w:t>
      </w:r>
      <w:r w:rsidRPr="003F42B8">
        <w:rPr>
          <w:rFonts w:hint="eastAsia"/>
          <w:b/>
        </w:rPr>
        <w:t>.1</w:t>
      </w:r>
      <w:r>
        <w:rPr>
          <w:rFonts w:hint="eastAsia"/>
          <w:b/>
        </w:rPr>
        <w:t>8</w:t>
      </w:r>
      <w:r w:rsidRPr="003F42B8">
        <w:tab/>
      </w:r>
      <w:proofErr w:type="gramStart"/>
      <w:r>
        <w:rPr>
          <w:rFonts w:hint="eastAsia"/>
        </w:rPr>
        <w:t>此外，</w:t>
      </w:r>
      <w:proofErr w:type="gramEnd"/>
      <w:r w:rsidR="00511404" w:rsidRPr="00511404">
        <w:rPr>
          <w:rFonts w:hint="eastAsia"/>
        </w:rPr>
        <w:t>政府會改革僱員再培訓局</w:t>
      </w:r>
      <w:r w:rsidR="00511404" w:rsidRPr="00511404">
        <w:rPr>
          <w:rFonts w:hint="eastAsia"/>
        </w:rPr>
        <w:t>(</w:t>
      </w:r>
      <w:r w:rsidR="00511404" w:rsidRPr="00511404">
        <w:rPr>
          <w:rFonts w:hint="eastAsia"/>
        </w:rPr>
        <w:t>再培訓局</w:t>
      </w:r>
      <w:r w:rsidR="00511404" w:rsidRPr="00511404">
        <w:rPr>
          <w:rFonts w:hint="eastAsia"/>
        </w:rPr>
        <w:t>)</w:t>
      </w:r>
      <w:r w:rsidR="00511404" w:rsidRPr="00511404">
        <w:rPr>
          <w:rFonts w:hint="eastAsia"/>
        </w:rPr>
        <w:t>和大力加強本地勞工培訓。再培訓局的角色和定位會提升至為整體勞動人口提供「技能為本」的培訓課程和策略。從二零二五年年初開始，再培訓局將採取一系列措施加強服務，包括不再設學歷上限，以及增加最少</w:t>
      </w:r>
      <w:r w:rsidR="00511404" w:rsidRPr="00511404">
        <w:rPr>
          <w:rFonts w:hint="eastAsia"/>
        </w:rPr>
        <w:t>15</w:t>
      </w:r>
      <w:r w:rsidR="00B544D4">
        <w:t> </w:t>
      </w:r>
      <w:r w:rsidR="00511404" w:rsidRPr="00511404">
        <w:rPr>
          <w:rFonts w:hint="eastAsia"/>
        </w:rPr>
        <w:t>000</w:t>
      </w:r>
      <w:r w:rsidR="00B01018">
        <w:t> </w:t>
      </w:r>
      <w:r w:rsidR="00511404" w:rsidRPr="00511404">
        <w:rPr>
          <w:rFonts w:hint="eastAsia"/>
        </w:rPr>
        <w:t>個年度總學額。再培訓局亦會在二零二五年內就改革其職能、架構及營運模式，以及整合培訓資源等制訂推行計劃</w:t>
      </w:r>
      <w:r>
        <w:rPr>
          <w:rFonts w:hint="eastAsia"/>
        </w:rPr>
        <w:t>。</w:t>
      </w:r>
    </w:p>
    <w:p w14:paraId="3E2F223C" w14:textId="353D42D6" w:rsidR="00531021" w:rsidRPr="00C630C9" w:rsidRDefault="00531021" w:rsidP="00531021">
      <w:pPr>
        <w:rPr>
          <w:rFonts w:eastAsia="標楷體"/>
          <w:sz w:val="28"/>
          <w:szCs w:val="28"/>
          <w:lang w:eastAsia="zh-HK"/>
        </w:rPr>
      </w:pPr>
      <w:r w:rsidRPr="00C630C9">
        <w:rPr>
          <w:b/>
        </w:rPr>
        <w:t>5.19</w:t>
      </w:r>
      <w:r w:rsidRPr="00C630C9">
        <w:rPr>
          <w:lang w:val="en-HK"/>
        </w:rPr>
        <w:tab/>
      </w:r>
      <w:r>
        <w:rPr>
          <w:rFonts w:hint="eastAsia"/>
          <w:lang w:val="en-HK" w:eastAsia="zh-HK"/>
        </w:rPr>
        <w:t>為</w:t>
      </w:r>
      <w:r w:rsidR="00511404" w:rsidRPr="00511404">
        <w:rPr>
          <w:rFonts w:hint="eastAsia"/>
        </w:rPr>
        <w:t>加強支援青年就業，政府會繼續優化「大灣區青年就業計劃」，放寬資格至</w:t>
      </w:r>
      <w:r w:rsidR="00B01018">
        <w:t> </w:t>
      </w:r>
      <w:r w:rsidR="00B544D4">
        <w:rPr>
          <w:rFonts w:hint="eastAsia"/>
        </w:rPr>
        <w:t>29</w:t>
      </w:r>
      <w:r w:rsidR="00B01018">
        <w:t> </w:t>
      </w:r>
      <w:r w:rsidR="00511404" w:rsidRPr="00511404">
        <w:rPr>
          <w:rFonts w:hint="eastAsia"/>
        </w:rPr>
        <w:t>歲或以下及持副學位或以上學歷，上調向企業發放就業津貼的上限至每月</w:t>
      </w:r>
      <w:r w:rsidR="00511404" w:rsidRPr="00511404">
        <w:rPr>
          <w:rFonts w:hint="eastAsia"/>
        </w:rPr>
        <w:t>12,000</w:t>
      </w:r>
      <w:r w:rsidR="00511404" w:rsidRPr="00511404">
        <w:rPr>
          <w:rFonts w:hint="eastAsia"/>
        </w:rPr>
        <w:t>元，並探討雙向安排。</w:t>
      </w:r>
      <w:proofErr w:type="gramStart"/>
      <w:r w:rsidR="00511404" w:rsidRPr="00511404">
        <w:rPr>
          <w:rFonts w:hint="eastAsia"/>
        </w:rPr>
        <w:t>此外，</w:t>
      </w:r>
      <w:proofErr w:type="gramEnd"/>
      <w:r w:rsidR="00511404" w:rsidRPr="00511404">
        <w:rPr>
          <w:rFonts w:hint="eastAsia"/>
        </w:rPr>
        <w:t>政府會優化「</w:t>
      </w:r>
      <w:proofErr w:type="gramStart"/>
      <w:r w:rsidR="00511404" w:rsidRPr="00511404">
        <w:rPr>
          <w:rFonts w:hint="eastAsia"/>
        </w:rPr>
        <w:t>展翅青見計劃</w:t>
      </w:r>
      <w:proofErr w:type="gramEnd"/>
      <w:r w:rsidR="00511404" w:rsidRPr="00511404">
        <w:rPr>
          <w:rFonts w:hint="eastAsia"/>
        </w:rPr>
        <w:t>」，放寬參加者的年齡上限至</w:t>
      </w:r>
      <w:r w:rsidR="00B01018">
        <w:t> </w:t>
      </w:r>
      <w:r w:rsidR="00511404" w:rsidRPr="00511404">
        <w:rPr>
          <w:rFonts w:hint="eastAsia"/>
        </w:rPr>
        <w:t>29</w:t>
      </w:r>
      <w:r w:rsidR="00B01018">
        <w:t> </w:t>
      </w:r>
      <w:r w:rsidR="00511404" w:rsidRPr="00511404">
        <w:rPr>
          <w:rFonts w:hint="eastAsia"/>
        </w:rPr>
        <w:t>歲，並增設大灣區工作實習機會</w:t>
      </w:r>
      <w:r w:rsidRPr="00C630C9">
        <w:rPr>
          <w:rFonts w:hint="eastAsia"/>
          <w:lang w:eastAsia="zh-HK"/>
        </w:rPr>
        <w:t>。</w:t>
      </w:r>
    </w:p>
    <w:p w14:paraId="314134EF" w14:textId="00A09D1A" w:rsidR="00531021" w:rsidRDefault="00531021" w:rsidP="00531021">
      <w:pPr>
        <w:rPr>
          <w:lang w:val="en-HK" w:eastAsia="zh-HK"/>
        </w:rPr>
      </w:pPr>
      <w:r w:rsidRPr="00296712">
        <w:rPr>
          <w:b/>
        </w:rPr>
        <w:t>5.</w:t>
      </w:r>
      <w:r>
        <w:rPr>
          <w:rFonts w:hint="eastAsia"/>
          <w:b/>
        </w:rPr>
        <w:t>20</w:t>
      </w:r>
      <w:r w:rsidRPr="00B92EF3">
        <w:rPr>
          <w:lang w:val="en-HK"/>
        </w:rPr>
        <w:tab/>
      </w:r>
      <w:r w:rsidRPr="00255AB0">
        <w:rPr>
          <w:rFonts w:hint="eastAsia"/>
          <w:lang w:val="en-HK" w:eastAsia="zh-HK"/>
        </w:rPr>
        <w:t>為</w:t>
      </w:r>
      <w:r w:rsidR="00511404" w:rsidRPr="00511404">
        <w:rPr>
          <w:rFonts w:hint="eastAsia"/>
          <w:lang w:val="en-HK" w:eastAsia="zh-HK"/>
        </w:rPr>
        <w:t>支援在職家長，政府在二零二三年《施政報告》宣布增設十所資助獨</w:t>
      </w:r>
      <w:r w:rsidR="00511404" w:rsidRPr="00B01018">
        <w:rPr>
          <w:rFonts w:hint="eastAsia"/>
        </w:rPr>
        <w:t>立幼兒中心的基礎上，再增設一所資助獨立幼兒中心，由二零二四年起三年內，分階段額外提供合共約</w:t>
      </w:r>
      <w:r w:rsidR="00B01018">
        <w:t> </w:t>
      </w:r>
      <w:r w:rsidR="00B01018" w:rsidRPr="00B01018">
        <w:rPr>
          <w:rFonts w:hint="eastAsia"/>
        </w:rPr>
        <w:t>2</w:t>
      </w:r>
      <w:r w:rsidR="00B01018" w:rsidRPr="00B01018">
        <w:t> </w:t>
      </w:r>
      <w:r w:rsidR="00B544D4" w:rsidRPr="00B01018">
        <w:rPr>
          <w:rFonts w:hint="eastAsia"/>
        </w:rPr>
        <w:t>000</w:t>
      </w:r>
      <w:r w:rsidR="00B01018">
        <w:t> </w:t>
      </w:r>
      <w:r w:rsidR="00511404" w:rsidRPr="00B01018">
        <w:rPr>
          <w:rFonts w:hint="eastAsia"/>
        </w:rPr>
        <w:t>個日間幼兒照顧服務名額，並把「鄰里支援幼兒照顧計劃」的服務名額增加兩成半至</w:t>
      </w:r>
      <w:r w:rsidR="00511404" w:rsidRPr="00B01018">
        <w:rPr>
          <w:rFonts w:hint="eastAsia"/>
        </w:rPr>
        <w:t>2</w:t>
      </w:r>
      <w:r w:rsidR="00B544D4" w:rsidRPr="00B01018">
        <w:t> </w:t>
      </w:r>
      <w:r w:rsidR="00511404" w:rsidRPr="00B01018">
        <w:rPr>
          <w:rFonts w:hint="eastAsia"/>
        </w:rPr>
        <w:t>500</w:t>
      </w:r>
      <w:r w:rsidR="00B01018">
        <w:t> </w:t>
      </w:r>
      <w:r w:rsidR="00511404" w:rsidRPr="00B01018">
        <w:rPr>
          <w:rFonts w:hint="eastAsia"/>
        </w:rPr>
        <w:t>個，預計受惠兒童人數將會增至</w:t>
      </w:r>
      <w:r w:rsidR="00B544D4" w:rsidRPr="00B01018">
        <w:rPr>
          <w:rFonts w:hint="eastAsia"/>
        </w:rPr>
        <w:t>25</w:t>
      </w:r>
      <w:r w:rsidR="00B544D4" w:rsidRPr="00B01018">
        <w:t> </w:t>
      </w:r>
      <w:r w:rsidR="00B544D4" w:rsidRPr="00B01018">
        <w:rPr>
          <w:rFonts w:hint="eastAsia"/>
        </w:rPr>
        <w:t>000</w:t>
      </w:r>
      <w:r w:rsidR="00511404" w:rsidRPr="00B01018">
        <w:rPr>
          <w:rFonts w:hint="eastAsia"/>
        </w:rPr>
        <w:t>人</w:t>
      </w:r>
      <w:r w:rsidRPr="00255AB0">
        <w:rPr>
          <w:rFonts w:hint="eastAsia"/>
          <w:lang w:val="en-HK" w:eastAsia="zh-HK"/>
        </w:rPr>
        <w:t>。</w:t>
      </w:r>
    </w:p>
    <w:p w14:paraId="217974B1" w14:textId="77777777" w:rsidR="00B01018" w:rsidRDefault="00B01018" w:rsidP="00531021">
      <w:pPr>
        <w:rPr>
          <w:b/>
        </w:rPr>
      </w:pPr>
      <w:r>
        <w:rPr>
          <w:b/>
        </w:rPr>
        <w:br w:type="page"/>
      </w:r>
    </w:p>
    <w:p w14:paraId="52DC7CE7" w14:textId="4CC7A107" w:rsidR="003A5611" w:rsidRDefault="00531021" w:rsidP="00531021">
      <w:pPr>
        <w:rPr>
          <w:lang w:val="en-HK"/>
        </w:rPr>
      </w:pPr>
      <w:r w:rsidRPr="00296712">
        <w:rPr>
          <w:b/>
        </w:rPr>
        <w:lastRenderedPageBreak/>
        <w:t>5.</w:t>
      </w:r>
      <w:r>
        <w:rPr>
          <w:rFonts w:hint="eastAsia"/>
          <w:b/>
        </w:rPr>
        <w:t>21</w:t>
      </w:r>
      <w:r w:rsidRPr="00B92EF3">
        <w:rPr>
          <w:lang w:val="en-HK"/>
        </w:rPr>
        <w:tab/>
      </w:r>
      <w:r w:rsidR="00511404" w:rsidRPr="00511404">
        <w:rPr>
          <w:rFonts w:hint="eastAsia"/>
          <w:lang w:val="en-HK" w:eastAsia="zh-HK"/>
        </w:rPr>
        <w:t>最低工資委員會</w:t>
      </w:r>
      <w:r w:rsidR="00511404" w:rsidRPr="00511404">
        <w:rPr>
          <w:rFonts w:hint="eastAsia"/>
          <w:lang w:val="en-HK" w:eastAsia="zh-HK"/>
        </w:rPr>
        <w:t>(</w:t>
      </w:r>
      <w:r w:rsidR="00511404" w:rsidRPr="00511404">
        <w:rPr>
          <w:rFonts w:hint="eastAsia"/>
          <w:lang w:val="en-HK" w:eastAsia="zh-HK"/>
        </w:rPr>
        <w:t>委員會</w:t>
      </w:r>
      <w:r w:rsidR="00511404" w:rsidRPr="00511404">
        <w:rPr>
          <w:rFonts w:hint="eastAsia"/>
          <w:lang w:val="en-HK" w:eastAsia="zh-HK"/>
        </w:rPr>
        <w:t>)</w:t>
      </w:r>
      <w:r w:rsidR="00511404" w:rsidRPr="00511404">
        <w:rPr>
          <w:rFonts w:hint="eastAsia"/>
          <w:lang w:val="en-HK" w:eastAsia="zh-HK"/>
        </w:rPr>
        <w:t>在二零二四年十月三十一日根據《最低工資條例》向行政長官會同行政會議提交有關檢討法定最低工資水平的報告。行政長官會同行政會議審議委員會報告後，會在適當時間公布有關決定。另外，政府會落實行政長官會同行政會議於二零二四年四月通過的法定最低工資「一年</w:t>
      </w:r>
      <w:proofErr w:type="gramStart"/>
      <w:r w:rsidR="00511404" w:rsidRPr="00511404">
        <w:rPr>
          <w:rFonts w:hint="eastAsia"/>
          <w:lang w:val="en-HK" w:eastAsia="zh-HK"/>
        </w:rPr>
        <w:t>一</w:t>
      </w:r>
      <w:proofErr w:type="gramEnd"/>
      <w:r w:rsidR="00511404" w:rsidRPr="00511404">
        <w:rPr>
          <w:rFonts w:hint="eastAsia"/>
          <w:lang w:val="en-HK" w:eastAsia="zh-HK"/>
        </w:rPr>
        <w:t>檢」新機制，預期首</w:t>
      </w:r>
      <w:proofErr w:type="gramStart"/>
      <w:r w:rsidR="00511404" w:rsidRPr="00511404">
        <w:rPr>
          <w:rFonts w:hint="eastAsia"/>
          <w:lang w:val="en-HK" w:eastAsia="zh-HK"/>
        </w:rPr>
        <w:t>個</w:t>
      </w:r>
      <w:proofErr w:type="gramEnd"/>
      <w:r w:rsidR="00511404" w:rsidRPr="00511404">
        <w:rPr>
          <w:rFonts w:hint="eastAsia"/>
          <w:lang w:val="en-HK" w:eastAsia="zh-HK"/>
        </w:rPr>
        <w:t>按新機制得出的法定最低工資水平將於二零二六年五月一日生效</w:t>
      </w:r>
      <w:r w:rsidRPr="00217547">
        <w:rPr>
          <w:rFonts w:hint="eastAsia"/>
          <w:lang w:val="en-HK" w:eastAsia="zh-HK"/>
        </w:rPr>
        <w:t>。</w:t>
      </w:r>
      <w:r>
        <w:rPr>
          <w:lang w:val="en-HK"/>
        </w:rPr>
        <w:tab/>
      </w:r>
    </w:p>
    <w:p w14:paraId="05DBDA45" w14:textId="7652C0D9" w:rsidR="008529D4" w:rsidRPr="00F93D4F" w:rsidRDefault="008529D4" w:rsidP="002212A3">
      <w:pPr>
        <w:rPr>
          <w:rFonts w:eastAsia="華康中黑體"/>
          <w:lang w:val="en-HK"/>
        </w:rPr>
      </w:pPr>
      <w:r>
        <w:br w:type="page"/>
      </w:r>
    </w:p>
    <w:p w14:paraId="5E514010" w14:textId="77777777" w:rsidR="008529D4" w:rsidRPr="00DC7A17" w:rsidRDefault="008529D4" w:rsidP="008529D4">
      <w:pPr>
        <w:pStyle w:val="120"/>
      </w:pPr>
      <w:proofErr w:type="gramStart"/>
      <w:r w:rsidRPr="00DC7A17">
        <w:lastRenderedPageBreak/>
        <w:t>註</w:t>
      </w:r>
      <w:proofErr w:type="gramEnd"/>
      <w:r w:rsidRPr="00DC7A17">
        <w:t>釋</w:t>
      </w:r>
      <w:r w:rsidRPr="00DC7A17">
        <w:rPr>
          <w:b/>
          <w:bCs/>
        </w:rPr>
        <w:t>：</w:t>
      </w:r>
    </w:p>
    <w:p w14:paraId="6E138C16" w14:textId="063B4FC5" w:rsidR="008529D4" w:rsidRPr="00DC7A17" w:rsidRDefault="008529D4" w:rsidP="008529D4">
      <w:pPr>
        <w:pStyle w:val="afc"/>
        <w:rPr>
          <w:i/>
          <w:color w:val="0070C0"/>
        </w:rPr>
      </w:pPr>
      <w:r w:rsidRPr="00DC7A17">
        <w:t>(1)</w:t>
      </w:r>
      <w:r w:rsidRPr="00DC7A17">
        <w:tab/>
      </w:r>
      <w:r w:rsidRPr="00DC7A17">
        <w:t>綜合住戶統計調查所得關於勞動人口的統計數字，在編製過程中涉及運用人口數字</w:t>
      </w:r>
      <w:r w:rsidRPr="00DC7A17">
        <w:rPr>
          <w:rFonts w:hint="eastAsia"/>
        </w:rPr>
        <w:t>。</w:t>
      </w:r>
      <w:r w:rsidRPr="001D32AC">
        <w:rPr>
          <w:rFonts w:hint="eastAsia"/>
        </w:rPr>
        <w:t>二零二</w:t>
      </w:r>
      <w:r>
        <w:rPr>
          <w:rFonts w:hint="eastAsia"/>
          <w:lang w:eastAsia="zh-HK"/>
        </w:rPr>
        <w:t>二</w:t>
      </w:r>
      <w:r>
        <w:rPr>
          <w:rFonts w:hint="eastAsia"/>
        </w:rPr>
        <w:t>年十一月至二零二</w:t>
      </w:r>
      <w:r>
        <w:rPr>
          <w:rFonts w:hint="eastAsia"/>
          <w:lang w:eastAsia="zh-HK"/>
        </w:rPr>
        <w:t>三</w:t>
      </w:r>
      <w:r w:rsidRPr="001D32AC">
        <w:rPr>
          <w:rFonts w:hint="eastAsia"/>
        </w:rPr>
        <w:t>年</w:t>
      </w:r>
      <w:r>
        <w:rPr>
          <w:rFonts w:hint="eastAsia"/>
        </w:rPr>
        <w:t>一月期間至二零二</w:t>
      </w:r>
      <w:r>
        <w:rPr>
          <w:rFonts w:hint="eastAsia"/>
          <w:lang w:eastAsia="zh-HK"/>
        </w:rPr>
        <w:t>三</w:t>
      </w:r>
      <w:r>
        <w:rPr>
          <w:rFonts w:hint="eastAsia"/>
        </w:rPr>
        <w:t>年十至十二月期間</w:t>
      </w:r>
      <w:r w:rsidRPr="001D32AC">
        <w:rPr>
          <w:rFonts w:hint="eastAsia"/>
        </w:rPr>
        <w:t>的相關數字</w:t>
      </w:r>
      <w:r>
        <w:rPr>
          <w:rFonts w:hint="eastAsia"/>
        </w:rPr>
        <w:t>，</w:t>
      </w:r>
      <w:r w:rsidRPr="001D32AC">
        <w:rPr>
          <w:rFonts w:hint="eastAsia"/>
        </w:rPr>
        <w:t>已因應</w:t>
      </w:r>
      <w:r w:rsidRPr="001D32AC">
        <w:rPr>
          <w:rFonts w:hint="eastAsia"/>
          <w:lang w:eastAsia="zh-HK"/>
        </w:rPr>
        <w:t>二零二</w:t>
      </w:r>
      <w:r>
        <w:rPr>
          <w:rFonts w:hint="eastAsia"/>
          <w:lang w:eastAsia="zh-HK"/>
        </w:rPr>
        <w:t>三</w:t>
      </w:r>
      <w:r w:rsidRPr="001D32AC">
        <w:rPr>
          <w:rFonts w:hint="eastAsia"/>
          <w:lang w:eastAsia="zh-HK"/>
        </w:rPr>
        <w:t>年</w:t>
      </w:r>
      <w:r w:rsidRPr="001D32AC">
        <w:rPr>
          <w:rFonts w:hint="eastAsia"/>
        </w:rPr>
        <w:t>年終人口估計的最終結果作出修訂。</w:t>
      </w:r>
    </w:p>
    <w:p w14:paraId="7EF225DE" w14:textId="77777777" w:rsidR="008529D4" w:rsidRPr="00DC7A17" w:rsidRDefault="008529D4" w:rsidP="008529D4">
      <w:pPr>
        <w:pStyle w:val="afc"/>
      </w:pPr>
      <w:r w:rsidRPr="00DC7A17">
        <w:tab/>
      </w:r>
      <w:r w:rsidRPr="00DC7A17">
        <w:t>政府統計處採用「國際標準職業分類」，把就業人士從事的職業及失業人士以前從事的職業撥歸不同的職業類別。綜合住戶統計調查</w:t>
      </w:r>
      <w:r w:rsidRPr="00DC7A17">
        <w:rPr>
          <w:rFonts w:hint="eastAsia"/>
          <w:lang w:eastAsia="zh-HK"/>
        </w:rPr>
        <w:t>所採用的職業分類自二零二二年</w:t>
      </w:r>
      <w:proofErr w:type="gramStart"/>
      <w:r w:rsidRPr="00DC7A17">
        <w:rPr>
          <w:rFonts w:hint="eastAsia"/>
          <w:lang w:eastAsia="zh-HK"/>
        </w:rPr>
        <w:t>一</w:t>
      </w:r>
      <w:proofErr w:type="gramEnd"/>
      <w:r w:rsidRPr="00DC7A17">
        <w:rPr>
          <w:rFonts w:hint="eastAsia"/>
          <w:lang w:eastAsia="zh-HK"/>
        </w:rPr>
        <w:t>至三月的季度起已作更新，務求更貼近</w:t>
      </w:r>
      <w:r w:rsidRPr="00DC7A17">
        <w:t>「國際標準職業分類</w:t>
      </w:r>
      <w:r>
        <w:rPr>
          <w:rFonts w:hint="eastAsia"/>
        </w:rPr>
        <w:t> </w:t>
      </w:r>
      <w:r w:rsidRPr="00DC7A17">
        <w:t>2008</w:t>
      </w:r>
      <w:r>
        <w:t> </w:t>
      </w:r>
      <w:r w:rsidRPr="00DC7A17">
        <w:t>年版」</w:t>
      </w:r>
      <w:r w:rsidRPr="00DC7A17">
        <w:rPr>
          <w:rFonts w:hint="eastAsia"/>
        </w:rPr>
        <w:t>。</w:t>
      </w:r>
      <w:r w:rsidRPr="00DC7A17">
        <w:rPr>
          <w:rFonts w:hint="eastAsia"/>
          <w:lang w:eastAsia="zh-HK"/>
        </w:rPr>
        <w:t>有關數列</w:t>
      </w:r>
      <w:r w:rsidRPr="00DC7A17">
        <w:t>已後向估計至二零一</w:t>
      </w:r>
      <w:r w:rsidRPr="00DC7A17">
        <w:rPr>
          <w:rFonts w:hint="eastAsia"/>
          <w:lang w:eastAsia="zh-HK"/>
        </w:rPr>
        <w:t>六</w:t>
      </w:r>
      <w:r w:rsidRPr="00DC7A17">
        <w:t>年</w:t>
      </w:r>
      <w:proofErr w:type="gramStart"/>
      <w:r w:rsidRPr="00DC7A17">
        <w:t>一</w:t>
      </w:r>
      <w:proofErr w:type="gramEnd"/>
      <w:r w:rsidRPr="00DC7A17">
        <w:t>至三月的季度。從二零一</w:t>
      </w:r>
      <w:r w:rsidRPr="00DC7A17">
        <w:rPr>
          <w:rFonts w:hint="eastAsia"/>
          <w:lang w:eastAsia="zh-HK"/>
        </w:rPr>
        <w:t>六</w:t>
      </w:r>
      <w:r w:rsidRPr="00DC7A17">
        <w:t>年</w:t>
      </w:r>
      <w:proofErr w:type="gramStart"/>
      <w:r w:rsidRPr="00DC7A17">
        <w:t>一</w:t>
      </w:r>
      <w:proofErr w:type="gramEnd"/>
      <w:r w:rsidRPr="00DC7A17">
        <w:t>至三月的參照季度起，除另有註明外，所有按職業劃分的勞動人口統計</w:t>
      </w:r>
      <w:proofErr w:type="gramStart"/>
      <w:r w:rsidRPr="00DC7A17">
        <w:t>數字均按</w:t>
      </w:r>
      <w:r w:rsidRPr="00DC7A17">
        <w:rPr>
          <w:rFonts w:hint="eastAsia"/>
          <w:lang w:eastAsia="zh-HK"/>
        </w:rPr>
        <w:t>已</w:t>
      </w:r>
      <w:proofErr w:type="gramEnd"/>
      <w:r w:rsidRPr="00DC7A17">
        <w:rPr>
          <w:rFonts w:hint="eastAsia"/>
          <w:lang w:eastAsia="zh-HK"/>
        </w:rPr>
        <w:t>修</w:t>
      </w:r>
      <w:r w:rsidRPr="00DC7A17">
        <w:rPr>
          <w:rFonts w:hint="eastAsia"/>
        </w:rPr>
        <w:t>訂</w:t>
      </w:r>
      <w:r w:rsidRPr="00DC7A17">
        <w:rPr>
          <w:rFonts w:hint="eastAsia"/>
          <w:lang w:eastAsia="zh-HK"/>
        </w:rPr>
        <w:t>的分類</w:t>
      </w:r>
      <w:r w:rsidRPr="00DC7A17">
        <w:t>編製。</w:t>
      </w:r>
    </w:p>
    <w:p w14:paraId="2AA3BBD9" w14:textId="77777777" w:rsidR="008529D4" w:rsidRPr="00DC7A17" w:rsidRDefault="008529D4" w:rsidP="008529D4">
      <w:pPr>
        <w:pStyle w:val="afc"/>
      </w:pPr>
      <w:r w:rsidRPr="00DC7A17">
        <w:t>(2)</w:t>
      </w:r>
      <w:r w:rsidRPr="00DC7A17">
        <w:tab/>
      </w:r>
      <w:r w:rsidRPr="00DC7A17">
        <w:t>把一名</w:t>
      </w:r>
      <w:r w:rsidRPr="00DC7A17">
        <w:t>15</w:t>
      </w:r>
      <w:r w:rsidRPr="00DC7A17">
        <w:t>歲或以上的人士界定為失業人士，該人須：</w:t>
      </w:r>
      <w:r w:rsidRPr="00DC7A17">
        <w:t>(a)</w:t>
      </w:r>
      <w:r w:rsidRPr="00DC7A17">
        <w:t>在統計期內</w:t>
      </w:r>
      <w:r w:rsidRPr="00DC7A17">
        <w:t>(</w:t>
      </w:r>
      <w:r w:rsidRPr="00DC7A17">
        <w:t>即統計前七天內</w:t>
      </w:r>
      <w:r w:rsidRPr="00DC7A17">
        <w:t>)</w:t>
      </w:r>
      <w:r w:rsidRPr="00DC7A17">
        <w:t>無職業，亦沒有為賺取</w:t>
      </w:r>
      <w:proofErr w:type="gramStart"/>
      <w:r w:rsidRPr="00DC7A17">
        <w:t>薪酬或利潤</w:t>
      </w:r>
      <w:proofErr w:type="gramEnd"/>
      <w:r w:rsidRPr="00DC7A17">
        <w:t>而工作；</w:t>
      </w:r>
      <w:r w:rsidRPr="00DC7A17">
        <w:t>(b) </w:t>
      </w:r>
      <w:r w:rsidRPr="00DC7A17">
        <w:t>在統計期內可隨時工作；以及</w:t>
      </w:r>
      <w:r w:rsidRPr="00DC7A17">
        <w:t>(c)</w:t>
      </w:r>
      <w:r w:rsidRPr="00DC7A17">
        <w:t>在統計前</w:t>
      </w:r>
      <w:r w:rsidRPr="00DC7A17">
        <w:t>30</w:t>
      </w:r>
      <w:r w:rsidRPr="00DC7A17">
        <w:t>天內曾找尋工作。</w:t>
      </w:r>
    </w:p>
    <w:p w14:paraId="666A3398" w14:textId="77777777" w:rsidR="008529D4" w:rsidRPr="00DC7A17" w:rsidRDefault="008529D4" w:rsidP="008529D4">
      <w:pPr>
        <w:pStyle w:val="afc"/>
      </w:pPr>
      <w:r w:rsidRPr="00DC7A17">
        <w:tab/>
      </w:r>
      <w:r w:rsidRPr="00DC7A17">
        <w:t>儘管有上述界定，下列類別的人士也被視為失業人士：</w:t>
      </w:r>
      <w:r w:rsidRPr="00DC7A17">
        <w:t>(a)</w:t>
      </w:r>
      <w:r w:rsidRPr="00DC7A17">
        <w:t>無職業人士，曾找尋工作，但因暫時患病而不能工作；</w:t>
      </w:r>
      <w:r w:rsidRPr="00DC7A17">
        <w:t>(b)</w:t>
      </w:r>
      <w:r w:rsidRPr="00DC7A17">
        <w:t>無職業人士，可隨時工作，但因稍後時間會擔當新工作或開展業務，或預計會返回原來工作崗位而未有找尋工作；以及</w:t>
      </w:r>
      <w:r w:rsidRPr="00DC7A17">
        <w:t>(c)</w:t>
      </w:r>
      <w:r w:rsidRPr="00DC7A17">
        <w:t>感到灰心而沒有找尋工作的人士，因為他們相信沒有工作可做。</w:t>
      </w:r>
    </w:p>
    <w:p w14:paraId="134A3E2A" w14:textId="77777777" w:rsidR="008529D4" w:rsidRPr="00DC7A17" w:rsidRDefault="008529D4" w:rsidP="008529D4">
      <w:pPr>
        <w:pStyle w:val="afc"/>
      </w:pPr>
      <w:r w:rsidRPr="00DC7A17">
        <w:tab/>
      </w:r>
      <w:r w:rsidRPr="00DC7A17">
        <w:t>即使在全民就業的情況下，工人亦會為爭取較佳僱用條件轉職，以致出現一些摩擦性失業。如何準確地界定真正的摩擦性失業情況，會因不同經濟體而異，需</w:t>
      </w:r>
      <w:proofErr w:type="gramStart"/>
      <w:r w:rsidRPr="00DC7A17">
        <w:t>視乎該勞工</w:t>
      </w:r>
      <w:proofErr w:type="gramEnd"/>
      <w:r w:rsidRPr="00DC7A17">
        <w:t>市場的結構和特性而定。</w:t>
      </w:r>
    </w:p>
    <w:p w14:paraId="223F92F9" w14:textId="77777777" w:rsidR="008529D4" w:rsidRPr="00DC7A17" w:rsidRDefault="008529D4" w:rsidP="008529D4">
      <w:pPr>
        <w:pStyle w:val="afc"/>
      </w:pPr>
      <w:r w:rsidRPr="00DC7A17">
        <w:tab/>
      </w:r>
      <w:r w:rsidRPr="00DC7A17">
        <w:t>經季節性調整的數列是按「</w:t>
      </w:r>
      <w:r w:rsidRPr="00DC7A17">
        <w:t>X-12</w:t>
      </w:r>
      <w:r w:rsidRPr="00DC7A17">
        <w:t>自</w:t>
      </w:r>
      <w:proofErr w:type="gramStart"/>
      <w:r w:rsidRPr="00DC7A17">
        <w:t>迴</w:t>
      </w:r>
      <w:proofErr w:type="gramEnd"/>
      <w:r w:rsidRPr="00DC7A17">
        <w:t>歸</w:t>
      </w:r>
      <w:proofErr w:type="gramStart"/>
      <w:r w:rsidRPr="00DC7A17">
        <w:t>—</w:t>
      </w:r>
      <w:proofErr w:type="gramEnd"/>
      <w:r w:rsidRPr="00DC7A17">
        <w:t>求和</w:t>
      </w:r>
      <w:proofErr w:type="gramStart"/>
      <w:r w:rsidRPr="00DC7A17">
        <w:t>—</w:t>
      </w:r>
      <w:proofErr w:type="gramEnd"/>
      <w:r w:rsidRPr="00DC7A17">
        <w:t>移動平均</w:t>
      </w:r>
      <w:r w:rsidRPr="00DC7A17">
        <w:t>(X</w:t>
      </w:r>
      <w:r w:rsidRPr="00DC7A17">
        <w:noBreakHyphen/>
        <w:t>12 ARIMA)</w:t>
      </w:r>
      <w:r w:rsidRPr="00DC7A17">
        <w:t>」方法編製。這方法是</w:t>
      </w:r>
      <w:proofErr w:type="gramStart"/>
      <w:r w:rsidRPr="00DC7A17">
        <w:t>編製經季節性</w:t>
      </w:r>
      <w:proofErr w:type="gramEnd"/>
      <w:r w:rsidRPr="00DC7A17">
        <w:t>調整統計數列的一個標準方法。</w:t>
      </w:r>
    </w:p>
    <w:p w14:paraId="7BF61965" w14:textId="77777777" w:rsidR="008529D4" w:rsidRPr="00DC7A17" w:rsidRDefault="008529D4" w:rsidP="008529D4">
      <w:pPr>
        <w:pStyle w:val="afc"/>
      </w:pPr>
      <w:r w:rsidRPr="00DC7A17">
        <w:t>(3)</w:t>
      </w:r>
      <w:r w:rsidRPr="00DC7A17">
        <w:tab/>
      </w:r>
      <w:r w:rsidRPr="00DC7A17">
        <w:t>把一名</w:t>
      </w:r>
      <w:r>
        <w:rPr>
          <w:rFonts w:hint="eastAsia"/>
        </w:rPr>
        <w:t> </w:t>
      </w:r>
      <w:r w:rsidRPr="00DC7A17">
        <w:t>15</w:t>
      </w:r>
      <w:r>
        <w:t> </w:t>
      </w:r>
      <w:r w:rsidRPr="00DC7A17">
        <w:t>歲或以上的就業人士界定為就業不足的主要準則為：在統計期內</w:t>
      </w:r>
      <w:r w:rsidRPr="00DC7A17">
        <w:t>(</w:t>
      </w:r>
      <w:r w:rsidRPr="00DC7A17">
        <w:t>即統計前七天內</w:t>
      </w:r>
      <w:r w:rsidRPr="00DC7A17">
        <w:t>)</w:t>
      </w:r>
      <w:r w:rsidRPr="00DC7A17">
        <w:t>非自願工作少於</w:t>
      </w:r>
      <w:r w:rsidRPr="00DC7A17">
        <w:t>35</w:t>
      </w:r>
      <w:r w:rsidRPr="00DC7A17">
        <w:t>小時，以及在統計期內可以擔任更多工作或在統計前</w:t>
      </w:r>
      <w:r w:rsidRPr="00DC7A17">
        <w:t>30</w:t>
      </w:r>
      <w:r w:rsidRPr="00DC7A17">
        <w:t>天內曾找尋更多工作的人士。</w:t>
      </w:r>
    </w:p>
    <w:p w14:paraId="2B3927B6" w14:textId="77777777" w:rsidR="008529D4" w:rsidRPr="00DC7A17" w:rsidRDefault="008529D4" w:rsidP="008529D4">
      <w:pPr>
        <w:pStyle w:val="afc"/>
      </w:pPr>
      <w:r w:rsidRPr="00DC7A17">
        <w:tab/>
      </w:r>
      <w:r w:rsidRPr="00DC7A17">
        <w:t>根據以上準則，因工作量不足而在統計期內</w:t>
      </w:r>
      <w:proofErr w:type="gramStart"/>
      <w:r w:rsidRPr="00DC7A17">
        <w:t>放取無</w:t>
      </w:r>
      <w:proofErr w:type="gramEnd"/>
      <w:r w:rsidRPr="00DC7A17">
        <w:t>薪假期的就業人士，若在整段統計期內工作少於</w:t>
      </w:r>
      <w:r>
        <w:rPr>
          <w:rFonts w:hint="eastAsia"/>
        </w:rPr>
        <w:t> </w:t>
      </w:r>
      <w:r w:rsidRPr="00DC7A17">
        <w:t>35</w:t>
      </w:r>
      <w:r>
        <w:t> </w:t>
      </w:r>
      <w:r w:rsidRPr="00DC7A17">
        <w:t>小時或在休假，亦會被界定為就業不足人士。</w:t>
      </w:r>
    </w:p>
    <w:p w14:paraId="4AB539DF" w14:textId="77777777" w:rsidR="008529D4" w:rsidRPr="00DC7A17" w:rsidRDefault="008529D4" w:rsidP="008529D4">
      <w:pPr>
        <w:pStyle w:val="afc"/>
      </w:pPr>
      <w:r w:rsidRPr="00DC7A17">
        <w:lastRenderedPageBreak/>
        <w:t>(4)</w:t>
      </w:r>
      <w:r w:rsidRPr="00DC7A17">
        <w:tab/>
      </w:r>
      <w:r w:rsidRPr="00DC7A17">
        <w:t>勞動人口，即從事經濟活動的人口，是指所有</w:t>
      </w:r>
      <w:r>
        <w:rPr>
          <w:rFonts w:hint="eastAsia"/>
        </w:rPr>
        <w:t> </w:t>
      </w:r>
      <w:r w:rsidRPr="00DC7A17">
        <w:t>15</w:t>
      </w:r>
      <w:r>
        <w:t> </w:t>
      </w:r>
      <w:r w:rsidRPr="00DC7A17">
        <w:t>歲或以上、在統計期內</w:t>
      </w:r>
      <w:r w:rsidRPr="00DC7A17">
        <w:t>(</w:t>
      </w:r>
      <w:r w:rsidRPr="00DC7A17">
        <w:t>即統計前七天內</w:t>
      </w:r>
      <w:r w:rsidRPr="00DC7A17">
        <w:t>)</w:t>
      </w:r>
      <w:r w:rsidRPr="00DC7A17">
        <w:t>從事生產工作，或本可從事生產工作但失業的人士。</w:t>
      </w:r>
    </w:p>
    <w:p w14:paraId="257A082A" w14:textId="77777777" w:rsidR="008529D4" w:rsidRPr="00DC7A17" w:rsidRDefault="008529D4" w:rsidP="008529D4">
      <w:pPr>
        <w:pStyle w:val="afc"/>
      </w:pPr>
      <w:r w:rsidRPr="00DC7A17">
        <w:t>(5)</w:t>
      </w:r>
      <w:r w:rsidRPr="00DC7A17">
        <w:tab/>
      </w:r>
      <w:r w:rsidRPr="00DC7A17">
        <w:t>從住戶數據所得的數字，</w:t>
      </w:r>
      <w:r w:rsidRPr="00E054F3">
        <w:rPr>
          <w:rFonts w:hint="eastAsia"/>
        </w:rPr>
        <w:t>就業人</w:t>
      </w:r>
      <w:r w:rsidRPr="00E054F3">
        <w:rPr>
          <w:rFonts w:hint="eastAsia"/>
          <w:lang w:eastAsia="zh-HK"/>
        </w:rPr>
        <w:t>口</w:t>
      </w:r>
      <w:r w:rsidRPr="00DC7A17">
        <w:t>在此是指統計期內</w:t>
      </w:r>
      <w:r w:rsidRPr="00DC7A17">
        <w:t>(</w:t>
      </w:r>
      <w:r w:rsidRPr="00DC7A17">
        <w:t>即統計前七天內</w:t>
      </w:r>
      <w:r w:rsidRPr="00DC7A17">
        <w:t>)</w:t>
      </w:r>
      <w:r w:rsidRPr="00DC7A17">
        <w:t>為賺取</w:t>
      </w:r>
      <w:proofErr w:type="gramStart"/>
      <w:r w:rsidRPr="00DC7A17">
        <w:t>薪酬或利潤</w:t>
      </w:r>
      <w:proofErr w:type="gramEnd"/>
      <w:r w:rsidRPr="00DC7A17">
        <w:t>而工作，或有一份正式工作的</w:t>
      </w:r>
      <w:r>
        <w:rPr>
          <w:rFonts w:hint="eastAsia"/>
        </w:rPr>
        <w:t> </w:t>
      </w:r>
      <w:r w:rsidRPr="00DC7A17">
        <w:t>15</w:t>
      </w:r>
      <w:r>
        <w:t> </w:t>
      </w:r>
      <w:r w:rsidRPr="00DC7A17">
        <w:t>歲或以上人士。</w:t>
      </w:r>
    </w:p>
    <w:p w14:paraId="5597F92A" w14:textId="77777777" w:rsidR="008529D4" w:rsidRPr="00DC7A17" w:rsidRDefault="008529D4" w:rsidP="008529D4">
      <w:pPr>
        <w:pStyle w:val="afc"/>
        <w:spacing w:after="0"/>
      </w:pPr>
      <w:r w:rsidRPr="00DC7A17">
        <w:t>(</w:t>
      </w:r>
      <w:r w:rsidRPr="00DC7A17">
        <w:rPr>
          <w:rFonts w:hint="eastAsia"/>
        </w:rPr>
        <w:t>6</w:t>
      </w:r>
      <w:r w:rsidRPr="00DC7A17">
        <w:t>)</w:t>
      </w:r>
      <w:r w:rsidRPr="00DC7A17">
        <w:tab/>
      </w:r>
      <w:r w:rsidRPr="00DC7A17">
        <w:t>最低工資委員會所識別的低薪行業包括：</w:t>
      </w:r>
    </w:p>
    <w:p w14:paraId="423EAC28" w14:textId="77777777" w:rsidR="008529D4" w:rsidRPr="00C40822" w:rsidRDefault="008529D4" w:rsidP="008529D4">
      <w:pPr>
        <w:pStyle w:val="22"/>
        <w:spacing w:after="0"/>
      </w:pPr>
      <w:r w:rsidRPr="00C40822">
        <w:t>(</w:t>
      </w:r>
      <w:proofErr w:type="spellStart"/>
      <w:r w:rsidRPr="00C40822">
        <w:t>i</w:t>
      </w:r>
      <w:proofErr w:type="spellEnd"/>
      <w:r w:rsidRPr="00C40822">
        <w:t>)</w:t>
      </w:r>
      <w:r w:rsidRPr="00C40822">
        <w:tab/>
      </w:r>
      <w:r w:rsidRPr="00C40822">
        <w:t>零售業</w:t>
      </w:r>
      <w:r w:rsidRPr="00C40822">
        <w:t>(</w:t>
      </w:r>
      <w:r w:rsidRPr="00C40822">
        <w:t>包括超級市場及便利店和其他零售店</w:t>
      </w:r>
      <w:r w:rsidRPr="00C40822">
        <w:t>)</w:t>
      </w:r>
      <w:r w:rsidRPr="00C40822">
        <w:t>；</w:t>
      </w:r>
    </w:p>
    <w:p w14:paraId="795F4395" w14:textId="77777777" w:rsidR="008529D4" w:rsidRPr="00C40822" w:rsidRDefault="008529D4" w:rsidP="008529D4">
      <w:pPr>
        <w:pStyle w:val="22"/>
        <w:spacing w:after="0"/>
      </w:pPr>
      <w:r w:rsidRPr="00C40822">
        <w:t>(ii)</w:t>
      </w:r>
      <w:r w:rsidRPr="00C40822">
        <w:tab/>
      </w:r>
      <w:r w:rsidRPr="00C40822">
        <w:t>餐飲服務業</w:t>
      </w:r>
      <w:r w:rsidRPr="00C40822">
        <w:t>(</w:t>
      </w:r>
      <w:r w:rsidRPr="00C40822">
        <w:t>包括中式酒樓菜館、非中式酒樓菜館、快餐店、港式茶餐廳及其他餐飲服務</w:t>
      </w:r>
      <w:r w:rsidRPr="00C40822">
        <w:t>)</w:t>
      </w:r>
      <w:r w:rsidRPr="00C40822">
        <w:t>；</w:t>
      </w:r>
    </w:p>
    <w:p w14:paraId="56B0AF27" w14:textId="77777777" w:rsidR="008529D4" w:rsidRPr="00C40822" w:rsidRDefault="008529D4" w:rsidP="008529D4">
      <w:pPr>
        <w:pStyle w:val="22"/>
        <w:spacing w:after="0"/>
      </w:pPr>
      <w:r w:rsidRPr="00C40822">
        <w:t>(iii)</w:t>
      </w:r>
      <w:r w:rsidRPr="00C40822">
        <w:tab/>
      </w:r>
      <w:r w:rsidRPr="00C40822">
        <w:t>物業管理、保安及清潔服務</w:t>
      </w:r>
      <w:r w:rsidRPr="00C40822">
        <w:t>(</w:t>
      </w:r>
      <w:r w:rsidRPr="00C40822">
        <w:t>包括地產保養管理服務、保安服務、清潔服務及會員制組織</w:t>
      </w:r>
      <w:r w:rsidRPr="00C40822">
        <w:t>)</w:t>
      </w:r>
      <w:r w:rsidRPr="00C40822">
        <w:t>；</w:t>
      </w:r>
    </w:p>
    <w:p w14:paraId="533C471B" w14:textId="77777777" w:rsidR="008529D4" w:rsidRPr="008467B0" w:rsidRDefault="008529D4" w:rsidP="008529D4">
      <w:pPr>
        <w:pStyle w:val="22"/>
        <w:spacing w:after="0"/>
      </w:pPr>
      <w:r w:rsidRPr="00C40822">
        <w:t>(iv)</w:t>
      </w:r>
      <w:r w:rsidRPr="00C40822">
        <w:tab/>
      </w:r>
      <w:r w:rsidRPr="00C40822">
        <w:t>其他低薪行業，包括：</w:t>
      </w:r>
    </w:p>
    <w:p w14:paraId="4A80ABC7" w14:textId="77777777" w:rsidR="008529D4" w:rsidRPr="00C40822" w:rsidRDefault="008529D4" w:rsidP="008529D4">
      <w:pPr>
        <w:pStyle w:val="22"/>
        <w:spacing w:after="0"/>
      </w:pPr>
      <w:r w:rsidRPr="00C40822">
        <w:tab/>
        <w:t>-</w:t>
      </w:r>
      <w:r w:rsidRPr="00C40822">
        <w:tab/>
      </w:r>
      <w:r w:rsidRPr="00C40822">
        <w:t>安老院舍；</w:t>
      </w:r>
    </w:p>
    <w:p w14:paraId="454ACA62" w14:textId="77777777" w:rsidR="008529D4" w:rsidRPr="00C40822" w:rsidRDefault="008529D4" w:rsidP="008529D4">
      <w:pPr>
        <w:pStyle w:val="22"/>
        <w:spacing w:after="0"/>
      </w:pPr>
      <w:r w:rsidRPr="00C40822">
        <w:tab/>
        <w:t>-</w:t>
      </w:r>
      <w:r w:rsidRPr="00C40822">
        <w:tab/>
      </w:r>
      <w:r w:rsidRPr="00C40822">
        <w:t>洗滌及乾洗服務；</w:t>
      </w:r>
    </w:p>
    <w:p w14:paraId="6142EA51" w14:textId="77777777" w:rsidR="008529D4" w:rsidRPr="00C40822" w:rsidRDefault="008529D4" w:rsidP="008529D4">
      <w:pPr>
        <w:pStyle w:val="22"/>
        <w:spacing w:after="0"/>
      </w:pPr>
      <w:r w:rsidRPr="00C40822">
        <w:tab/>
        <w:t>-</w:t>
      </w:r>
      <w:r w:rsidRPr="00C40822">
        <w:tab/>
      </w:r>
      <w:r w:rsidRPr="00C40822">
        <w:t>理髮及其他個人服務；</w:t>
      </w:r>
    </w:p>
    <w:p w14:paraId="5F2401A9" w14:textId="77777777" w:rsidR="008529D4" w:rsidRPr="00C40822" w:rsidRDefault="008529D4" w:rsidP="008529D4">
      <w:pPr>
        <w:pStyle w:val="22"/>
        <w:spacing w:after="0"/>
      </w:pPr>
      <w:r w:rsidRPr="00C40822">
        <w:tab/>
        <w:t>-</w:t>
      </w:r>
      <w:r w:rsidRPr="00C40822">
        <w:tab/>
      </w:r>
      <w:proofErr w:type="gramStart"/>
      <w:r w:rsidRPr="00C40822">
        <w:t>本地速遞</w:t>
      </w:r>
      <w:proofErr w:type="gramEnd"/>
      <w:r w:rsidRPr="00C40822">
        <w:t>服務；以及</w:t>
      </w:r>
    </w:p>
    <w:p w14:paraId="0360A13E" w14:textId="77777777" w:rsidR="008529D4" w:rsidRPr="00C40822" w:rsidRDefault="008529D4" w:rsidP="008529D4">
      <w:pPr>
        <w:pStyle w:val="22"/>
        <w:spacing w:after="0"/>
      </w:pPr>
      <w:r w:rsidRPr="00C40822">
        <w:tab/>
        <w:t>-</w:t>
      </w:r>
      <w:r w:rsidRPr="00C40822">
        <w:tab/>
      </w:r>
      <w:r w:rsidRPr="00C40822">
        <w:t>食品處理及生產。</w:t>
      </w:r>
    </w:p>
    <w:p w14:paraId="2D1669C4" w14:textId="77777777" w:rsidR="008529D4" w:rsidRPr="00DC7A17" w:rsidRDefault="008529D4" w:rsidP="008529D4">
      <w:pPr>
        <w:pStyle w:val="22"/>
        <w:spacing w:after="0"/>
      </w:pPr>
    </w:p>
    <w:p w14:paraId="4FE45E6B" w14:textId="77777777" w:rsidR="008529D4" w:rsidRPr="00DC7A17" w:rsidRDefault="008529D4" w:rsidP="008529D4">
      <w:pPr>
        <w:pStyle w:val="afc"/>
      </w:pPr>
      <w:r w:rsidRPr="00DC7A17">
        <w:t>(</w:t>
      </w:r>
      <w:r w:rsidRPr="00DC7A17">
        <w:rPr>
          <w:rFonts w:hint="eastAsia"/>
        </w:rPr>
        <w:t>7</w:t>
      </w:r>
      <w:r w:rsidRPr="00DC7A17">
        <w:t>)</w:t>
      </w:r>
      <w:r w:rsidRPr="00DC7A17">
        <w:rPr>
          <w:lang w:val="en-GB" w:eastAsia="zh-HK"/>
        </w:rPr>
        <w:tab/>
      </w:r>
      <w:r w:rsidRPr="00DC7A17">
        <w:rPr>
          <w:lang w:val="en-GB" w:eastAsia="zh-HK"/>
        </w:rPr>
        <w:t>勞工收入與工資的實質指數是根據不同消費物價指數，並因應指數與所涵蓋職業的相關性而編訂。具體而言，</w:t>
      </w:r>
      <w:r w:rsidRPr="00DC7A17">
        <w:rPr>
          <w:rFonts w:hint="eastAsia"/>
          <w:lang w:val="en-GB" w:eastAsia="zh-HK"/>
        </w:rPr>
        <w:t>整體</w:t>
      </w:r>
      <w:r w:rsidRPr="00DC7A17">
        <w:rPr>
          <w:lang w:val="en-GB" w:eastAsia="zh-HK"/>
        </w:rPr>
        <w:t>綜合消費物價指數作為總體消費物價指標，是適用於涵蓋所有職業階層僱員的收入的平減物價指數。至於</w:t>
      </w:r>
      <w:r w:rsidRPr="00DC7A17">
        <w:rPr>
          <w:rFonts w:hint="eastAsia"/>
          <w:lang w:val="en-GB" w:eastAsia="zh-HK"/>
        </w:rPr>
        <w:t>整體</w:t>
      </w:r>
      <w:r w:rsidRPr="00DC7A17">
        <w:rPr>
          <w:lang w:val="en-GB" w:eastAsia="zh-HK"/>
        </w:rPr>
        <w:t>甲類消費物價指數，則是較低開支組別的消費物價指數，可作為涵蓋督導級及以下職業階層僱員的工資的平減物價指數。</w:t>
      </w:r>
    </w:p>
    <w:p w14:paraId="0706FD06" w14:textId="77777777" w:rsidR="008529D4" w:rsidRDefault="008529D4" w:rsidP="008529D4">
      <w:pPr>
        <w:pStyle w:val="afc"/>
      </w:pPr>
      <w:r w:rsidRPr="00DC7A17">
        <w:t>(</w:t>
      </w:r>
      <w:r w:rsidRPr="00DC7A17">
        <w:rPr>
          <w:rFonts w:hint="eastAsia"/>
        </w:rPr>
        <w:t>8</w:t>
      </w:r>
      <w:r w:rsidRPr="00DC7A17">
        <w:t>)</w:t>
      </w:r>
      <w:r w:rsidRPr="00DC7A17">
        <w:tab/>
      </w:r>
      <w:r w:rsidRPr="00DC7A17">
        <w:t>收入除包括工資</w:t>
      </w:r>
      <w:r w:rsidRPr="00DC7A17">
        <w:t>(</w:t>
      </w:r>
      <w:r w:rsidRPr="00DC7A17">
        <w:t>涵蓋所有經常及保證發放的薪酬，例如基本薪金和規定花紅及津貼</w:t>
      </w:r>
      <w:r w:rsidRPr="00DC7A17">
        <w:t>)</w:t>
      </w:r>
      <w:r w:rsidRPr="00DC7A17">
        <w:t>外，也包括超時工作津貼及其他非保證發放或非經常發放的花紅與津貼</w:t>
      </w:r>
      <w:r w:rsidRPr="00DC7A17">
        <w:t>(</w:t>
      </w:r>
      <w:r w:rsidRPr="00DC7A17">
        <w:t>但遣散費和長期服務金則除外</w:t>
      </w:r>
      <w:r w:rsidRPr="00DC7A17">
        <w:t>)</w:t>
      </w:r>
      <w:r w:rsidRPr="00DC7A17">
        <w:t>。</w:t>
      </w:r>
      <w:proofErr w:type="gramStart"/>
      <w:r w:rsidRPr="00DC7A17">
        <w:t>鑑</w:t>
      </w:r>
      <w:proofErr w:type="gramEnd"/>
      <w:r w:rsidRPr="00DC7A17">
        <w:t>於收入與工資的差別，加上所涵蓋的行業及職業有所不同，就業人士平均薪金與工資率兩者的變動，未必完全一致。</w:t>
      </w:r>
    </w:p>
    <w:p w14:paraId="322593F7" w14:textId="77777777" w:rsidR="008529D4" w:rsidRDefault="008529D4" w:rsidP="008529D4">
      <w:pPr>
        <w:pStyle w:val="afc"/>
      </w:pPr>
      <w:r w:rsidRPr="00DC7A17">
        <w:t>(</w:t>
      </w:r>
      <w:r>
        <w:t>9</w:t>
      </w:r>
      <w:r w:rsidRPr="00DC7A17">
        <w:t>)</w:t>
      </w:r>
      <w:r w:rsidRPr="00DC7A17">
        <w:rPr>
          <w:lang w:val="en-GB" w:eastAsia="zh-HK"/>
        </w:rPr>
        <w:tab/>
      </w:r>
      <w:r w:rsidRPr="00394377">
        <w:rPr>
          <w:rFonts w:hint="eastAsia"/>
        </w:rPr>
        <w:t>整體綜合消費物價指數作為總體消費物價指標，</w:t>
      </w:r>
      <w:r>
        <w:rPr>
          <w:rFonts w:hint="eastAsia"/>
          <w:lang w:eastAsia="zh-HK"/>
        </w:rPr>
        <w:t>被採用作為</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w:t>
      </w:r>
      <w:r w:rsidRPr="00086DA1">
        <w:t>的平減物價指數</w:t>
      </w:r>
      <w:r w:rsidRPr="00DC7A17">
        <w:t>。</w:t>
      </w:r>
    </w:p>
    <w:p w14:paraId="79867C0F" w14:textId="65A8059D" w:rsidR="004974ED" w:rsidRPr="008529D4" w:rsidRDefault="008529D4" w:rsidP="00F606E6">
      <w:pPr>
        <w:pStyle w:val="afc"/>
        <w:rPr>
          <w:rFonts w:eastAsia="華康中黑體"/>
          <w:szCs w:val="24"/>
          <w:lang w:eastAsia="zh-HK"/>
        </w:rPr>
      </w:pPr>
      <w:r>
        <w:rPr>
          <w:lang w:val="en-GB"/>
        </w:rPr>
        <w:t>(10)</w:t>
      </w:r>
      <w:r>
        <w:rPr>
          <w:lang w:val="en-GB"/>
        </w:rPr>
        <w:tab/>
      </w:r>
      <w:r w:rsidRPr="00086DA1">
        <w:rPr>
          <w:rFonts w:hint="eastAsia"/>
        </w:rPr>
        <w:t>整體</w:t>
      </w:r>
      <w:r w:rsidRPr="00086DA1">
        <w:t>綜合消費物價指數</w:t>
      </w:r>
      <w:r>
        <w:rPr>
          <w:rFonts w:hint="eastAsia"/>
          <w:lang w:eastAsia="zh-HK"/>
        </w:rPr>
        <w:t>亦被採用作為</w:t>
      </w:r>
      <w:r w:rsidRPr="00DC7A17">
        <w:rPr>
          <w:rFonts w:hint="eastAsia"/>
        </w:rPr>
        <w:t>家庭住戶</w:t>
      </w:r>
      <w:r w:rsidRPr="00DC7A17">
        <w:rPr>
          <w:rFonts w:hint="eastAsia"/>
        </w:rPr>
        <w:t>(</w:t>
      </w:r>
      <w:r w:rsidRPr="00DC7A17">
        <w:rPr>
          <w:rFonts w:hint="eastAsia"/>
        </w:rPr>
        <w:t>不包括外籍家庭傭工</w:t>
      </w:r>
      <w:r w:rsidRPr="00DC7A17">
        <w:rPr>
          <w:rFonts w:hint="eastAsia"/>
        </w:rPr>
        <w:t>)</w:t>
      </w:r>
      <w:r w:rsidRPr="00DC7A17">
        <w:rPr>
          <w:rFonts w:hint="eastAsia"/>
        </w:rPr>
        <w:t>每月入息中位數</w:t>
      </w:r>
      <w:r w:rsidRPr="00086DA1">
        <w:t>的平減物價指數</w:t>
      </w:r>
      <w:r w:rsidRPr="00DC7A17">
        <w:t>。</w:t>
      </w:r>
    </w:p>
    <w:sectPr w:rsidR="004974ED" w:rsidRPr="008529D4" w:rsidSect="00B875E3">
      <w:footerReference w:type="default" r:id="rId15"/>
      <w:pgSz w:w="11907" w:h="16840" w:code="9"/>
      <w:pgMar w:top="1134" w:right="1418" w:bottom="1134" w:left="1418" w:header="567" w:footer="340" w:gutter="0"/>
      <w:pgNumType w:start="6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516ED" w14:textId="77777777" w:rsidR="00DF6328" w:rsidRDefault="00DF6328">
      <w:r>
        <w:separator/>
      </w:r>
    </w:p>
  </w:endnote>
  <w:endnote w:type="continuationSeparator" w:id="0">
    <w:p w14:paraId="58018E4A" w14:textId="77777777" w:rsidR="00DF6328" w:rsidRDefault="00D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325DD26E" w:rsidR="00746231" w:rsidRPr="00F558B4" w:rsidRDefault="00746231"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285156">
      <w:rPr>
        <w:rStyle w:val="ae"/>
        <w:noProof/>
        <w:sz w:val="24"/>
        <w:szCs w:val="24"/>
      </w:rPr>
      <w:t>84</w:t>
    </w:r>
    <w:r w:rsidRPr="00F558B4">
      <w:rPr>
        <w:rStyle w:val="ae"/>
        <w:sz w:val="24"/>
        <w:szCs w:val="24"/>
      </w:rPr>
      <w:fldChar w:fldCharType="end"/>
    </w:r>
  </w:p>
  <w:p w14:paraId="6242CB54" w14:textId="77777777" w:rsidR="00746231" w:rsidRDefault="0074623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7C949" w14:textId="77777777" w:rsidR="00DF6328" w:rsidRDefault="00DF6328" w:rsidP="000A0546">
      <w:pPr>
        <w:spacing w:after="120"/>
        <w:jc w:val="center"/>
      </w:pPr>
      <w:r>
        <w:separator/>
      </w:r>
    </w:p>
  </w:footnote>
  <w:footnote w:type="continuationSeparator" w:id="0">
    <w:p w14:paraId="69C15903" w14:textId="77777777" w:rsidR="00DF6328" w:rsidRDefault="00DF6328">
      <w:r>
        <w:continuationSeparator/>
      </w:r>
    </w:p>
  </w:footnote>
  <w:footnote w:type="continuationNotice" w:id="1">
    <w:p w14:paraId="19913973" w14:textId="77777777" w:rsidR="00DF6328" w:rsidRDefault="00DF632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8433"/>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9BD"/>
    <w:rsid w:val="00002B82"/>
    <w:rsid w:val="00002BAF"/>
    <w:rsid w:val="000030D7"/>
    <w:rsid w:val="0000433B"/>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72D"/>
    <w:rsid w:val="00010824"/>
    <w:rsid w:val="000108B5"/>
    <w:rsid w:val="00011067"/>
    <w:rsid w:val="000114C3"/>
    <w:rsid w:val="00011F18"/>
    <w:rsid w:val="000121FC"/>
    <w:rsid w:val="000123A9"/>
    <w:rsid w:val="00012B78"/>
    <w:rsid w:val="00012BCC"/>
    <w:rsid w:val="00013B55"/>
    <w:rsid w:val="00013DF3"/>
    <w:rsid w:val="0001499A"/>
    <w:rsid w:val="00014D69"/>
    <w:rsid w:val="00015650"/>
    <w:rsid w:val="00015738"/>
    <w:rsid w:val="00015776"/>
    <w:rsid w:val="00015DDE"/>
    <w:rsid w:val="00016463"/>
    <w:rsid w:val="00016624"/>
    <w:rsid w:val="00016691"/>
    <w:rsid w:val="000169A3"/>
    <w:rsid w:val="00016FF7"/>
    <w:rsid w:val="00017060"/>
    <w:rsid w:val="000170D5"/>
    <w:rsid w:val="000177DE"/>
    <w:rsid w:val="00017B8A"/>
    <w:rsid w:val="00017E26"/>
    <w:rsid w:val="00020372"/>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D1C"/>
    <w:rsid w:val="00023D3B"/>
    <w:rsid w:val="000244DC"/>
    <w:rsid w:val="0002468C"/>
    <w:rsid w:val="00024A5A"/>
    <w:rsid w:val="00024D95"/>
    <w:rsid w:val="00025165"/>
    <w:rsid w:val="000252FB"/>
    <w:rsid w:val="00025993"/>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7AC"/>
    <w:rsid w:val="00037905"/>
    <w:rsid w:val="00037AFF"/>
    <w:rsid w:val="00037C46"/>
    <w:rsid w:val="00040771"/>
    <w:rsid w:val="00040E89"/>
    <w:rsid w:val="00040F66"/>
    <w:rsid w:val="00041064"/>
    <w:rsid w:val="000410E7"/>
    <w:rsid w:val="00041368"/>
    <w:rsid w:val="00041532"/>
    <w:rsid w:val="0004154A"/>
    <w:rsid w:val="000419EA"/>
    <w:rsid w:val="00041CE0"/>
    <w:rsid w:val="0004214A"/>
    <w:rsid w:val="00042436"/>
    <w:rsid w:val="000431CB"/>
    <w:rsid w:val="000435C4"/>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B8"/>
    <w:rsid w:val="000462DF"/>
    <w:rsid w:val="0004638D"/>
    <w:rsid w:val="0004693E"/>
    <w:rsid w:val="00046960"/>
    <w:rsid w:val="00047A72"/>
    <w:rsid w:val="0005023C"/>
    <w:rsid w:val="00050397"/>
    <w:rsid w:val="000504C4"/>
    <w:rsid w:val="0005067D"/>
    <w:rsid w:val="0005072B"/>
    <w:rsid w:val="000507AF"/>
    <w:rsid w:val="000508E0"/>
    <w:rsid w:val="00050BFE"/>
    <w:rsid w:val="00050C72"/>
    <w:rsid w:val="00051084"/>
    <w:rsid w:val="0005110A"/>
    <w:rsid w:val="000511A3"/>
    <w:rsid w:val="0005130E"/>
    <w:rsid w:val="00051438"/>
    <w:rsid w:val="000515FA"/>
    <w:rsid w:val="0005170C"/>
    <w:rsid w:val="00051BAC"/>
    <w:rsid w:val="00051CAF"/>
    <w:rsid w:val="000522AF"/>
    <w:rsid w:val="000528B5"/>
    <w:rsid w:val="00052C3B"/>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45"/>
    <w:rsid w:val="0005647D"/>
    <w:rsid w:val="00056741"/>
    <w:rsid w:val="00056A90"/>
    <w:rsid w:val="00056DE8"/>
    <w:rsid w:val="00056E6F"/>
    <w:rsid w:val="00056EED"/>
    <w:rsid w:val="00057993"/>
    <w:rsid w:val="00057995"/>
    <w:rsid w:val="00057D6C"/>
    <w:rsid w:val="000600D3"/>
    <w:rsid w:val="000606FA"/>
    <w:rsid w:val="00060891"/>
    <w:rsid w:val="00060A9D"/>
    <w:rsid w:val="00060B32"/>
    <w:rsid w:val="00060D58"/>
    <w:rsid w:val="00060E45"/>
    <w:rsid w:val="00060FE0"/>
    <w:rsid w:val="00061071"/>
    <w:rsid w:val="000610DC"/>
    <w:rsid w:val="00061825"/>
    <w:rsid w:val="000618A2"/>
    <w:rsid w:val="00061C25"/>
    <w:rsid w:val="00061D30"/>
    <w:rsid w:val="00061E85"/>
    <w:rsid w:val="00061F04"/>
    <w:rsid w:val="0006229B"/>
    <w:rsid w:val="0006264D"/>
    <w:rsid w:val="00062F18"/>
    <w:rsid w:val="00063487"/>
    <w:rsid w:val="00063509"/>
    <w:rsid w:val="00063A4C"/>
    <w:rsid w:val="00063AF0"/>
    <w:rsid w:val="00063C1D"/>
    <w:rsid w:val="00063ED7"/>
    <w:rsid w:val="00064341"/>
    <w:rsid w:val="00064AC7"/>
    <w:rsid w:val="00064D86"/>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B7E"/>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94"/>
    <w:rsid w:val="000745D2"/>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696C"/>
    <w:rsid w:val="00077338"/>
    <w:rsid w:val="0007790D"/>
    <w:rsid w:val="000779D8"/>
    <w:rsid w:val="00077B19"/>
    <w:rsid w:val="00077EF6"/>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19A"/>
    <w:rsid w:val="00083A4C"/>
    <w:rsid w:val="00084068"/>
    <w:rsid w:val="00084241"/>
    <w:rsid w:val="0008430C"/>
    <w:rsid w:val="00084369"/>
    <w:rsid w:val="00084493"/>
    <w:rsid w:val="0008449E"/>
    <w:rsid w:val="000846B0"/>
    <w:rsid w:val="00085631"/>
    <w:rsid w:val="00085867"/>
    <w:rsid w:val="00085873"/>
    <w:rsid w:val="00086011"/>
    <w:rsid w:val="00086024"/>
    <w:rsid w:val="0008621D"/>
    <w:rsid w:val="00086456"/>
    <w:rsid w:val="000864D0"/>
    <w:rsid w:val="00086682"/>
    <w:rsid w:val="00086891"/>
    <w:rsid w:val="00086C59"/>
    <w:rsid w:val="00086EF4"/>
    <w:rsid w:val="00087082"/>
    <w:rsid w:val="0008718E"/>
    <w:rsid w:val="000877EC"/>
    <w:rsid w:val="000878E5"/>
    <w:rsid w:val="00087BC5"/>
    <w:rsid w:val="00087D49"/>
    <w:rsid w:val="00087E7C"/>
    <w:rsid w:val="00087FC4"/>
    <w:rsid w:val="00090230"/>
    <w:rsid w:val="00090502"/>
    <w:rsid w:val="00090C1A"/>
    <w:rsid w:val="00090F66"/>
    <w:rsid w:val="00091057"/>
    <w:rsid w:val="000915E6"/>
    <w:rsid w:val="00091644"/>
    <w:rsid w:val="0009170A"/>
    <w:rsid w:val="00091B3B"/>
    <w:rsid w:val="00091E70"/>
    <w:rsid w:val="00092393"/>
    <w:rsid w:val="00092765"/>
    <w:rsid w:val="000927FB"/>
    <w:rsid w:val="00092B89"/>
    <w:rsid w:val="00092BBD"/>
    <w:rsid w:val="00092D05"/>
    <w:rsid w:val="00092E05"/>
    <w:rsid w:val="00092F1E"/>
    <w:rsid w:val="00093257"/>
    <w:rsid w:val="000932EC"/>
    <w:rsid w:val="00093618"/>
    <w:rsid w:val="00093CD6"/>
    <w:rsid w:val="00094268"/>
    <w:rsid w:val="000942B1"/>
    <w:rsid w:val="00094751"/>
    <w:rsid w:val="000947D3"/>
    <w:rsid w:val="0009498F"/>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974"/>
    <w:rsid w:val="000A217E"/>
    <w:rsid w:val="000A248B"/>
    <w:rsid w:val="000A2831"/>
    <w:rsid w:val="000A286E"/>
    <w:rsid w:val="000A28D4"/>
    <w:rsid w:val="000A2D02"/>
    <w:rsid w:val="000A2DE9"/>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6123"/>
    <w:rsid w:val="000A69F2"/>
    <w:rsid w:val="000A6B77"/>
    <w:rsid w:val="000A7161"/>
    <w:rsid w:val="000A7308"/>
    <w:rsid w:val="000A7449"/>
    <w:rsid w:val="000A76F4"/>
    <w:rsid w:val="000A7D52"/>
    <w:rsid w:val="000A7F22"/>
    <w:rsid w:val="000B0137"/>
    <w:rsid w:val="000B0489"/>
    <w:rsid w:val="000B063E"/>
    <w:rsid w:val="000B07DA"/>
    <w:rsid w:val="000B08B7"/>
    <w:rsid w:val="000B09B4"/>
    <w:rsid w:val="000B0A81"/>
    <w:rsid w:val="000B0E39"/>
    <w:rsid w:val="000B134B"/>
    <w:rsid w:val="000B1F8F"/>
    <w:rsid w:val="000B2120"/>
    <w:rsid w:val="000B232E"/>
    <w:rsid w:val="000B2641"/>
    <w:rsid w:val="000B27D3"/>
    <w:rsid w:val="000B2F38"/>
    <w:rsid w:val="000B2FA8"/>
    <w:rsid w:val="000B32BD"/>
    <w:rsid w:val="000B32FE"/>
    <w:rsid w:val="000B3C7B"/>
    <w:rsid w:val="000B3C82"/>
    <w:rsid w:val="000B3E87"/>
    <w:rsid w:val="000B409B"/>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B7C78"/>
    <w:rsid w:val="000C02D4"/>
    <w:rsid w:val="000C0352"/>
    <w:rsid w:val="000C0443"/>
    <w:rsid w:val="000C04DF"/>
    <w:rsid w:val="000C0882"/>
    <w:rsid w:val="000C09D1"/>
    <w:rsid w:val="000C0C11"/>
    <w:rsid w:val="000C10DB"/>
    <w:rsid w:val="000C1252"/>
    <w:rsid w:val="000C1257"/>
    <w:rsid w:val="000C14E0"/>
    <w:rsid w:val="000C17F2"/>
    <w:rsid w:val="000C1A92"/>
    <w:rsid w:val="000C2208"/>
    <w:rsid w:val="000C2295"/>
    <w:rsid w:val="000C26E0"/>
    <w:rsid w:val="000C2ABA"/>
    <w:rsid w:val="000C2FD7"/>
    <w:rsid w:val="000C2FFE"/>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5FF4"/>
    <w:rsid w:val="000C60BA"/>
    <w:rsid w:val="000C6173"/>
    <w:rsid w:val="000C617B"/>
    <w:rsid w:val="000C6428"/>
    <w:rsid w:val="000C65D1"/>
    <w:rsid w:val="000C666C"/>
    <w:rsid w:val="000C70D6"/>
    <w:rsid w:val="000C716C"/>
    <w:rsid w:val="000C7DEE"/>
    <w:rsid w:val="000C7E1C"/>
    <w:rsid w:val="000D06CA"/>
    <w:rsid w:val="000D0701"/>
    <w:rsid w:val="000D10CA"/>
    <w:rsid w:val="000D12A2"/>
    <w:rsid w:val="000D1548"/>
    <w:rsid w:val="000D167C"/>
    <w:rsid w:val="000D16B9"/>
    <w:rsid w:val="000D18E1"/>
    <w:rsid w:val="000D1D5E"/>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4B6"/>
    <w:rsid w:val="000D4EB0"/>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36"/>
    <w:rsid w:val="000E2250"/>
    <w:rsid w:val="000E237B"/>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112"/>
    <w:rsid w:val="000E698B"/>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DD7"/>
    <w:rsid w:val="000F2ED8"/>
    <w:rsid w:val="000F3150"/>
    <w:rsid w:val="000F31A2"/>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C9B"/>
    <w:rsid w:val="000F6D9A"/>
    <w:rsid w:val="000F71B5"/>
    <w:rsid w:val="000F7676"/>
    <w:rsid w:val="000F76A8"/>
    <w:rsid w:val="000F7F0A"/>
    <w:rsid w:val="0010030F"/>
    <w:rsid w:val="00100579"/>
    <w:rsid w:val="0010066B"/>
    <w:rsid w:val="001009F5"/>
    <w:rsid w:val="00100C65"/>
    <w:rsid w:val="00100D3E"/>
    <w:rsid w:val="00100DBB"/>
    <w:rsid w:val="00100E6C"/>
    <w:rsid w:val="00100F46"/>
    <w:rsid w:val="001014EB"/>
    <w:rsid w:val="00101776"/>
    <w:rsid w:val="00101C8F"/>
    <w:rsid w:val="001023E5"/>
    <w:rsid w:val="00102591"/>
    <w:rsid w:val="00102A14"/>
    <w:rsid w:val="00102B8C"/>
    <w:rsid w:val="00102D96"/>
    <w:rsid w:val="001030EE"/>
    <w:rsid w:val="00103179"/>
    <w:rsid w:val="001032D1"/>
    <w:rsid w:val="001039D5"/>
    <w:rsid w:val="00103E2C"/>
    <w:rsid w:val="00103EC9"/>
    <w:rsid w:val="00103EFB"/>
    <w:rsid w:val="00104028"/>
    <w:rsid w:val="0010442E"/>
    <w:rsid w:val="00104615"/>
    <w:rsid w:val="00104695"/>
    <w:rsid w:val="00104CCB"/>
    <w:rsid w:val="00105042"/>
    <w:rsid w:val="001051A0"/>
    <w:rsid w:val="00105693"/>
    <w:rsid w:val="00105851"/>
    <w:rsid w:val="001058E1"/>
    <w:rsid w:val="00105BC5"/>
    <w:rsid w:val="0010602A"/>
    <w:rsid w:val="001060E1"/>
    <w:rsid w:val="00106192"/>
    <w:rsid w:val="001062FE"/>
    <w:rsid w:val="001063F4"/>
    <w:rsid w:val="001063FE"/>
    <w:rsid w:val="00106709"/>
    <w:rsid w:val="00106949"/>
    <w:rsid w:val="00106C10"/>
    <w:rsid w:val="0010746B"/>
    <w:rsid w:val="00107572"/>
    <w:rsid w:val="001075BE"/>
    <w:rsid w:val="001079A2"/>
    <w:rsid w:val="00107A65"/>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1915"/>
    <w:rsid w:val="001130C1"/>
    <w:rsid w:val="001139D7"/>
    <w:rsid w:val="00113FF1"/>
    <w:rsid w:val="00114310"/>
    <w:rsid w:val="00114627"/>
    <w:rsid w:val="00114AA5"/>
    <w:rsid w:val="00114AD4"/>
    <w:rsid w:val="00114BC6"/>
    <w:rsid w:val="00114F07"/>
    <w:rsid w:val="0011520E"/>
    <w:rsid w:val="001153AB"/>
    <w:rsid w:val="0011542B"/>
    <w:rsid w:val="001156C6"/>
    <w:rsid w:val="00115E7F"/>
    <w:rsid w:val="00116467"/>
    <w:rsid w:val="0011683E"/>
    <w:rsid w:val="00116D6B"/>
    <w:rsid w:val="001170FB"/>
    <w:rsid w:val="0011716B"/>
    <w:rsid w:val="00117C8D"/>
    <w:rsid w:val="00117ED2"/>
    <w:rsid w:val="00120190"/>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1B2"/>
    <w:rsid w:val="001234F1"/>
    <w:rsid w:val="001235F7"/>
    <w:rsid w:val="00124543"/>
    <w:rsid w:val="0012457D"/>
    <w:rsid w:val="001245AF"/>
    <w:rsid w:val="00124736"/>
    <w:rsid w:val="001247D2"/>
    <w:rsid w:val="001248C6"/>
    <w:rsid w:val="00124A1D"/>
    <w:rsid w:val="00124B22"/>
    <w:rsid w:val="00124B9E"/>
    <w:rsid w:val="001253E1"/>
    <w:rsid w:val="00125738"/>
    <w:rsid w:val="00125BF5"/>
    <w:rsid w:val="00125C51"/>
    <w:rsid w:val="00126074"/>
    <w:rsid w:val="00126490"/>
    <w:rsid w:val="001265EE"/>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913"/>
    <w:rsid w:val="00134E10"/>
    <w:rsid w:val="00134F8E"/>
    <w:rsid w:val="00135099"/>
    <w:rsid w:val="00135238"/>
    <w:rsid w:val="0013524F"/>
    <w:rsid w:val="00135650"/>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E6E"/>
    <w:rsid w:val="00144070"/>
    <w:rsid w:val="001443C2"/>
    <w:rsid w:val="001447B7"/>
    <w:rsid w:val="00144818"/>
    <w:rsid w:val="00144C45"/>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AAA"/>
    <w:rsid w:val="00152AD5"/>
    <w:rsid w:val="00153F9A"/>
    <w:rsid w:val="00154298"/>
    <w:rsid w:val="001542C5"/>
    <w:rsid w:val="00154A16"/>
    <w:rsid w:val="00154BE0"/>
    <w:rsid w:val="0015502A"/>
    <w:rsid w:val="001553CD"/>
    <w:rsid w:val="00155481"/>
    <w:rsid w:val="00155531"/>
    <w:rsid w:val="00155E4D"/>
    <w:rsid w:val="00155FC7"/>
    <w:rsid w:val="001562E6"/>
    <w:rsid w:val="00156367"/>
    <w:rsid w:val="001564A7"/>
    <w:rsid w:val="0015671C"/>
    <w:rsid w:val="00156B3A"/>
    <w:rsid w:val="001572E1"/>
    <w:rsid w:val="001573A5"/>
    <w:rsid w:val="0015751A"/>
    <w:rsid w:val="00157606"/>
    <w:rsid w:val="0015781C"/>
    <w:rsid w:val="001578A3"/>
    <w:rsid w:val="00157D75"/>
    <w:rsid w:val="00157DB8"/>
    <w:rsid w:val="00157E11"/>
    <w:rsid w:val="00157E35"/>
    <w:rsid w:val="00160356"/>
    <w:rsid w:val="0016064C"/>
    <w:rsid w:val="001609AA"/>
    <w:rsid w:val="00160BEB"/>
    <w:rsid w:val="001614B5"/>
    <w:rsid w:val="001616A0"/>
    <w:rsid w:val="00161763"/>
    <w:rsid w:val="001621E8"/>
    <w:rsid w:val="0016230F"/>
    <w:rsid w:val="00162560"/>
    <w:rsid w:val="00162854"/>
    <w:rsid w:val="001628B2"/>
    <w:rsid w:val="00162C5E"/>
    <w:rsid w:val="001631C7"/>
    <w:rsid w:val="001638F2"/>
    <w:rsid w:val="001639FD"/>
    <w:rsid w:val="00163D43"/>
    <w:rsid w:val="0016427D"/>
    <w:rsid w:val="00164653"/>
    <w:rsid w:val="00164786"/>
    <w:rsid w:val="00164D77"/>
    <w:rsid w:val="00164FF1"/>
    <w:rsid w:val="00165B58"/>
    <w:rsid w:val="00165FDE"/>
    <w:rsid w:val="001660AB"/>
    <w:rsid w:val="0016659F"/>
    <w:rsid w:val="00166F9C"/>
    <w:rsid w:val="0016780B"/>
    <w:rsid w:val="0016780F"/>
    <w:rsid w:val="00167BC7"/>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C47"/>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6FAF"/>
    <w:rsid w:val="0017748F"/>
    <w:rsid w:val="001775CE"/>
    <w:rsid w:val="00177B0F"/>
    <w:rsid w:val="00177D19"/>
    <w:rsid w:val="001803E2"/>
    <w:rsid w:val="001808E7"/>
    <w:rsid w:val="00180C5A"/>
    <w:rsid w:val="00180C60"/>
    <w:rsid w:val="00180DFF"/>
    <w:rsid w:val="00181046"/>
    <w:rsid w:val="0018172B"/>
    <w:rsid w:val="001818B2"/>
    <w:rsid w:val="00181A02"/>
    <w:rsid w:val="00181B90"/>
    <w:rsid w:val="00181DE1"/>
    <w:rsid w:val="00181E70"/>
    <w:rsid w:val="0018240B"/>
    <w:rsid w:val="00182421"/>
    <w:rsid w:val="001827AD"/>
    <w:rsid w:val="0018302D"/>
    <w:rsid w:val="001832E2"/>
    <w:rsid w:val="00183708"/>
    <w:rsid w:val="001837B4"/>
    <w:rsid w:val="00183986"/>
    <w:rsid w:val="00183987"/>
    <w:rsid w:val="001839EE"/>
    <w:rsid w:val="00183A2E"/>
    <w:rsid w:val="00183AE6"/>
    <w:rsid w:val="00183E80"/>
    <w:rsid w:val="00184092"/>
    <w:rsid w:val="00184190"/>
    <w:rsid w:val="001849D1"/>
    <w:rsid w:val="001849E3"/>
    <w:rsid w:val="00184A5D"/>
    <w:rsid w:val="00184AF4"/>
    <w:rsid w:val="00184D69"/>
    <w:rsid w:val="00185071"/>
    <w:rsid w:val="001858A2"/>
    <w:rsid w:val="00185B34"/>
    <w:rsid w:val="00185E58"/>
    <w:rsid w:val="001862C8"/>
    <w:rsid w:val="0018632E"/>
    <w:rsid w:val="00186446"/>
    <w:rsid w:val="0018650F"/>
    <w:rsid w:val="00186937"/>
    <w:rsid w:val="00186957"/>
    <w:rsid w:val="00186BA0"/>
    <w:rsid w:val="00186D99"/>
    <w:rsid w:val="00187682"/>
    <w:rsid w:val="00187783"/>
    <w:rsid w:val="001877B0"/>
    <w:rsid w:val="00187BA1"/>
    <w:rsid w:val="0019023C"/>
    <w:rsid w:val="0019036A"/>
    <w:rsid w:val="00190F59"/>
    <w:rsid w:val="00190FAC"/>
    <w:rsid w:val="001910E0"/>
    <w:rsid w:val="00191313"/>
    <w:rsid w:val="00191526"/>
    <w:rsid w:val="00191606"/>
    <w:rsid w:val="001917DF"/>
    <w:rsid w:val="001919B3"/>
    <w:rsid w:val="001919FA"/>
    <w:rsid w:val="0019208D"/>
    <w:rsid w:val="001921FF"/>
    <w:rsid w:val="00192237"/>
    <w:rsid w:val="00192559"/>
    <w:rsid w:val="00192854"/>
    <w:rsid w:val="0019293F"/>
    <w:rsid w:val="00192D9F"/>
    <w:rsid w:val="00192FD4"/>
    <w:rsid w:val="001930FF"/>
    <w:rsid w:val="0019329B"/>
    <w:rsid w:val="001934C9"/>
    <w:rsid w:val="001936D9"/>
    <w:rsid w:val="0019376C"/>
    <w:rsid w:val="001938E8"/>
    <w:rsid w:val="00193915"/>
    <w:rsid w:val="00193927"/>
    <w:rsid w:val="00193C2B"/>
    <w:rsid w:val="00193FAE"/>
    <w:rsid w:val="001949A8"/>
    <w:rsid w:val="00194AF4"/>
    <w:rsid w:val="00194C83"/>
    <w:rsid w:val="00194E13"/>
    <w:rsid w:val="00194EDE"/>
    <w:rsid w:val="001952E9"/>
    <w:rsid w:val="00195586"/>
    <w:rsid w:val="00195627"/>
    <w:rsid w:val="001956AB"/>
    <w:rsid w:val="00195703"/>
    <w:rsid w:val="00195770"/>
    <w:rsid w:val="00195816"/>
    <w:rsid w:val="0019589C"/>
    <w:rsid w:val="00195990"/>
    <w:rsid w:val="00195B2E"/>
    <w:rsid w:val="00195CEC"/>
    <w:rsid w:val="00195D6F"/>
    <w:rsid w:val="00195FA5"/>
    <w:rsid w:val="00196388"/>
    <w:rsid w:val="0019692D"/>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7EE"/>
    <w:rsid w:val="001A7F8D"/>
    <w:rsid w:val="001B01AE"/>
    <w:rsid w:val="001B033C"/>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33E3"/>
    <w:rsid w:val="001B3BDB"/>
    <w:rsid w:val="001B3CF2"/>
    <w:rsid w:val="001B41BB"/>
    <w:rsid w:val="001B47FB"/>
    <w:rsid w:val="001B4AAB"/>
    <w:rsid w:val="001B4B39"/>
    <w:rsid w:val="001B4C93"/>
    <w:rsid w:val="001B5265"/>
    <w:rsid w:val="001B56D2"/>
    <w:rsid w:val="001B5924"/>
    <w:rsid w:val="001B5C29"/>
    <w:rsid w:val="001B60B9"/>
    <w:rsid w:val="001B69AA"/>
    <w:rsid w:val="001B6DA3"/>
    <w:rsid w:val="001B6F3A"/>
    <w:rsid w:val="001B6F67"/>
    <w:rsid w:val="001B6F74"/>
    <w:rsid w:val="001B76FE"/>
    <w:rsid w:val="001B7ADF"/>
    <w:rsid w:val="001B7B1B"/>
    <w:rsid w:val="001C0903"/>
    <w:rsid w:val="001C0B70"/>
    <w:rsid w:val="001C0EF3"/>
    <w:rsid w:val="001C116B"/>
    <w:rsid w:val="001C1471"/>
    <w:rsid w:val="001C14B1"/>
    <w:rsid w:val="001C16B7"/>
    <w:rsid w:val="001C1879"/>
    <w:rsid w:val="001C18AD"/>
    <w:rsid w:val="001C21BF"/>
    <w:rsid w:val="001C2715"/>
    <w:rsid w:val="001C2765"/>
    <w:rsid w:val="001C2854"/>
    <w:rsid w:val="001C2915"/>
    <w:rsid w:val="001C2970"/>
    <w:rsid w:val="001C2C7D"/>
    <w:rsid w:val="001C2D56"/>
    <w:rsid w:val="001C314D"/>
    <w:rsid w:val="001C32A0"/>
    <w:rsid w:val="001C38A2"/>
    <w:rsid w:val="001C3B24"/>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3F3"/>
    <w:rsid w:val="001D071D"/>
    <w:rsid w:val="001D099C"/>
    <w:rsid w:val="001D0A5B"/>
    <w:rsid w:val="001D0AB7"/>
    <w:rsid w:val="001D0BBE"/>
    <w:rsid w:val="001D1937"/>
    <w:rsid w:val="001D1A59"/>
    <w:rsid w:val="001D1EC7"/>
    <w:rsid w:val="001D2098"/>
    <w:rsid w:val="001D21B0"/>
    <w:rsid w:val="001D2283"/>
    <w:rsid w:val="001D249A"/>
    <w:rsid w:val="001D24F5"/>
    <w:rsid w:val="001D26B3"/>
    <w:rsid w:val="001D271D"/>
    <w:rsid w:val="001D30BD"/>
    <w:rsid w:val="001D32AC"/>
    <w:rsid w:val="001D3BAA"/>
    <w:rsid w:val="001D3BB7"/>
    <w:rsid w:val="001D43A3"/>
    <w:rsid w:val="001D4875"/>
    <w:rsid w:val="001D49C5"/>
    <w:rsid w:val="001D4D7E"/>
    <w:rsid w:val="001D4F9F"/>
    <w:rsid w:val="001D5A34"/>
    <w:rsid w:val="001D6019"/>
    <w:rsid w:val="001D6090"/>
    <w:rsid w:val="001D7191"/>
    <w:rsid w:val="001D7570"/>
    <w:rsid w:val="001D79A5"/>
    <w:rsid w:val="001E076C"/>
    <w:rsid w:val="001E0896"/>
    <w:rsid w:val="001E0A31"/>
    <w:rsid w:val="001E0DE0"/>
    <w:rsid w:val="001E0DF0"/>
    <w:rsid w:val="001E0DF9"/>
    <w:rsid w:val="001E132E"/>
    <w:rsid w:val="001E1681"/>
    <w:rsid w:val="001E16FE"/>
    <w:rsid w:val="001E189F"/>
    <w:rsid w:val="001E1FDF"/>
    <w:rsid w:val="001E208F"/>
    <w:rsid w:val="001E2249"/>
    <w:rsid w:val="001E22F5"/>
    <w:rsid w:val="001E260B"/>
    <w:rsid w:val="001E27DF"/>
    <w:rsid w:val="001E3446"/>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2F"/>
    <w:rsid w:val="001F0374"/>
    <w:rsid w:val="001F0C72"/>
    <w:rsid w:val="001F0F90"/>
    <w:rsid w:val="001F0FB1"/>
    <w:rsid w:val="001F117D"/>
    <w:rsid w:val="001F1622"/>
    <w:rsid w:val="001F166C"/>
    <w:rsid w:val="001F170C"/>
    <w:rsid w:val="001F1A95"/>
    <w:rsid w:val="001F1B52"/>
    <w:rsid w:val="001F1E0D"/>
    <w:rsid w:val="001F24EC"/>
    <w:rsid w:val="001F2964"/>
    <w:rsid w:val="001F2D0B"/>
    <w:rsid w:val="001F2FB2"/>
    <w:rsid w:val="001F3452"/>
    <w:rsid w:val="001F35F0"/>
    <w:rsid w:val="001F432F"/>
    <w:rsid w:val="001F43FA"/>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41"/>
    <w:rsid w:val="001F70E7"/>
    <w:rsid w:val="001F7232"/>
    <w:rsid w:val="001F754C"/>
    <w:rsid w:val="001F7711"/>
    <w:rsid w:val="001F7B74"/>
    <w:rsid w:val="001F7CAB"/>
    <w:rsid w:val="00200BA8"/>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4656"/>
    <w:rsid w:val="0020473C"/>
    <w:rsid w:val="002047AD"/>
    <w:rsid w:val="00204B83"/>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4A64"/>
    <w:rsid w:val="002152A3"/>
    <w:rsid w:val="002152EC"/>
    <w:rsid w:val="00215400"/>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DC"/>
    <w:rsid w:val="002207EB"/>
    <w:rsid w:val="00220B46"/>
    <w:rsid w:val="00220FAA"/>
    <w:rsid w:val="00221220"/>
    <w:rsid w:val="002212A3"/>
    <w:rsid w:val="00221657"/>
    <w:rsid w:val="00221668"/>
    <w:rsid w:val="0022178D"/>
    <w:rsid w:val="00222050"/>
    <w:rsid w:val="00222075"/>
    <w:rsid w:val="00222239"/>
    <w:rsid w:val="00222428"/>
    <w:rsid w:val="00222B8D"/>
    <w:rsid w:val="00222F33"/>
    <w:rsid w:val="00222F4D"/>
    <w:rsid w:val="00223396"/>
    <w:rsid w:val="002234C8"/>
    <w:rsid w:val="00223B69"/>
    <w:rsid w:val="00223E27"/>
    <w:rsid w:val="002242A6"/>
    <w:rsid w:val="002244DA"/>
    <w:rsid w:val="002244FD"/>
    <w:rsid w:val="00224F06"/>
    <w:rsid w:val="002250C6"/>
    <w:rsid w:val="002251D3"/>
    <w:rsid w:val="00225203"/>
    <w:rsid w:val="002254CE"/>
    <w:rsid w:val="00225F2E"/>
    <w:rsid w:val="00225F3A"/>
    <w:rsid w:val="0022653A"/>
    <w:rsid w:val="002268C6"/>
    <w:rsid w:val="002268DC"/>
    <w:rsid w:val="00226A00"/>
    <w:rsid w:val="00226BE7"/>
    <w:rsid w:val="00226F86"/>
    <w:rsid w:val="00226FBF"/>
    <w:rsid w:val="00227128"/>
    <w:rsid w:val="002271A8"/>
    <w:rsid w:val="002276E2"/>
    <w:rsid w:val="00227760"/>
    <w:rsid w:val="00227AE6"/>
    <w:rsid w:val="00227BEA"/>
    <w:rsid w:val="002301BD"/>
    <w:rsid w:val="00230967"/>
    <w:rsid w:val="00230C99"/>
    <w:rsid w:val="00230F71"/>
    <w:rsid w:val="002312FB"/>
    <w:rsid w:val="002313B6"/>
    <w:rsid w:val="00231834"/>
    <w:rsid w:val="00231FA5"/>
    <w:rsid w:val="002325AB"/>
    <w:rsid w:val="00232857"/>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BB"/>
    <w:rsid w:val="002350C8"/>
    <w:rsid w:val="00235501"/>
    <w:rsid w:val="002358D6"/>
    <w:rsid w:val="0023599B"/>
    <w:rsid w:val="00235C1D"/>
    <w:rsid w:val="00235E7A"/>
    <w:rsid w:val="00235F2C"/>
    <w:rsid w:val="002369AD"/>
    <w:rsid w:val="00236ECC"/>
    <w:rsid w:val="00237101"/>
    <w:rsid w:val="00237220"/>
    <w:rsid w:val="002373D3"/>
    <w:rsid w:val="00237740"/>
    <w:rsid w:val="002379C8"/>
    <w:rsid w:val="00237CF6"/>
    <w:rsid w:val="00237CFF"/>
    <w:rsid w:val="00240183"/>
    <w:rsid w:val="002407C9"/>
    <w:rsid w:val="00240C04"/>
    <w:rsid w:val="00240E9D"/>
    <w:rsid w:val="0024103D"/>
    <w:rsid w:val="0024174C"/>
    <w:rsid w:val="00241D3E"/>
    <w:rsid w:val="0024205C"/>
    <w:rsid w:val="00242454"/>
    <w:rsid w:val="002425D0"/>
    <w:rsid w:val="002428C0"/>
    <w:rsid w:val="00242971"/>
    <w:rsid w:val="00242E17"/>
    <w:rsid w:val="00243023"/>
    <w:rsid w:val="00243354"/>
    <w:rsid w:val="002442A7"/>
    <w:rsid w:val="002443C3"/>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82C"/>
    <w:rsid w:val="00247A81"/>
    <w:rsid w:val="00247CD1"/>
    <w:rsid w:val="002504FF"/>
    <w:rsid w:val="00250891"/>
    <w:rsid w:val="00250969"/>
    <w:rsid w:val="00250CDB"/>
    <w:rsid w:val="00250FA7"/>
    <w:rsid w:val="0025106F"/>
    <w:rsid w:val="002514FE"/>
    <w:rsid w:val="00251735"/>
    <w:rsid w:val="002517A5"/>
    <w:rsid w:val="00251E0F"/>
    <w:rsid w:val="002520DE"/>
    <w:rsid w:val="0025239F"/>
    <w:rsid w:val="00252AF7"/>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7B1"/>
    <w:rsid w:val="00256814"/>
    <w:rsid w:val="0025691B"/>
    <w:rsid w:val="002569C1"/>
    <w:rsid w:val="00256E5A"/>
    <w:rsid w:val="002571B6"/>
    <w:rsid w:val="0025749D"/>
    <w:rsid w:val="002575FC"/>
    <w:rsid w:val="0025795A"/>
    <w:rsid w:val="00257CC0"/>
    <w:rsid w:val="00257FD5"/>
    <w:rsid w:val="002601B0"/>
    <w:rsid w:val="002607AE"/>
    <w:rsid w:val="002615EC"/>
    <w:rsid w:val="00261DCD"/>
    <w:rsid w:val="00262429"/>
    <w:rsid w:val="00262BBD"/>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1C6"/>
    <w:rsid w:val="00265486"/>
    <w:rsid w:val="0026559F"/>
    <w:rsid w:val="00265D8B"/>
    <w:rsid w:val="00265F09"/>
    <w:rsid w:val="0026651B"/>
    <w:rsid w:val="00266D9C"/>
    <w:rsid w:val="00266F27"/>
    <w:rsid w:val="00267010"/>
    <w:rsid w:val="00267475"/>
    <w:rsid w:val="00267564"/>
    <w:rsid w:val="0026783E"/>
    <w:rsid w:val="002678A5"/>
    <w:rsid w:val="00267B8F"/>
    <w:rsid w:val="00267B91"/>
    <w:rsid w:val="00267C6B"/>
    <w:rsid w:val="00267E76"/>
    <w:rsid w:val="00267EB8"/>
    <w:rsid w:val="0027009C"/>
    <w:rsid w:val="00270211"/>
    <w:rsid w:val="002704E4"/>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A83"/>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156"/>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5D5"/>
    <w:rsid w:val="002878D1"/>
    <w:rsid w:val="00287E1B"/>
    <w:rsid w:val="00287E86"/>
    <w:rsid w:val="00290713"/>
    <w:rsid w:val="0029095F"/>
    <w:rsid w:val="0029099D"/>
    <w:rsid w:val="00290DBB"/>
    <w:rsid w:val="00291159"/>
    <w:rsid w:val="00291327"/>
    <w:rsid w:val="00291AEC"/>
    <w:rsid w:val="002925DD"/>
    <w:rsid w:val="00292742"/>
    <w:rsid w:val="00292E5F"/>
    <w:rsid w:val="00293112"/>
    <w:rsid w:val="00293350"/>
    <w:rsid w:val="0029396A"/>
    <w:rsid w:val="00293E10"/>
    <w:rsid w:val="00293EB7"/>
    <w:rsid w:val="0029404D"/>
    <w:rsid w:val="002941A6"/>
    <w:rsid w:val="00294285"/>
    <w:rsid w:val="002946B7"/>
    <w:rsid w:val="0029591A"/>
    <w:rsid w:val="002962FE"/>
    <w:rsid w:val="00296434"/>
    <w:rsid w:val="00296745"/>
    <w:rsid w:val="00296771"/>
    <w:rsid w:val="00297562"/>
    <w:rsid w:val="002978F6"/>
    <w:rsid w:val="00297D56"/>
    <w:rsid w:val="00297E8F"/>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1103"/>
    <w:rsid w:val="002B1219"/>
    <w:rsid w:val="002B127F"/>
    <w:rsid w:val="002B12A0"/>
    <w:rsid w:val="002B1510"/>
    <w:rsid w:val="002B1EF8"/>
    <w:rsid w:val="002B1F69"/>
    <w:rsid w:val="002B1F92"/>
    <w:rsid w:val="002B2059"/>
    <w:rsid w:val="002B22D1"/>
    <w:rsid w:val="002B2357"/>
    <w:rsid w:val="002B2724"/>
    <w:rsid w:val="002B2837"/>
    <w:rsid w:val="002B2D18"/>
    <w:rsid w:val="002B2D67"/>
    <w:rsid w:val="002B2D72"/>
    <w:rsid w:val="002B2E64"/>
    <w:rsid w:val="002B314B"/>
    <w:rsid w:val="002B34D3"/>
    <w:rsid w:val="002B34E4"/>
    <w:rsid w:val="002B359F"/>
    <w:rsid w:val="002B3B07"/>
    <w:rsid w:val="002B3B49"/>
    <w:rsid w:val="002B3F03"/>
    <w:rsid w:val="002B3F50"/>
    <w:rsid w:val="002B3FA3"/>
    <w:rsid w:val="002B4AC7"/>
    <w:rsid w:val="002B4ACE"/>
    <w:rsid w:val="002B5495"/>
    <w:rsid w:val="002B58CE"/>
    <w:rsid w:val="002B5AF8"/>
    <w:rsid w:val="002B5C3F"/>
    <w:rsid w:val="002B5DA2"/>
    <w:rsid w:val="002B6F09"/>
    <w:rsid w:val="002B6F25"/>
    <w:rsid w:val="002B70A6"/>
    <w:rsid w:val="002B72E6"/>
    <w:rsid w:val="002B734F"/>
    <w:rsid w:val="002B7870"/>
    <w:rsid w:val="002B787C"/>
    <w:rsid w:val="002B79A0"/>
    <w:rsid w:val="002B7AFC"/>
    <w:rsid w:val="002C029C"/>
    <w:rsid w:val="002C03E7"/>
    <w:rsid w:val="002C07ED"/>
    <w:rsid w:val="002C0AE5"/>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3A2B"/>
    <w:rsid w:val="002C413C"/>
    <w:rsid w:val="002C42AC"/>
    <w:rsid w:val="002C4761"/>
    <w:rsid w:val="002C4920"/>
    <w:rsid w:val="002C4A91"/>
    <w:rsid w:val="002C4CE7"/>
    <w:rsid w:val="002C4DD2"/>
    <w:rsid w:val="002C572C"/>
    <w:rsid w:val="002C5976"/>
    <w:rsid w:val="002C5C7B"/>
    <w:rsid w:val="002C5C9D"/>
    <w:rsid w:val="002C5E55"/>
    <w:rsid w:val="002C634D"/>
    <w:rsid w:val="002C63E5"/>
    <w:rsid w:val="002C6403"/>
    <w:rsid w:val="002C64C8"/>
    <w:rsid w:val="002C6F67"/>
    <w:rsid w:val="002C6F7B"/>
    <w:rsid w:val="002C7B0D"/>
    <w:rsid w:val="002D0073"/>
    <w:rsid w:val="002D018F"/>
    <w:rsid w:val="002D025C"/>
    <w:rsid w:val="002D0533"/>
    <w:rsid w:val="002D098E"/>
    <w:rsid w:val="002D0F88"/>
    <w:rsid w:val="002D10D3"/>
    <w:rsid w:val="002D12E3"/>
    <w:rsid w:val="002D13B8"/>
    <w:rsid w:val="002D1D1B"/>
    <w:rsid w:val="002D21C1"/>
    <w:rsid w:val="002D26F9"/>
    <w:rsid w:val="002D2E62"/>
    <w:rsid w:val="002D2EAF"/>
    <w:rsid w:val="002D2FBA"/>
    <w:rsid w:val="002D32E4"/>
    <w:rsid w:val="002D348F"/>
    <w:rsid w:val="002D36B0"/>
    <w:rsid w:val="002D37DE"/>
    <w:rsid w:val="002D3B17"/>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64E"/>
    <w:rsid w:val="002E07D2"/>
    <w:rsid w:val="002E0BB3"/>
    <w:rsid w:val="002E12A4"/>
    <w:rsid w:val="002E1331"/>
    <w:rsid w:val="002E1539"/>
    <w:rsid w:val="002E16DA"/>
    <w:rsid w:val="002E19E1"/>
    <w:rsid w:val="002E1A91"/>
    <w:rsid w:val="002E1CDB"/>
    <w:rsid w:val="002E1FE4"/>
    <w:rsid w:val="002E20D0"/>
    <w:rsid w:val="002E2208"/>
    <w:rsid w:val="002E2266"/>
    <w:rsid w:val="002E23B8"/>
    <w:rsid w:val="002E24DB"/>
    <w:rsid w:val="002E2593"/>
    <w:rsid w:val="002E26D8"/>
    <w:rsid w:val="002E290B"/>
    <w:rsid w:val="002E2EE4"/>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33E"/>
    <w:rsid w:val="002F03B0"/>
    <w:rsid w:val="002F0576"/>
    <w:rsid w:val="002F0A5C"/>
    <w:rsid w:val="002F0B2C"/>
    <w:rsid w:val="002F0B99"/>
    <w:rsid w:val="002F0C88"/>
    <w:rsid w:val="002F1DE2"/>
    <w:rsid w:val="002F1F34"/>
    <w:rsid w:val="002F24D8"/>
    <w:rsid w:val="002F276E"/>
    <w:rsid w:val="002F288E"/>
    <w:rsid w:val="002F320C"/>
    <w:rsid w:val="002F3842"/>
    <w:rsid w:val="002F3928"/>
    <w:rsid w:val="002F3C46"/>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3C9"/>
    <w:rsid w:val="003046FC"/>
    <w:rsid w:val="00304847"/>
    <w:rsid w:val="003050C2"/>
    <w:rsid w:val="003050F1"/>
    <w:rsid w:val="003051E0"/>
    <w:rsid w:val="0030548E"/>
    <w:rsid w:val="00305537"/>
    <w:rsid w:val="0030568D"/>
    <w:rsid w:val="003059C1"/>
    <w:rsid w:val="003064D4"/>
    <w:rsid w:val="003068CF"/>
    <w:rsid w:val="00306BD3"/>
    <w:rsid w:val="003070E8"/>
    <w:rsid w:val="00307663"/>
    <w:rsid w:val="00307C56"/>
    <w:rsid w:val="00310589"/>
    <w:rsid w:val="00310868"/>
    <w:rsid w:val="00310BF1"/>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461"/>
    <w:rsid w:val="00317571"/>
    <w:rsid w:val="00317591"/>
    <w:rsid w:val="003177C5"/>
    <w:rsid w:val="003200A8"/>
    <w:rsid w:val="00320B5B"/>
    <w:rsid w:val="003212E6"/>
    <w:rsid w:val="003214FA"/>
    <w:rsid w:val="00321844"/>
    <w:rsid w:val="00321C39"/>
    <w:rsid w:val="00321CBA"/>
    <w:rsid w:val="003223A5"/>
    <w:rsid w:val="0032253E"/>
    <w:rsid w:val="0032281D"/>
    <w:rsid w:val="00322A76"/>
    <w:rsid w:val="00322E91"/>
    <w:rsid w:val="00322FF4"/>
    <w:rsid w:val="003231DA"/>
    <w:rsid w:val="0032326B"/>
    <w:rsid w:val="003232E1"/>
    <w:rsid w:val="00323338"/>
    <w:rsid w:val="003233CE"/>
    <w:rsid w:val="003235D0"/>
    <w:rsid w:val="00324035"/>
    <w:rsid w:val="0032451D"/>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A8F"/>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33F6"/>
    <w:rsid w:val="0033421D"/>
    <w:rsid w:val="00334B1E"/>
    <w:rsid w:val="00334B23"/>
    <w:rsid w:val="00335022"/>
    <w:rsid w:val="003350D8"/>
    <w:rsid w:val="0033572E"/>
    <w:rsid w:val="00335799"/>
    <w:rsid w:val="00335C08"/>
    <w:rsid w:val="00335C77"/>
    <w:rsid w:val="00335FD7"/>
    <w:rsid w:val="00336609"/>
    <w:rsid w:val="00336902"/>
    <w:rsid w:val="00336A4D"/>
    <w:rsid w:val="00336C59"/>
    <w:rsid w:val="00336DE2"/>
    <w:rsid w:val="00336F90"/>
    <w:rsid w:val="00337114"/>
    <w:rsid w:val="003373CA"/>
    <w:rsid w:val="00337517"/>
    <w:rsid w:val="00337715"/>
    <w:rsid w:val="00337754"/>
    <w:rsid w:val="0033778C"/>
    <w:rsid w:val="0033779C"/>
    <w:rsid w:val="00337A06"/>
    <w:rsid w:val="00337A3A"/>
    <w:rsid w:val="00337A40"/>
    <w:rsid w:val="00337B57"/>
    <w:rsid w:val="00337B6A"/>
    <w:rsid w:val="00337C52"/>
    <w:rsid w:val="00337C8D"/>
    <w:rsid w:val="00337D02"/>
    <w:rsid w:val="003404FD"/>
    <w:rsid w:val="0034061E"/>
    <w:rsid w:val="00340726"/>
    <w:rsid w:val="0034074B"/>
    <w:rsid w:val="00340BD6"/>
    <w:rsid w:val="00340D84"/>
    <w:rsid w:val="00340DBE"/>
    <w:rsid w:val="00341023"/>
    <w:rsid w:val="003410B0"/>
    <w:rsid w:val="003410D8"/>
    <w:rsid w:val="0034143A"/>
    <w:rsid w:val="00341B30"/>
    <w:rsid w:val="00341CD0"/>
    <w:rsid w:val="00341F28"/>
    <w:rsid w:val="00342408"/>
    <w:rsid w:val="00342A15"/>
    <w:rsid w:val="00342B2C"/>
    <w:rsid w:val="00343127"/>
    <w:rsid w:val="003432CE"/>
    <w:rsid w:val="0034345E"/>
    <w:rsid w:val="00343736"/>
    <w:rsid w:val="003437AA"/>
    <w:rsid w:val="00343999"/>
    <w:rsid w:val="00344366"/>
    <w:rsid w:val="00344A2C"/>
    <w:rsid w:val="00344BCA"/>
    <w:rsid w:val="00344D3A"/>
    <w:rsid w:val="00344DA0"/>
    <w:rsid w:val="00344E0A"/>
    <w:rsid w:val="00345009"/>
    <w:rsid w:val="0034569D"/>
    <w:rsid w:val="00345CC7"/>
    <w:rsid w:val="00345EB0"/>
    <w:rsid w:val="00346168"/>
    <w:rsid w:val="00346269"/>
    <w:rsid w:val="003467C4"/>
    <w:rsid w:val="00346EA8"/>
    <w:rsid w:val="00346EE6"/>
    <w:rsid w:val="00346F0F"/>
    <w:rsid w:val="003477B5"/>
    <w:rsid w:val="00347D74"/>
    <w:rsid w:val="00347F94"/>
    <w:rsid w:val="00350E87"/>
    <w:rsid w:val="003512CC"/>
    <w:rsid w:val="0035141D"/>
    <w:rsid w:val="003514E9"/>
    <w:rsid w:val="003529A7"/>
    <w:rsid w:val="00352C96"/>
    <w:rsid w:val="00352EBC"/>
    <w:rsid w:val="00352F66"/>
    <w:rsid w:val="00352FB6"/>
    <w:rsid w:val="0035319D"/>
    <w:rsid w:val="003532A0"/>
    <w:rsid w:val="00353F18"/>
    <w:rsid w:val="00354055"/>
    <w:rsid w:val="00354356"/>
    <w:rsid w:val="00354958"/>
    <w:rsid w:val="003549AC"/>
    <w:rsid w:val="003550EC"/>
    <w:rsid w:val="00355216"/>
    <w:rsid w:val="00355678"/>
    <w:rsid w:val="0035569B"/>
    <w:rsid w:val="00355730"/>
    <w:rsid w:val="003557F9"/>
    <w:rsid w:val="00355972"/>
    <w:rsid w:val="0035627D"/>
    <w:rsid w:val="00356517"/>
    <w:rsid w:val="003565FF"/>
    <w:rsid w:val="00356632"/>
    <w:rsid w:val="0035675A"/>
    <w:rsid w:val="00356A57"/>
    <w:rsid w:val="00356BF6"/>
    <w:rsid w:val="00356E36"/>
    <w:rsid w:val="00357278"/>
    <w:rsid w:val="0036010B"/>
    <w:rsid w:val="00360DEF"/>
    <w:rsid w:val="003610E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27C"/>
    <w:rsid w:val="00364868"/>
    <w:rsid w:val="00364A24"/>
    <w:rsid w:val="00364CFC"/>
    <w:rsid w:val="00364D64"/>
    <w:rsid w:val="003651DD"/>
    <w:rsid w:val="00366127"/>
    <w:rsid w:val="00366437"/>
    <w:rsid w:val="00366654"/>
    <w:rsid w:val="003668BA"/>
    <w:rsid w:val="0036691B"/>
    <w:rsid w:val="00366AD7"/>
    <w:rsid w:val="00366CA5"/>
    <w:rsid w:val="003678BB"/>
    <w:rsid w:val="00367B34"/>
    <w:rsid w:val="00367C88"/>
    <w:rsid w:val="003704BB"/>
    <w:rsid w:val="00370599"/>
    <w:rsid w:val="00370915"/>
    <w:rsid w:val="00370A35"/>
    <w:rsid w:val="00370C18"/>
    <w:rsid w:val="00371121"/>
    <w:rsid w:val="003714B6"/>
    <w:rsid w:val="0037160E"/>
    <w:rsid w:val="00371CF1"/>
    <w:rsid w:val="003720D6"/>
    <w:rsid w:val="00372117"/>
    <w:rsid w:val="00372382"/>
    <w:rsid w:val="00372D78"/>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7AA3"/>
    <w:rsid w:val="00377B57"/>
    <w:rsid w:val="00377B62"/>
    <w:rsid w:val="003801A8"/>
    <w:rsid w:val="003803BD"/>
    <w:rsid w:val="0038053F"/>
    <w:rsid w:val="00380D4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826"/>
    <w:rsid w:val="00386C2E"/>
    <w:rsid w:val="00386CC1"/>
    <w:rsid w:val="00386E87"/>
    <w:rsid w:val="003872E0"/>
    <w:rsid w:val="003875FC"/>
    <w:rsid w:val="00387D54"/>
    <w:rsid w:val="00390521"/>
    <w:rsid w:val="00390B17"/>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B86"/>
    <w:rsid w:val="003A2EAE"/>
    <w:rsid w:val="003A3102"/>
    <w:rsid w:val="003A34B1"/>
    <w:rsid w:val="003A383D"/>
    <w:rsid w:val="003A3932"/>
    <w:rsid w:val="003A3DF5"/>
    <w:rsid w:val="003A43F5"/>
    <w:rsid w:val="003A49A5"/>
    <w:rsid w:val="003A4B68"/>
    <w:rsid w:val="003A4C36"/>
    <w:rsid w:val="003A4CD0"/>
    <w:rsid w:val="003A4F54"/>
    <w:rsid w:val="003A51C9"/>
    <w:rsid w:val="003A54B0"/>
    <w:rsid w:val="003A5611"/>
    <w:rsid w:val="003A5658"/>
    <w:rsid w:val="003A5AA8"/>
    <w:rsid w:val="003A5BF3"/>
    <w:rsid w:val="003A5CFE"/>
    <w:rsid w:val="003A5F29"/>
    <w:rsid w:val="003A6150"/>
    <w:rsid w:val="003A61B3"/>
    <w:rsid w:val="003A64D7"/>
    <w:rsid w:val="003A65B2"/>
    <w:rsid w:val="003A7002"/>
    <w:rsid w:val="003A73B7"/>
    <w:rsid w:val="003A75A7"/>
    <w:rsid w:val="003A79DB"/>
    <w:rsid w:val="003A7D03"/>
    <w:rsid w:val="003B01E8"/>
    <w:rsid w:val="003B05C0"/>
    <w:rsid w:val="003B0891"/>
    <w:rsid w:val="003B10B0"/>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0C5C"/>
    <w:rsid w:val="003C2835"/>
    <w:rsid w:val="003C299F"/>
    <w:rsid w:val="003C2B88"/>
    <w:rsid w:val="003C2DE3"/>
    <w:rsid w:val="003C32D5"/>
    <w:rsid w:val="003C32EF"/>
    <w:rsid w:val="003C339E"/>
    <w:rsid w:val="003C3475"/>
    <w:rsid w:val="003C472C"/>
    <w:rsid w:val="003C4A5C"/>
    <w:rsid w:val="003C4E80"/>
    <w:rsid w:val="003C5764"/>
    <w:rsid w:val="003C5F24"/>
    <w:rsid w:val="003C60E0"/>
    <w:rsid w:val="003C653F"/>
    <w:rsid w:val="003C6543"/>
    <w:rsid w:val="003C68D8"/>
    <w:rsid w:val="003C6BBA"/>
    <w:rsid w:val="003C77B0"/>
    <w:rsid w:val="003C77FE"/>
    <w:rsid w:val="003C78E1"/>
    <w:rsid w:val="003C7A37"/>
    <w:rsid w:val="003C7DAE"/>
    <w:rsid w:val="003C7F7D"/>
    <w:rsid w:val="003D00BF"/>
    <w:rsid w:val="003D03D3"/>
    <w:rsid w:val="003D06FF"/>
    <w:rsid w:val="003D0764"/>
    <w:rsid w:val="003D1196"/>
    <w:rsid w:val="003D120F"/>
    <w:rsid w:val="003D149A"/>
    <w:rsid w:val="003D14D2"/>
    <w:rsid w:val="003D1513"/>
    <w:rsid w:val="003D158E"/>
    <w:rsid w:val="003D161C"/>
    <w:rsid w:val="003D1808"/>
    <w:rsid w:val="003D1836"/>
    <w:rsid w:val="003D1EFA"/>
    <w:rsid w:val="003D22E5"/>
    <w:rsid w:val="003D252D"/>
    <w:rsid w:val="003D2868"/>
    <w:rsid w:val="003D2BB0"/>
    <w:rsid w:val="003D2F9C"/>
    <w:rsid w:val="003D2FAF"/>
    <w:rsid w:val="003D2FF4"/>
    <w:rsid w:val="003D304F"/>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44B"/>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0EC"/>
    <w:rsid w:val="003E4126"/>
    <w:rsid w:val="003E444F"/>
    <w:rsid w:val="003E4F9A"/>
    <w:rsid w:val="003E4FCC"/>
    <w:rsid w:val="003E5334"/>
    <w:rsid w:val="003E53F1"/>
    <w:rsid w:val="003E5726"/>
    <w:rsid w:val="003E5FF9"/>
    <w:rsid w:val="003E606F"/>
    <w:rsid w:val="003E613C"/>
    <w:rsid w:val="003E6161"/>
    <w:rsid w:val="003E621E"/>
    <w:rsid w:val="003E63A1"/>
    <w:rsid w:val="003E71F2"/>
    <w:rsid w:val="003E7225"/>
    <w:rsid w:val="003E72EC"/>
    <w:rsid w:val="003E75D7"/>
    <w:rsid w:val="003E772F"/>
    <w:rsid w:val="003F0047"/>
    <w:rsid w:val="003F00CE"/>
    <w:rsid w:val="003F02D9"/>
    <w:rsid w:val="003F0728"/>
    <w:rsid w:val="003F089F"/>
    <w:rsid w:val="003F0AEF"/>
    <w:rsid w:val="003F0F97"/>
    <w:rsid w:val="003F111E"/>
    <w:rsid w:val="003F1494"/>
    <w:rsid w:val="003F14A6"/>
    <w:rsid w:val="003F1611"/>
    <w:rsid w:val="003F197D"/>
    <w:rsid w:val="003F1A47"/>
    <w:rsid w:val="003F2124"/>
    <w:rsid w:val="003F2518"/>
    <w:rsid w:val="003F2744"/>
    <w:rsid w:val="003F2BA2"/>
    <w:rsid w:val="003F2C88"/>
    <w:rsid w:val="003F2C90"/>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5709"/>
    <w:rsid w:val="003F638A"/>
    <w:rsid w:val="003F65A7"/>
    <w:rsid w:val="003F66BA"/>
    <w:rsid w:val="003F6B89"/>
    <w:rsid w:val="003F6F7C"/>
    <w:rsid w:val="003F70FA"/>
    <w:rsid w:val="003F72EB"/>
    <w:rsid w:val="003F7304"/>
    <w:rsid w:val="003F73B2"/>
    <w:rsid w:val="003F73BD"/>
    <w:rsid w:val="003F7AF2"/>
    <w:rsid w:val="003F7D94"/>
    <w:rsid w:val="00400678"/>
    <w:rsid w:val="004007F2"/>
    <w:rsid w:val="00400A98"/>
    <w:rsid w:val="00400F0F"/>
    <w:rsid w:val="00401123"/>
    <w:rsid w:val="004013A6"/>
    <w:rsid w:val="00401499"/>
    <w:rsid w:val="0040158D"/>
    <w:rsid w:val="00401AC5"/>
    <w:rsid w:val="00401CBB"/>
    <w:rsid w:val="00401D07"/>
    <w:rsid w:val="00402128"/>
    <w:rsid w:val="004021E5"/>
    <w:rsid w:val="004022AC"/>
    <w:rsid w:val="00402339"/>
    <w:rsid w:val="00402B0D"/>
    <w:rsid w:val="00403087"/>
    <w:rsid w:val="004032FB"/>
    <w:rsid w:val="00403461"/>
    <w:rsid w:val="0040369F"/>
    <w:rsid w:val="004037E4"/>
    <w:rsid w:val="00403AF7"/>
    <w:rsid w:val="00403BDC"/>
    <w:rsid w:val="00403D4A"/>
    <w:rsid w:val="00404C18"/>
    <w:rsid w:val="00404EE5"/>
    <w:rsid w:val="00404FBD"/>
    <w:rsid w:val="00405115"/>
    <w:rsid w:val="004059DA"/>
    <w:rsid w:val="00405BC4"/>
    <w:rsid w:val="00405C02"/>
    <w:rsid w:val="00405F06"/>
    <w:rsid w:val="0040674F"/>
    <w:rsid w:val="00406924"/>
    <w:rsid w:val="004069C5"/>
    <w:rsid w:val="00407050"/>
    <w:rsid w:val="004079A8"/>
    <w:rsid w:val="00407B1F"/>
    <w:rsid w:val="004101E7"/>
    <w:rsid w:val="0041024A"/>
    <w:rsid w:val="004105B5"/>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3150"/>
    <w:rsid w:val="00413353"/>
    <w:rsid w:val="0041344F"/>
    <w:rsid w:val="00413695"/>
    <w:rsid w:val="00413CA7"/>
    <w:rsid w:val="00413FF3"/>
    <w:rsid w:val="0041437A"/>
    <w:rsid w:val="00414A38"/>
    <w:rsid w:val="00414CF7"/>
    <w:rsid w:val="00414DE1"/>
    <w:rsid w:val="00414F56"/>
    <w:rsid w:val="00415B23"/>
    <w:rsid w:val="004163BD"/>
    <w:rsid w:val="004163DE"/>
    <w:rsid w:val="0041659D"/>
    <w:rsid w:val="00416B93"/>
    <w:rsid w:val="00416F2D"/>
    <w:rsid w:val="00416FE4"/>
    <w:rsid w:val="00417356"/>
    <w:rsid w:val="00417473"/>
    <w:rsid w:val="00417844"/>
    <w:rsid w:val="004179FE"/>
    <w:rsid w:val="00417EB8"/>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0E1"/>
    <w:rsid w:val="004231E3"/>
    <w:rsid w:val="004232D1"/>
    <w:rsid w:val="0042395C"/>
    <w:rsid w:val="00423F65"/>
    <w:rsid w:val="0042402D"/>
    <w:rsid w:val="00424567"/>
    <w:rsid w:val="00424671"/>
    <w:rsid w:val="00424FB0"/>
    <w:rsid w:val="004251CA"/>
    <w:rsid w:val="00425974"/>
    <w:rsid w:val="004259CB"/>
    <w:rsid w:val="00426246"/>
    <w:rsid w:val="00426661"/>
    <w:rsid w:val="0042697D"/>
    <w:rsid w:val="004269FD"/>
    <w:rsid w:val="00426B2A"/>
    <w:rsid w:val="0042717E"/>
    <w:rsid w:val="004273D9"/>
    <w:rsid w:val="00427569"/>
    <w:rsid w:val="00427598"/>
    <w:rsid w:val="0042796D"/>
    <w:rsid w:val="00427B18"/>
    <w:rsid w:val="00427BCA"/>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4075"/>
    <w:rsid w:val="00434B3A"/>
    <w:rsid w:val="00434C5B"/>
    <w:rsid w:val="00435095"/>
    <w:rsid w:val="00435097"/>
    <w:rsid w:val="0043524D"/>
    <w:rsid w:val="004358A5"/>
    <w:rsid w:val="004358C0"/>
    <w:rsid w:val="004359AA"/>
    <w:rsid w:val="00436309"/>
    <w:rsid w:val="004366E9"/>
    <w:rsid w:val="00436A04"/>
    <w:rsid w:val="00436D55"/>
    <w:rsid w:val="00437479"/>
    <w:rsid w:val="00437759"/>
    <w:rsid w:val="00437817"/>
    <w:rsid w:val="00437846"/>
    <w:rsid w:val="0044001A"/>
    <w:rsid w:val="00440477"/>
    <w:rsid w:val="004406D6"/>
    <w:rsid w:val="00440808"/>
    <w:rsid w:val="00440ED7"/>
    <w:rsid w:val="00440F48"/>
    <w:rsid w:val="004414D5"/>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74"/>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350"/>
    <w:rsid w:val="00452630"/>
    <w:rsid w:val="00452863"/>
    <w:rsid w:val="004529DB"/>
    <w:rsid w:val="00452FDB"/>
    <w:rsid w:val="0045308E"/>
    <w:rsid w:val="00453589"/>
    <w:rsid w:val="004539CE"/>
    <w:rsid w:val="00453A5B"/>
    <w:rsid w:val="00453B1F"/>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531"/>
    <w:rsid w:val="0046182C"/>
    <w:rsid w:val="00461D36"/>
    <w:rsid w:val="00461E19"/>
    <w:rsid w:val="00461ED4"/>
    <w:rsid w:val="00462142"/>
    <w:rsid w:val="00462575"/>
    <w:rsid w:val="00463122"/>
    <w:rsid w:val="004635D6"/>
    <w:rsid w:val="004635E0"/>
    <w:rsid w:val="004636E2"/>
    <w:rsid w:val="00463E3D"/>
    <w:rsid w:val="00463F0E"/>
    <w:rsid w:val="0046422D"/>
    <w:rsid w:val="0046441A"/>
    <w:rsid w:val="004649A1"/>
    <w:rsid w:val="00464C22"/>
    <w:rsid w:val="00464D73"/>
    <w:rsid w:val="00464DBB"/>
    <w:rsid w:val="00464DD2"/>
    <w:rsid w:val="00464FE0"/>
    <w:rsid w:val="00465237"/>
    <w:rsid w:val="0046543C"/>
    <w:rsid w:val="00465824"/>
    <w:rsid w:val="00465B78"/>
    <w:rsid w:val="00465C52"/>
    <w:rsid w:val="00465F62"/>
    <w:rsid w:val="00465FC4"/>
    <w:rsid w:val="0046623A"/>
    <w:rsid w:val="004662B4"/>
    <w:rsid w:val="00466661"/>
    <w:rsid w:val="0046741D"/>
    <w:rsid w:val="00467E3B"/>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E8"/>
    <w:rsid w:val="00476FF3"/>
    <w:rsid w:val="00477078"/>
    <w:rsid w:val="0047731C"/>
    <w:rsid w:val="00477A02"/>
    <w:rsid w:val="00477DB4"/>
    <w:rsid w:val="00477E03"/>
    <w:rsid w:val="00477F8C"/>
    <w:rsid w:val="0048023D"/>
    <w:rsid w:val="00480322"/>
    <w:rsid w:val="0048039A"/>
    <w:rsid w:val="0048069F"/>
    <w:rsid w:val="00480757"/>
    <w:rsid w:val="00480CAE"/>
    <w:rsid w:val="00480D7A"/>
    <w:rsid w:val="00480E9D"/>
    <w:rsid w:val="00480F30"/>
    <w:rsid w:val="00481200"/>
    <w:rsid w:val="00481349"/>
    <w:rsid w:val="0048149B"/>
    <w:rsid w:val="0048150A"/>
    <w:rsid w:val="00481943"/>
    <w:rsid w:val="00481984"/>
    <w:rsid w:val="00481A2F"/>
    <w:rsid w:val="00481AA1"/>
    <w:rsid w:val="00481D59"/>
    <w:rsid w:val="00481F11"/>
    <w:rsid w:val="00481FC1"/>
    <w:rsid w:val="0048207F"/>
    <w:rsid w:val="0048238D"/>
    <w:rsid w:val="004824AC"/>
    <w:rsid w:val="00482BE2"/>
    <w:rsid w:val="004833DE"/>
    <w:rsid w:val="00483524"/>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8AA"/>
    <w:rsid w:val="00491B18"/>
    <w:rsid w:val="00491D1A"/>
    <w:rsid w:val="004920C4"/>
    <w:rsid w:val="00492C3A"/>
    <w:rsid w:val="00492DAC"/>
    <w:rsid w:val="00492F9E"/>
    <w:rsid w:val="004933DC"/>
    <w:rsid w:val="004933FF"/>
    <w:rsid w:val="0049344E"/>
    <w:rsid w:val="00493F20"/>
    <w:rsid w:val="00493F2F"/>
    <w:rsid w:val="00494CAB"/>
    <w:rsid w:val="00494E55"/>
    <w:rsid w:val="00494FC7"/>
    <w:rsid w:val="00495028"/>
    <w:rsid w:val="00495257"/>
    <w:rsid w:val="0049567B"/>
    <w:rsid w:val="004956D1"/>
    <w:rsid w:val="004959A8"/>
    <w:rsid w:val="00495AF8"/>
    <w:rsid w:val="00495B64"/>
    <w:rsid w:val="00495D23"/>
    <w:rsid w:val="004961CD"/>
    <w:rsid w:val="0049665E"/>
    <w:rsid w:val="00496E34"/>
    <w:rsid w:val="00497038"/>
    <w:rsid w:val="00497171"/>
    <w:rsid w:val="0049733D"/>
    <w:rsid w:val="00497403"/>
    <w:rsid w:val="004974ED"/>
    <w:rsid w:val="00497534"/>
    <w:rsid w:val="00497BF6"/>
    <w:rsid w:val="00497C16"/>
    <w:rsid w:val="00497DBB"/>
    <w:rsid w:val="00497E41"/>
    <w:rsid w:val="004A003C"/>
    <w:rsid w:val="004A008A"/>
    <w:rsid w:val="004A0785"/>
    <w:rsid w:val="004A0D7D"/>
    <w:rsid w:val="004A1324"/>
    <w:rsid w:val="004A1608"/>
    <w:rsid w:val="004A193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781"/>
    <w:rsid w:val="004B1783"/>
    <w:rsid w:val="004B1D29"/>
    <w:rsid w:val="004B1DE1"/>
    <w:rsid w:val="004B20BE"/>
    <w:rsid w:val="004B23A3"/>
    <w:rsid w:val="004B248E"/>
    <w:rsid w:val="004B26D8"/>
    <w:rsid w:val="004B283A"/>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88D"/>
    <w:rsid w:val="004B6D18"/>
    <w:rsid w:val="004B6EB4"/>
    <w:rsid w:val="004B6F4F"/>
    <w:rsid w:val="004B6F7D"/>
    <w:rsid w:val="004B7093"/>
    <w:rsid w:val="004B7519"/>
    <w:rsid w:val="004B7548"/>
    <w:rsid w:val="004B76A6"/>
    <w:rsid w:val="004B76D1"/>
    <w:rsid w:val="004B7716"/>
    <w:rsid w:val="004B773E"/>
    <w:rsid w:val="004B7BC2"/>
    <w:rsid w:val="004C031E"/>
    <w:rsid w:val="004C0496"/>
    <w:rsid w:val="004C08A3"/>
    <w:rsid w:val="004C08F2"/>
    <w:rsid w:val="004C0EAF"/>
    <w:rsid w:val="004C0ED6"/>
    <w:rsid w:val="004C1506"/>
    <w:rsid w:val="004C157D"/>
    <w:rsid w:val="004C189F"/>
    <w:rsid w:val="004C20D1"/>
    <w:rsid w:val="004C2176"/>
    <w:rsid w:val="004C2F2B"/>
    <w:rsid w:val="004C2F3C"/>
    <w:rsid w:val="004C359D"/>
    <w:rsid w:val="004C3926"/>
    <w:rsid w:val="004C3DEF"/>
    <w:rsid w:val="004C4410"/>
    <w:rsid w:val="004C4487"/>
    <w:rsid w:val="004C45B0"/>
    <w:rsid w:val="004C49AE"/>
    <w:rsid w:val="004C5272"/>
    <w:rsid w:val="004C5397"/>
    <w:rsid w:val="004C5598"/>
    <w:rsid w:val="004C5E09"/>
    <w:rsid w:val="004C606E"/>
    <w:rsid w:val="004C663D"/>
    <w:rsid w:val="004C6933"/>
    <w:rsid w:val="004C6ACB"/>
    <w:rsid w:val="004C7189"/>
    <w:rsid w:val="004C73F1"/>
    <w:rsid w:val="004C776A"/>
    <w:rsid w:val="004C7973"/>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4D5C"/>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26D5"/>
    <w:rsid w:val="004E28B0"/>
    <w:rsid w:val="004E3288"/>
    <w:rsid w:val="004E3317"/>
    <w:rsid w:val="004E3323"/>
    <w:rsid w:val="004E33C4"/>
    <w:rsid w:val="004E3717"/>
    <w:rsid w:val="004E38D0"/>
    <w:rsid w:val="004E38F2"/>
    <w:rsid w:val="004E3A99"/>
    <w:rsid w:val="004E3BF0"/>
    <w:rsid w:val="004E3D11"/>
    <w:rsid w:val="004E4209"/>
    <w:rsid w:val="004E4437"/>
    <w:rsid w:val="004E4BBA"/>
    <w:rsid w:val="004E4CCE"/>
    <w:rsid w:val="004E4DA3"/>
    <w:rsid w:val="004E4DEF"/>
    <w:rsid w:val="004E4E7A"/>
    <w:rsid w:val="004E50C2"/>
    <w:rsid w:val="004E5645"/>
    <w:rsid w:val="004E5712"/>
    <w:rsid w:val="004E5807"/>
    <w:rsid w:val="004E5973"/>
    <w:rsid w:val="004E5BD4"/>
    <w:rsid w:val="004E5D3C"/>
    <w:rsid w:val="004E6184"/>
    <w:rsid w:val="004E619E"/>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1F66"/>
    <w:rsid w:val="004F21D8"/>
    <w:rsid w:val="004F2355"/>
    <w:rsid w:val="004F2583"/>
    <w:rsid w:val="004F25FA"/>
    <w:rsid w:val="004F27C6"/>
    <w:rsid w:val="004F2D46"/>
    <w:rsid w:val="004F319E"/>
    <w:rsid w:val="004F33EE"/>
    <w:rsid w:val="004F3643"/>
    <w:rsid w:val="004F40E0"/>
    <w:rsid w:val="004F4337"/>
    <w:rsid w:val="004F446A"/>
    <w:rsid w:val="004F4F3E"/>
    <w:rsid w:val="004F5346"/>
    <w:rsid w:val="004F55D5"/>
    <w:rsid w:val="004F59FD"/>
    <w:rsid w:val="004F5AF5"/>
    <w:rsid w:val="004F5B3E"/>
    <w:rsid w:val="004F5E2C"/>
    <w:rsid w:val="004F5E64"/>
    <w:rsid w:val="004F5EB1"/>
    <w:rsid w:val="004F61C4"/>
    <w:rsid w:val="004F6A18"/>
    <w:rsid w:val="004F6DAD"/>
    <w:rsid w:val="004F6F4F"/>
    <w:rsid w:val="004F788D"/>
    <w:rsid w:val="004F7B32"/>
    <w:rsid w:val="004F7F07"/>
    <w:rsid w:val="00500125"/>
    <w:rsid w:val="005001FF"/>
    <w:rsid w:val="005008B6"/>
    <w:rsid w:val="00500B0A"/>
    <w:rsid w:val="00500B2B"/>
    <w:rsid w:val="00500C6D"/>
    <w:rsid w:val="00500D6F"/>
    <w:rsid w:val="0050122B"/>
    <w:rsid w:val="0050130A"/>
    <w:rsid w:val="00502157"/>
    <w:rsid w:val="00502604"/>
    <w:rsid w:val="00502F0D"/>
    <w:rsid w:val="0050352F"/>
    <w:rsid w:val="0050381F"/>
    <w:rsid w:val="00503F19"/>
    <w:rsid w:val="00503F89"/>
    <w:rsid w:val="0050414A"/>
    <w:rsid w:val="005045A4"/>
    <w:rsid w:val="005045FD"/>
    <w:rsid w:val="00504ACE"/>
    <w:rsid w:val="00504DED"/>
    <w:rsid w:val="00504E44"/>
    <w:rsid w:val="005051FE"/>
    <w:rsid w:val="00505D82"/>
    <w:rsid w:val="00505F67"/>
    <w:rsid w:val="005060AF"/>
    <w:rsid w:val="005063D4"/>
    <w:rsid w:val="00506D4C"/>
    <w:rsid w:val="00506D8D"/>
    <w:rsid w:val="005070CE"/>
    <w:rsid w:val="0050725F"/>
    <w:rsid w:val="00507343"/>
    <w:rsid w:val="005076B0"/>
    <w:rsid w:val="00507872"/>
    <w:rsid w:val="00507E96"/>
    <w:rsid w:val="0051058B"/>
    <w:rsid w:val="00510654"/>
    <w:rsid w:val="005106E2"/>
    <w:rsid w:val="00510A4D"/>
    <w:rsid w:val="00510DB8"/>
    <w:rsid w:val="00511242"/>
    <w:rsid w:val="005113E9"/>
    <w:rsid w:val="00511404"/>
    <w:rsid w:val="005114C7"/>
    <w:rsid w:val="00512631"/>
    <w:rsid w:val="00512733"/>
    <w:rsid w:val="00512B69"/>
    <w:rsid w:val="00512E57"/>
    <w:rsid w:val="005133DF"/>
    <w:rsid w:val="0051346B"/>
    <w:rsid w:val="005136C9"/>
    <w:rsid w:val="005138E3"/>
    <w:rsid w:val="0051421A"/>
    <w:rsid w:val="005142B6"/>
    <w:rsid w:val="005143F0"/>
    <w:rsid w:val="005144AA"/>
    <w:rsid w:val="0051452F"/>
    <w:rsid w:val="00514728"/>
    <w:rsid w:val="00514A8E"/>
    <w:rsid w:val="00514B8A"/>
    <w:rsid w:val="00514C66"/>
    <w:rsid w:val="005153A8"/>
    <w:rsid w:val="00515809"/>
    <w:rsid w:val="00515A97"/>
    <w:rsid w:val="00515C91"/>
    <w:rsid w:val="00515EEB"/>
    <w:rsid w:val="00515F58"/>
    <w:rsid w:val="0051613E"/>
    <w:rsid w:val="005162E9"/>
    <w:rsid w:val="0051642D"/>
    <w:rsid w:val="00516452"/>
    <w:rsid w:val="005164C9"/>
    <w:rsid w:val="00516993"/>
    <w:rsid w:val="00516BC6"/>
    <w:rsid w:val="00517F82"/>
    <w:rsid w:val="00520157"/>
    <w:rsid w:val="0052018F"/>
    <w:rsid w:val="005206EC"/>
    <w:rsid w:val="00520A51"/>
    <w:rsid w:val="00520D48"/>
    <w:rsid w:val="00520F9E"/>
    <w:rsid w:val="0052145B"/>
    <w:rsid w:val="00521606"/>
    <w:rsid w:val="00521748"/>
    <w:rsid w:val="00521956"/>
    <w:rsid w:val="00521CCC"/>
    <w:rsid w:val="00521EB7"/>
    <w:rsid w:val="00522208"/>
    <w:rsid w:val="005222E4"/>
    <w:rsid w:val="00522355"/>
    <w:rsid w:val="005225C1"/>
    <w:rsid w:val="00522690"/>
    <w:rsid w:val="005228AA"/>
    <w:rsid w:val="005229EA"/>
    <w:rsid w:val="00523303"/>
    <w:rsid w:val="005235A1"/>
    <w:rsid w:val="00523810"/>
    <w:rsid w:val="005245F4"/>
    <w:rsid w:val="005246DC"/>
    <w:rsid w:val="0052484C"/>
    <w:rsid w:val="00524ABC"/>
    <w:rsid w:val="00524B83"/>
    <w:rsid w:val="005250A8"/>
    <w:rsid w:val="005250C6"/>
    <w:rsid w:val="005252C7"/>
    <w:rsid w:val="00525496"/>
    <w:rsid w:val="00525C61"/>
    <w:rsid w:val="00525E01"/>
    <w:rsid w:val="00525E3D"/>
    <w:rsid w:val="00525E75"/>
    <w:rsid w:val="00525EB2"/>
    <w:rsid w:val="00525ED7"/>
    <w:rsid w:val="005263E7"/>
    <w:rsid w:val="00526648"/>
    <w:rsid w:val="0052682B"/>
    <w:rsid w:val="00526F40"/>
    <w:rsid w:val="005273F8"/>
    <w:rsid w:val="00527476"/>
    <w:rsid w:val="0052779E"/>
    <w:rsid w:val="0053057B"/>
    <w:rsid w:val="0053060D"/>
    <w:rsid w:val="00531021"/>
    <w:rsid w:val="005310B4"/>
    <w:rsid w:val="00531195"/>
    <w:rsid w:val="0053187E"/>
    <w:rsid w:val="00531BEA"/>
    <w:rsid w:val="00531DCE"/>
    <w:rsid w:val="0053213E"/>
    <w:rsid w:val="005329B5"/>
    <w:rsid w:val="00532AC6"/>
    <w:rsid w:val="0053319F"/>
    <w:rsid w:val="00533697"/>
    <w:rsid w:val="005336A3"/>
    <w:rsid w:val="00533701"/>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359"/>
    <w:rsid w:val="005408FD"/>
    <w:rsid w:val="00540B9F"/>
    <w:rsid w:val="00540BD7"/>
    <w:rsid w:val="00541090"/>
    <w:rsid w:val="005411A2"/>
    <w:rsid w:val="00541251"/>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C7B"/>
    <w:rsid w:val="00544D7B"/>
    <w:rsid w:val="00544F34"/>
    <w:rsid w:val="00545158"/>
    <w:rsid w:val="005457C6"/>
    <w:rsid w:val="00545A8B"/>
    <w:rsid w:val="00545EBE"/>
    <w:rsid w:val="00546123"/>
    <w:rsid w:val="005461DC"/>
    <w:rsid w:val="00546887"/>
    <w:rsid w:val="005468C6"/>
    <w:rsid w:val="0054696E"/>
    <w:rsid w:val="00546A04"/>
    <w:rsid w:val="00546D0A"/>
    <w:rsid w:val="00546EAF"/>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07B"/>
    <w:rsid w:val="00555134"/>
    <w:rsid w:val="0055533B"/>
    <w:rsid w:val="00555534"/>
    <w:rsid w:val="005555EC"/>
    <w:rsid w:val="00555B51"/>
    <w:rsid w:val="00555DB0"/>
    <w:rsid w:val="0055633F"/>
    <w:rsid w:val="005566CE"/>
    <w:rsid w:val="00556848"/>
    <w:rsid w:val="00556861"/>
    <w:rsid w:val="00556C2C"/>
    <w:rsid w:val="005570D4"/>
    <w:rsid w:val="0055750F"/>
    <w:rsid w:val="005578FC"/>
    <w:rsid w:val="00557A65"/>
    <w:rsid w:val="00557BD5"/>
    <w:rsid w:val="00557C89"/>
    <w:rsid w:val="00557E9D"/>
    <w:rsid w:val="00560519"/>
    <w:rsid w:val="00560819"/>
    <w:rsid w:val="0056124A"/>
    <w:rsid w:val="00561415"/>
    <w:rsid w:val="00561431"/>
    <w:rsid w:val="0056193E"/>
    <w:rsid w:val="00561AB4"/>
    <w:rsid w:val="00561E46"/>
    <w:rsid w:val="00561E5E"/>
    <w:rsid w:val="0056202B"/>
    <w:rsid w:val="00562232"/>
    <w:rsid w:val="00562A92"/>
    <w:rsid w:val="00562A99"/>
    <w:rsid w:val="00562B7D"/>
    <w:rsid w:val="00562C79"/>
    <w:rsid w:val="00562DBB"/>
    <w:rsid w:val="005630FA"/>
    <w:rsid w:val="005633F7"/>
    <w:rsid w:val="00563565"/>
    <w:rsid w:val="005637BF"/>
    <w:rsid w:val="00564002"/>
    <w:rsid w:val="0056407A"/>
    <w:rsid w:val="0056413F"/>
    <w:rsid w:val="00564507"/>
    <w:rsid w:val="00564725"/>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05C"/>
    <w:rsid w:val="00574425"/>
    <w:rsid w:val="00574C7C"/>
    <w:rsid w:val="0057508F"/>
    <w:rsid w:val="005753FC"/>
    <w:rsid w:val="00575443"/>
    <w:rsid w:val="0057550F"/>
    <w:rsid w:val="005756CA"/>
    <w:rsid w:val="0057582B"/>
    <w:rsid w:val="00575E1B"/>
    <w:rsid w:val="005761D0"/>
    <w:rsid w:val="00576870"/>
    <w:rsid w:val="00576BB8"/>
    <w:rsid w:val="00576E31"/>
    <w:rsid w:val="00577184"/>
    <w:rsid w:val="00577361"/>
    <w:rsid w:val="00577682"/>
    <w:rsid w:val="005776B9"/>
    <w:rsid w:val="00577835"/>
    <w:rsid w:val="00577858"/>
    <w:rsid w:val="00580063"/>
    <w:rsid w:val="005806BC"/>
    <w:rsid w:val="00580B1A"/>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D26"/>
    <w:rsid w:val="00582E61"/>
    <w:rsid w:val="00582F77"/>
    <w:rsid w:val="005835DC"/>
    <w:rsid w:val="005836F8"/>
    <w:rsid w:val="00583AA0"/>
    <w:rsid w:val="00583B24"/>
    <w:rsid w:val="00583D08"/>
    <w:rsid w:val="00583DE6"/>
    <w:rsid w:val="0058440A"/>
    <w:rsid w:val="0058460B"/>
    <w:rsid w:val="005848BE"/>
    <w:rsid w:val="00584900"/>
    <w:rsid w:val="00584B18"/>
    <w:rsid w:val="00585381"/>
    <w:rsid w:val="00585660"/>
    <w:rsid w:val="005857D3"/>
    <w:rsid w:val="00586990"/>
    <w:rsid w:val="00586A8F"/>
    <w:rsid w:val="0058719D"/>
    <w:rsid w:val="00587431"/>
    <w:rsid w:val="005874D2"/>
    <w:rsid w:val="005874DC"/>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F5"/>
    <w:rsid w:val="00592F90"/>
    <w:rsid w:val="00593007"/>
    <w:rsid w:val="0059348C"/>
    <w:rsid w:val="0059354F"/>
    <w:rsid w:val="0059396B"/>
    <w:rsid w:val="00593F71"/>
    <w:rsid w:val="005942DE"/>
    <w:rsid w:val="0059477F"/>
    <w:rsid w:val="00594782"/>
    <w:rsid w:val="005949C4"/>
    <w:rsid w:val="00594C0B"/>
    <w:rsid w:val="00595528"/>
    <w:rsid w:val="0059571A"/>
    <w:rsid w:val="0059583E"/>
    <w:rsid w:val="00595AF2"/>
    <w:rsid w:val="00595D43"/>
    <w:rsid w:val="00596431"/>
    <w:rsid w:val="005965F9"/>
    <w:rsid w:val="005969B3"/>
    <w:rsid w:val="00596A24"/>
    <w:rsid w:val="00596CC5"/>
    <w:rsid w:val="00596DEF"/>
    <w:rsid w:val="00596F58"/>
    <w:rsid w:val="00596FFB"/>
    <w:rsid w:val="00597124"/>
    <w:rsid w:val="00597440"/>
    <w:rsid w:val="005975B8"/>
    <w:rsid w:val="0059777E"/>
    <w:rsid w:val="005A0464"/>
    <w:rsid w:val="005A0667"/>
    <w:rsid w:val="005A06DC"/>
    <w:rsid w:val="005A0AC6"/>
    <w:rsid w:val="005A0BEA"/>
    <w:rsid w:val="005A10AA"/>
    <w:rsid w:val="005A12FC"/>
    <w:rsid w:val="005A15AE"/>
    <w:rsid w:val="005A17A0"/>
    <w:rsid w:val="005A17E6"/>
    <w:rsid w:val="005A1E65"/>
    <w:rsid w:val="005A22CB"/>
    <w:rsid w:val="005A257E"/>
    <w:rsid w:val="005A292A"/>
    <w:rsid w:val="005A3722"/>
    <w:rsid w:val="005A3C28"/>
    <w:rsid w:val="005A3DCB"/>
    <w:rsid w:val="005A3E19"/>
    <w:rsid w:val="005A3FDE"/>
    <w:rsid w:val="005A4150"/>
    <w:rsid w:val="005A41B2"/>
    <w:rsid w:val="005A4738"/>
    <w:rsid w:val="005A4A47"/>
    <w:rsid w:val="005A5518"/>
    <w:rsid w:val="005A5828"/>
    <w:rsid w:val="005A60BB"/>
    <w:rsid w:val="005A6B82"/>
    <w:rsid w:val="005A6C30"/>
    <w:rsid w:val="005A6E2D"/>
    <w:rsid w:val="005A7088"/>
    <w:rsid w:val="005A7562"/>
    <w:rsid w:val="005A79B0"/>
    <w:rsid w:val="005B03C1"/>
    <w:rsid w:val="005B03D1"/>
    <w:rsid w:val="005B077B"/>
    <w:rsid w:val="005B082B"/>
    <w:rsid w:val="005B127D"/>
    <w:rsid w:val="005B1305"/>
    <w:rsid w:val="005B1A12"/>
    <w:rsid w:val="005B20E7"/>
    <w:rsid w:val="005B21BA"/>
    <w:rsid w:val="005B2401"/>
    <w:rsid w:val="005B24FE"/>
    <w:rsid w:val="005B290F"/>
    <w:rsid w:val="005B2B3B"/>
    <w:rsid w:val="005B2F8D"/>
    <w:rsid w:val="005B3213"/>
    <w:rsid w:val="005B3687"/>
    <w:rsid w:val="005B3724"/>
    <w:rsid w:val="005B41CD"/>
    <w:rsid w:val="005B421A"/>
    <w:rsid w:val="005B431F"/>
    <w:rsid w:val="005B4A18"/>
    <w:rsid w:val="005B521E"/>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81E"/>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2BD"/>
    <w:rsid w:val="005C4A3E"/>
    <w:rsid w:val="005C4A84"/>
    <w:rsid w:val="005C5195"/>
    <w:rsid w:val="005C52AA"/>
    <w:rsid w:val="005C5449"/>
    <w:rsid w:val="005C546C"/>
    <w:rsid w:val="005C5493"/>
    <w:rsid w:val="005C58F6"/>
    <w:rsid w:val="005C5E2B"/>
    <w:rsid w:val="005C5FAA"/>
    <w:rsid w:val="005C600E"/>
    <w:rsid w:val="005C66F9"/>
    <w:rsid w:val="005C6A66"/>
    <w:rsid w:val="005C6E45"/>
    <w:rsid w:val="005C70EB"/>
    <w:rsid w:val="005C7350"/>
    <w:rsid w:val="005C73F1"/>
    <w:rsid w:val="005C74AA"/>
    <w:rsid w:val="005C77D1"/>
    <w:rsid w:val="005C7C2D"/>
    <w:rsid w:val="005C7DDC"/>
    <w:rsid w:val="005C7F78"/>
    <w:rsid w:val="005D01EC"/>
    <w:rsid w:val="005D0471"/>
    <w:rsid w:val="005D0C4D"/>
    <w:rsid w:val="005D0DB7"/>
    <w:rsid w:val="005D0E8D"/>
    <w:rsid w:val="005D14B5"/>
    <w:rsid w:val="005D1A9B"/>
    <w:rsid w:val="005D1CE7"/>
    <w:rsid w:val="005D2156"/>
    <w:rsid w:val="005D2744"/>
    <w:rsid w:val="005D2D3D"/>
    <w:rsid w:val="005D2FB5"/>
    <w:rsid w:val="005D3428"/>
    <w:rsid w:val="005D3831"/>
    <w:rsid w:val="005D3A56"/>
    <w:rsid w:val="005D3A8C"/>
    <w:rsid w:val="005D3BAF"/>
    <w:rsid w:val="005D3DF3"/>
    <w:rsid w:val="005D495A"/>
    <w:rsid w:val="005D4C1B"/>
    <w:rsid w:val="005D4CC3"/>
    <w:rsid w:val="005D5000"/>
    <w:rsid w:val="005D5031"/>
    <w:rsid w:val="005D541C"/>
    <w:rsid w:val="005D561D"/>
    <w:rsid w:val="005D5872"/>
    <w:rsid w:val="005D5BF5"/>
    <w:rsid w:val="005D5CF2"/>
    <w:rsid w:val="005D65C5"/>
    <w:rsid w:val="005D6907"/>
    <w:rsid w:val="005D6AC7"/>
    <w:rsid w:val="005D72B0"/>
    <w:rsid w:val="005D73F9"/>
    <w:rsid w:val="005D758A"/>
    <w:rsid w:val="005D7B39"/>
    <w:rsid w:val="005E07FF"/>
    <w:rsid w:val="005E0B68"/>
    <w:rsid w:val="005E0BFB"/>
    <w:rsid w:val="005E0DCC"/>
    <w:rsid w:val="005E0FDE"/>
    <w:rsid w:val="005E1E5C"/>
    <w:rsid w:val="005E240C"/>
    <w:rsid w:val="005E2A05"/>
    <w:rsid w:val="005E2C33"/>
    <w:rsid w:val="005E310E"/>
    <w:rsid w:val="005E32B4"/>
    <w:rsid w:val="005E333F"/>
    <w:rsid w:val="005E36AE"/>
    <w:rsid w:val="005E3A50"/>
    <w:rsid w:val="005E3D26"/>
    <w:rsid w:val="005E3E37"/>
    <w:rsid w:val="005E4343"/>
    <w:rsid w:val="005E4ADE"/>
    <w:rsid w:val="005E4B19"/>
    <w:rsid w:val="005E4D7E"/>
    <w:rsid w:val="005E51E6"/>
    <w:rsid w:val="005E5879"/>
    <w:rsid w:val="005E59A7"/>
    <w:rsid w:val="005E6437"/>
    <w:rsid w:val="005E6FB1"/>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C46"/>
    <w:rsid w:val="005F1CC3"/>
    <w:rsid w:val="005F1DC9"/>
    <w:rsid w:val="005F1F09"/>
    <w:rsid w:val="005F2227"/>
    <w:rsid w:val="005F2441"/>
    <w:rsid w:val="005F28B3"/>
    <w:rsid w:val="005F2C71"/>
    <w:rsid w:val="005F2F6E"/>
    <w:rsid w:val="005F38A0"/>
    <w:rsid w:val="005F3B7A"/>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4A"/>
    <w:rsid w:val="005F6FE3"/>
    <w:rsid w:val="005F74DB"/>
    <w:rsid w:val="005F752E"/>
    <w:rsid w:val="005F7595"/>
    <w:rsid w:val="005F7626"/>
    <w:rsid w:val="005F77D2"/>
    <w:rsid w:val="006005C7"/>
    <w:rsid w:val="00600F32"/>
    <w:rsid w:val="006010A4"/>
    <w:rsid w:val="00601807"/>
    <w:rsid w:val="0060184D"/>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15D"/>
    <w:rsid w:val="00604299"/>
    <w:rsid w:val="00604817"/>
    <w:rsid w:val="00604940"/>
    <w:rsid w:val="00604C29"/>
    <w:rsid w:val="00604C2B"/>
    <w:rsid w:val="00604D92"/>
    <w:rsid w:val="00605322"/>
    <w:rsid w:val="006054A4"/>
    <w:rsid w:val="006059C0"/>
    <w:rsid w:val="00605B42"/>
    <w:rsid w:val="00605EEC"/>
    <w:rsid w:val="00605F99"/>
    <w:rsid w:val="006065D8"/>
    <w:rsid w:val="006067EC"/>
    <w:rsid w:val="00606C76"/>
    <w:rsid w:val="006071A9"/>
    <w:rsid w:val="00607310"/>
    <w:rsid w:val="006073F7"/>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7B7"/>
    <w:rsid w:val="00615F4E"/>
    <w:rsid w:val="0061614F"/>
    <w:rsid w:val="006161E0"/>
    <w:rsid w:val="00617181"/>
    <w:rsid w:val="00617C02"/>
    <w:rsid w:val="00617E86"/>
    <w:rsid w:val="00620449"/>
    <w:rsid w:val="00620481"/>
    <w:rsid w:val="00620789"/>
    <w:rsid w:val="00620BEF"/>
    <w:rsid w:val="00620D3A"/>
    <w:rsid w:val="00620DFC"/>
    <w:rsid w:val="006219A3"/>
    <w:rsid w:val="00621C0F"/>
    <w:rsid w:val="00621F39"/>
    <w:rsid w:val="006226C3"/>
    <w:rsid w:val="006228A6"/>
    <w:rsid w:val="00622A6D"/>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5F6B"/>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B15"/>
    <w:rsid w:val="00630D0F"/>
    <w:rsid w:val="00630D54"/>
    <w:rsid w:val="00630E11"/>
    <w:rsid w:val="00630FEE"/>
    <w:rsid w:val="0063137D"/>
    <w:rsid w:val="0063137E"/>
    <w:rsid w:val="0063140F"/>
    <w:rsid w:val="00631862"/>
    <w:rsid w:val="00631996"/>
    <w:rsid w:val="006327E3"/>
    <w:rsid w:val="006329EC"/>
    <w:rsid w:val="00632B14"/>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E18"/>
    <w:rsid w:val="0063623F"/>
    <w:rsid w:val="006366BE"/>
    <w:rsid w:val="00636B43"/>
    <w:rsid w:val="006377C3"/>
    <w:rsid w:val="0063787A"/>
    <w:rsid w:val="00640219"/>
    <w:rsid w:val="006404D7"/>
    <w:rsid w:val="0064050C"/>
    <w:rsid w:val="0064060B"/>
    <w:rsid w:val="006407B8"/>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5049F"/>
    <w:rsid w:val="006505B8"/>
    <w:rsid w:val="006507B9"/>
    <w:rsid w:val="00650967"/>
    <w:rsid w:val="00650F90"/>
    <w:rsid w:val="00651126"/>
    <w:rsid w:val="006513EB"/>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30F"/>
    <w:rsid w:val="00656647"/>
    <w:rsid w:val="00656A78"/>
    <w:rsid w:val="00656B37"/>
    <w:rsid w:val="00656DA1"/>
    <w:rsid w:val="00656F4D"/>
    <w:rsid w:val="00657054"/>
    <w:rsid w:val="006578AF"/>
    <w:rsid w:val="00657A0F"/>
    <w:rsid w:val="00657A47"/>
    <w:rsid w:val="00657EE8"/>
    <w:rsid w:val="00657FC0"/>
    <w:rsid w:val="006600CE"/>
    <w:rsid w:val="006603F9"/>
    <w:rsid w:val="00660A46"/>
    <w:rsid w:val="00660A7D"/>
    <w:rsid w:val="00661685"/>
    <w:rsid w:val="00661806"/>
    <w:rsid w:val="00661A72"/>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48B2"/>
    <w:rsid w:val="006648DB"/>
    <w:rsid w:val="006652AD"/>
    <w:rsid w:val="0066568B"/>
    <w:rsid w:val="00665C0F"/>
    <w:rsid w:val="00666192"/>
    <w:rsid w:val="006662F2"/>
    <w:rsid w:val="00666613"/>
    <w:rsid w:val="00666695"/>
    <w:rsid w:val="00666715"/>
    <w:rsid w:val="006667B0"/>
    <w:rsid w:val="00666947"/>
    <w:rsid w:val="00666A0C"/>
    <w:rsid w:val="00666C13"/>
    <w:rsid w:val="00666CB1"/>
    <w:rsid w:val="00667058"/>
    <w:rsid w:val="0066750E"/>
    <w:rsid w:val="00667537"/>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138"/>
    <w:rsid w:val="0067165C"/>
    <w:rsid w:val="0067180D"/>
    <w:rsid w:val="00671AEA"/>
    <w:rsid w:val="006721EB"/>
    <w:rsid w:val="0067221B"/>
    <w:rsid w:val="00672449"/>
    <w:rsid w:val="00672670"/>
    <w:rsid w:val="00672C41"/>
    <w:rsid w:val="00672F3E"/>
    <w:rsid w:val="00673542"/>
    <w:rsid w:val="00673C20"/>
    <w:rsid w:val="00673D48"/>
    <w:rsid w:val="0067404A"/>
    <w:rsid w:val="00674054"/>
    <w:rsid w:val="006741BD"/>
    <w:rsid w:val="0067440E"/>
    <w:rsid w:val="0067444B"/>
    <w:rsid w:val="0067455D"/>
    <w:rsid w:val="0067482F"/>
    <w:rsid w:val="00674B56"/>
    <w:rsid w:val="00675587"/>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1BB8"/>
    <w:rsid w:val="006820D4"/>
    <w:rsid w:val="00682167"/>
    <w:rsid w:val="00682239"/>
    <w:rsid w:val="006822D2"/>
    <w:rsid w:val="00682496"/>
    <w:rsid w:val="0068255F"/>
    <w:rsid w:val="0068294B"/>
    <w:rsid w:val="00682BE3"/>
    <w:rsid w:val="00682CA6"/>
    <w:rsid w:val="0068323E"/>
    <w:rsid w:val="00683D9E"/>
    <w:rsid w:val="00683DD3"/>
    <w:rsid w:val="00683EDA"/>
    <w:rsid w:val="006841CE"/>
    <w:rsid w:val="00684347"/>
    <w:rsid w:val="00684D65"/>
    <w:rsid w:val="00685172"/>
    <w:rsid w:val="006853A0"/>
    <w:rsid w:val="006853DD"/>
    <w:rsid w:val="00685551"/>
    <w:rsid w:val="006864B3"/>
    <w:rsid w:val="00686A52"/>
    <w:rsid w:val="006871EE"/>
    <w:rsid w:val="00687569"/>
    <w:rsid w:val="00687BF8"/>
    <w:rsid w:val="00687FCC"/>
    <w:rsid w:val="00690287"/>
    <w:rsid w:val="00690440"/>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C1D"/>
    <w:rsid w:val="00693EF5"/>
    <w:rsid w:val="00693FA7"/>
    <w:rsid w:val="00693FF3"/>
    <w:rsid w:val="0069410A"/>
    <w:rsid w:val="0069410B"/>
    <w:rsid w:val="00694B91"/>
    <w:rsid w:val="00694CEF"/>
    <w:rsid w:val="006951F6"/>
    <w:rsid w:val="0069533F"/>
    <w:rsid w:val="00695535"/>
    <w:rsid w:val="006968B7"/>
    <w:rsid w:val="00696A47"/>
    <w:rsid w:val="00696B3A"/>
    <w:rsid w:val="00696D1F"/>
    <w:rsid w:val="00696F35"/>
    <w:rsid w:val="00697588"/>
    <w:rsid w:val="0069770D"/>
    <w:rsid w:val="00697ACF"/>
    <w:rsid w:val="00697BA5"/>
    <w:rsid w:val="00697C84"/>
    <w:rsid w:val="00697DF8"/>
    <w:rsid w:val="006A0284"/>
    <w:rsid w:val="006A0C6E"/>
    <w:rsid w:val="006A1062"/>
    <w:rsid w:val="006A112E"/>
    <w:rsid w:val="006A12DF"/>
    <w:rsid w:val="006A18A3"/>
    <w:rsid w:val="006A1CC9"/>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946"/>
    <w:rsid w:val="006A5C12"/>
    <w:rsid w:val="006A5C24"/>
    <w:rsid w:val="006A5DBC"/>
    <w:rsid w:val="006A5E07"/>
    <w:rsid w:val="006A6199"/>
    <w:rsid w:val="006A625E"/>
    <w:rsid w:val="006A651F"/>
    <w:rsid w:val="006A661E"/>
    <w:rsid w:val="006A6987"/>
    <w:rsid w:val="006A715F"/>
    <w:rsid w:val="006A7271"/>
    <w:rsid w:val="006A7546"/>
    <w:rsid w:val="006A7663"/>
    <w:rsid w:val="006A77D5"/>
    <w:rsid w:val="006A7CA6"/>
    <w:rsid w:val="006B09E2"/>
    <w:rsid w:val="006B0EA3"/>
    <w:rsid w:val="006B19E9"/>
    <w:rsid w:val="006B1CEA"/>
    <w:rsid w:val="006B1DEC"/>
    <w:rsid w:val="006B1E84"/>
    <w:rsid w:val="006B1EE1"/>
    <w:rsid w:val="006B1F5D"/>
    <w:rsid w:val="006B20D9"/>
    <w:rsid w:val="006B2194"/>
    <w:rsid w:val="006B235A"/>
    <w:rsid w:val="006B27BC"/>
    <w:rsid w:val="006B2AC4"/>
    <w:rsid w:val="006B3446"/>
    <w:rsid w:val="006B352A"/>
    <w:rsid w:val="006B3706"/>
    <w:rsid w:val="006B375C"/>
    <w:rsid w:val="006B37C6"/>
    <w:rsid w:val="006B39CE"/>
    <w:rsid w:val="006B3A3E"/>
    <w:rsid w:val="006B3A92"/>
    <w:rsid w:val="006B3F01"/>
    <w:rsid w:val="006B3FF6"/>
    <w:rsid w:val="006B41D0"/>
    <w:rsid w:val="006B49B9"/>
    <w:rsid w:val="006B4C4F"/>
    <w:rsid w:val="006B4CA5"/>
    <w:rsid w:val="006B4DC9"/>
    <w:rsid w:val="006B56A0"/>
    <w:rsid w:val="006B5C40"/>
    <w:rsid w:val="006B5F08"/>
    <w:rsid w:val="006B617F"/>
    <w:rsid w:val="006B64FA"/>
    <w:rsid w:val="006B6A57"/>
    <w:rsid w:val="006B6D6E"/>
    <w:rsid w:val="006B7016"/>
    <w:rsid w:val="006B72F5"/>
    <w:rsid w:val="006B775C"/>
    <w:rsid w:val="006B7994"/>
    <w:rsid w:val="006B7E68"/>
    <w:rsid w:val="006B7F4D"/>
    <w:rsid w:val="006B7F5F"/>
    <w:rsid w:val="006B7FFE"/>
    <w:rsid w:val="006C017D"/>
    <w:rsid w:val="006C04B6"/>
    <w:rsid w:val="006C054D"/>
    <w:rsid w:val="006C0A81"/>
    <w:rsid w:val="006C0F55"/>
    <w:rsid w:val="006C0FFA"/>
    <w:rsid w:val="006C135A"/>
    <w:rsid w:val="006C14CB"/>
    <w:rsid w:val="006C17CF"/>
    <w:rsid w:val="006C1A6B"/>
    <w:rsid w:val="006C1ABC"/>
    <w:rsid w:val="006C1AFA"/>
    <w:rsid w:val="006C1FE2"/>
    <w:rsid w:val="006C20FB"/>
    <w:rsid w:val="006C238A"/>
    <w:rsid w:val="006C23F6"/>
    <w:rsid w:val="006C2CA7"/>
    <w:rsid w:val="006C2CE4"/>
    <w:rsid w:val="006C2DBC"/>
    <w:rsid w:val="006C2E68"/>
    <w:rsid w:val="006C2F5A"/>
    <w:rsid w:val="006C343D"/>
    <w:rsid w:val="006C353F"/>
    <w:rsid w:val="006C3580"/>
    <w:rsid w:val="006C3790"/>
    <w:rsid w:val="006C381B"/>
    <w:rsid w:val="006C3C14"/>
    <w:rsid w:val="006C3D59"/>
    <w:rsid w:val="006C41E0"/>
    <w:rsid w:val="006C4A09"/>
    <w:rsid w:val="006C4B15"/>
    <w:rsid w:val="006C50BC"/>
    <w:rsid w:val="006C5396"/>
    <w:rsid w:val="006C56DB"/>
    <w:rsid w:val="006C57FA"/>
    <w:rsid w:val="006C5BE3"/>
    <w:rsid w:val="006C5C32"/>
    <w:rsid w:val="006C5ED9"/>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18"/>
    <w:rsid w:val="006D6002"/>
    <w:rsid w:val="006D614D"/>
    <w:rsid w:val="006D65E2"/>
    <w:rsid w:val="006D66C4"/>
    <w:rsid w:val="006D6C5D"/>
    <w:rsid w:val="006D6CA5"/>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3E2"/>
    <w:rsid w:val="006E24AA"/>
    <w:rsid w:val="006E29DA"/>
    <w:rsid w:val="006E2AA6"/>
    <w:rsid w:val="006E2E61"/>
    <w:rsid w:val="006E3662"/>
    <w:rsid w:val="006E3A0F"/>
    <w:rsid w:val="006E3D98"/>
    <w:rsid w:val="006E3DA1"/>
    <w:rsid w:val="006E43E2"/>
    <w:rsid w:val="006E458E"/>
    <w:rsid w:val="006E46B1"/>
    <w:rsid w:val="006E48DB"/>
    <w:rsid w:val="006E4A84"/>
    <w:rsid w:val="006E4E06"/>
    <w:rsid w:val="006E515F"/>
    <w:rsid w:val="006E5320"/>
    <w:rsid w:val="006E55BA"/>
    <w:rsid w:val="006E589B"/>
    <w:rsid w:val="006E59AE"/>
    <w:rsid w:val="006E5A16"/>
    <w:rsid w:val="006E5A5B"/>
    <w:rsid w:val="006E5B24"/>
    <w:rsid w:val="006E5B47"/>
    <w:rsid w:val="006E67DA"/>
    <w:rsid w:val="006E6C1B"/>
    <w:rsid w:val="006E6DA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44"/>
    <w:rsid w:val="006F2197"/>
    <w:rsid w:val="006F2220"/>
    <w:rsid w:val="006F22A3"/>
    <w:rsid w:val="006F2AFD"/>
    <w:rsid w:val="006F2D93"/>
    <w:rsid w:val="006F30F4"/>
    <w:rsid w:val="006F33C1"/>
    <w:rsid w:val="006F33D2"/>
    <w:rsid w:val="006F33FE"/>
    <w:rsid w:val="006F3B4A"/>
    <w:rsid w:val="006F3B7E"/>
    <w:rsid w:val="006F3F59"/>
    <w:rsid w:val="006F42CA"/>
    <w:rsid w:val="006F45C8"/>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D7B"/>
    <w:rsid w:val="006F7E4F"/>
    <w:rsid w:val="00700143"/>
    <w:rsid w:val="00700238"/>
    <w:rsid w:val="00700800"/>
    <w:rsid w:val="007008A9"/>
    <w:rsid w:val="00700DFF"/>
    <w:rsid w:val="00700E7B"/>
    <w:rsid w:val="00700ECD"/>
    <w:rsid w:val="00700EFF"/>
    <w:rsid w:val="00701404"/>
    <w:rsid w:val="00701DED"/>
    <w:rsid w:val="00701FF9"/>
    <w:rsid w:val="00702108"/>
    <w:rsid w:val="0070237D"/>
    <w:rsid w:val="007023F8"/>
    <w:rsid w:val="007025C3"/>
    <w:rsid w:val="007027ED"/>
    <w:rsid w:val="007029E4"/>
    <w:rsid w:val="00702F64"/>
    <w:rsid w:val="00703407"/>
    <w:rsid w:val="0070382D"/>
    <w:rsid w:val="00703D68"/>
    <w:rsid w:val="00703FBB"/>
    <w:rsid w:val="00704077"/>
    <w:rsid w:val="00704255"/>
    <w:rsid w:val="007045FC"/>
    <w:rsid w:val="00704988"/>
    <w:rsid w:val="00704C29"/>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9F9"/>
    <w:rsid w:val="00712D3B"/>
    <w:rsid w:val="00712F15"/>
    <w:rsid w:val="0071337D"/>
    <w:rsid w:val="007135B3"/>
    <w:rsid w:val="007139FE"/>
    <w:rsid w:val="00713E9B"/>
    <w:rsid w:val="00714287"/>
    <w:rsid w:val="007142E1"/>
    <w:rsid w:val="007144DF"/>
    <w:rsid w:val="00714819"/>
    <w:rsid w:val="007148EB"/>
    <w:rsid w:val="00714A23"/>
    <w:rsid w:val="00714D48"/>
    <w:rsid w:val="00715047"/>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985"/>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608"/>
    <w:rsid w:val="00726791"/>
    <w:rsid w:val="00726936"/>
    <w:rsid w:val="0072706B"/>
    <w:rsid w:val="00727216"/>
    <w:rsid w:val="007278BF"/>
    <w:rsid w:val="00727980"/>
    <w:rsid w:val="00727EEB"/>
    <w:rsid w:val="007305A5"/>
    <w:rsid w:val="007305B9"/>
    <w:rsid w:val="007305E2"/>
    <w:rsid w:val="0073063B"/>
    <w:rsid w:val="00730776"/>
    <w:rsid w:val="00730942"/>
    <w:rsid w:val="00730A36"/>
    <w:rsid w:val="00730B2B"/>
    <w:rsid w:val="007311D7"/>
    <w:rsid w:val="0073122D"/>
    <w:rsid w:val="007313FC"/>
    <w:rsid w:val="007316AB"/>
    <w:rsid w:val="007318EC"/>
    <w:rsid w:val="00731954"/>
    <w:rsid w:val="00731DB6"/>
    <w:rsid w:val="00731E96"/>
    <w:rsid w:val="00732840"/>
    <w:rsid w:val="00732A5B"/>
    <w:rsid w:val="007332CD"/>
    <w:rsid w:val="007334CF"/>
    <w:rsid w:val="0073358E"/>
    <w:rsid w:val="00733685"/>
    <w:rsid w:val="0073372E"/>
    <w:rsid w:val="00733898"/>
    <w:rsid w:val="00733B06"/>
    <w:rsid w:val="00733D58"/>
    <w:rsid w:val="007340FE"/>
    <w:rsid w:val="007344B7"/>
    <w:rsid w:val="007349DC"/>
    <w:rsid w:val="007349F0"/>
    <w:rsid w:val="007351C7"/>
    <w:rsid w:val="00735460"/>
    <w:rsid w:val="007355BC"/>
    <w:rsid w:val="00735C07"/>
    <w:rsid w:val="00735E42"/>
    <w:rsid w:val="00735E7F"/>
    <w:rsid w:val="00735ECA"/>
    <w:rsid w:val="007364E9"/>
    <w:rsid w:val="00736893"/>
    <w:rsid w:val="00736950"/>
    <w:rsid w:val="00736977"/>
    <w:rsid w:val="00736AD1"/>
    <w:rsid w:val="00736FA7"/>
    <w:rsid w:val="00737004"/>
    <w:rsid w:val="00737040"/>
    <w:rsid w:val="007372C2"/>
    <w:rsid w:val="0073776E"/>
    <w:rsid w:val="007377A1"/>
    <w:rsid w:val="0074020A"/>
    <w:rsid w:val="00740367"/>
    <w:rsid w:val="0074039F"/>
    <w:rsid w:val="007405D6"/>
    <w:rsid w:val="00740F81"/>
    <w:rsid w:val="00741092"/>
    <w:rsid w:val="007410B2"/>
    <w:rsid w:val="00741204"/>
    <w:rsid w:val="0074168D"/>
    <w:rsid w:val="007416A6"/>
    <w:rsid w:val="007416BA"/>
    <w:rsid w:val="00741738"/>
    <w:rsid w:val="00741AEB"/>
    <w:rsid w:val="00741F7D"/>
    <w:rsid w:val="0074233A"/>
    <w:rsid w:val="007429ED"/>
    <w:rsid w:val="00742BEE"/>
    <w:rsid w:val="00743099"/>
    <w:rsid w:val="007433C2"/>
    <w:rsid w:val="007433ED"/>
    <w:rsid w:val="00743B0F"/>
    <w:rsid w:val="00743DB5"/>
    <w:rsid w:val="007440A1"/>
    <w:rsid w:val="00744172"/>
    <w:rsid w:val="00744328"/>
    <w:rsid w:val="0074457F"/>
    <w:rsid w:val="007447ED"/>
    <w:rsid w:val="007447EF"/>
    <w:rsid w:val="0074491D"/>
    <w:rsid w:val="007449DA"/>
    <w:rsid w:val="0074530C"/>
    <w:rsid w:val="00745342"/>
    <w:rsid w:val="007453D5"/>
    <w:rsid w:val="00745C32"/>
    <w:rsid w:val="007460B6"/>
    <w:rsid w:val="00746231"/>
    <w:rsid w:val="0074695C"/>
    <w:rsid w:val="00746A0F"/>
    <w:rsid w:val="007472F8"/>
    <w:rsid w:val="00747329"/>
    <w:rsid w:val="007475C9"/>
    <w:rsid w:val="00747A6F"/>
    <w:rsid w:val="00747D1B"/>
    <w:rsid w:val="007503C4"/>
    <w:rsid w:val="00750A82"/>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6E"/>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5F6B"/>
    <w:rsid w:val="007562B2"/>
    <w:rsid w:val="00756765"/>
    <w:rsid w:val="007567EC"/>
    <w:rsid w:val="0075691C"/>
    <w:rsid w:val="00756B1F"/>
    <w:rsid w:val="00756CFF"/>
    <w:rsid w:val="0075710F"/>
    <w:rsid w:val="0075727F"/>
    <w:rsid w:val="007601F4"/>
    <w:rsid w:val="007603C3"/>
    <w:rsid w:val="00760543"/>
    <w:rsid w:val="007609B4"/>
    <w:rsid w:val="00760AD8"/>
    <w:rsid w:val="00760EE0"/>
    <w:rsid w:val="0076100B"/>
    <w:rsid w:val="0076103C"/>
    <w:rsid w:val="00761621"/>
    <w:rsid w:val="007616ED"/>
    <w:rsid w:val="00761B85"/>
    <w:rsid w:val="00761FE7"/>
    <w:rsid w:val="007622AB"/>
    <w:rsid w:val="007623D4"/>
    <w:rsid w:val="007625C5"/>
    <w:rsid w:val="00762784"/>
    <w:rsid w:val="007627D5"/>
    <w:rsid w:val="00762BD1"/>
    <w:rsid w:val="0076301E"/>
    <w:rsid w:val="007630E6"/>
    <w:rsid w:val="007631A9"/>
    <w:rsid w:val="0076350B"/>
    <w:rsid w:val="00763B65"/>
    <w:rsid w:val="00763E75"/>
    <w:rsid w:val="007640DB"/>
    <w:rsid w:val="0076436A"/>
    <w:rsid w:val="0076436B"/>
    <w:rsid w:val="00764725"/>
    <w:rsid w:val="007648FE"/>
    <w:rsid w:val="00764B9E"/>
    <w:rsid w:val="00764E70"/>
    <w:rsid w:val="007650D1"/>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B9F"/>
    <w:rsid w:val="00767F1E"/>
    <w:rsid w:val="007708D1"/>
    <w:rsid w:val="00770970"/>
    <w:rsid w:val="00770FB3"/>
    <w:rsid w:val="007710BC"/>
    <w:rsid w:val="00771603"/>
    <w:rsid w:val="00771AEF"/>
    <w:rsid w:val="00772233"/>
    <w:rsid w:val="00772A61"/>
    <w:rsid w:val="00772C60"/>
    <w:rsid w:val="0077302D"/>
    <w:rsid w:val="00773236"/>
    <w:rsid w:val="007734FD"/>
    <w:rsid w:val="00773A9D"/>
    <w:rsid w:val="007741F1"/>
    <w:rsid w:val="007745B5"/>
    <w:rsid w:val="00774824"/>
    <w:rsid w:val="00774A98"/>
    <w:rsid w:val="007753DF"/>
    <w:rsid w:val="007754F8"/>
    <w:rsid w:val="00775520"/>
    <w:rsid w:val="0077571A"/>
    <w:rsid w:val="0077574F"/>
    <w:rsid w:val="00775860"/>
    <w:rsid w:val="007758D4"/>
    <w:rsid w:val="00775CED"/>
    <w:rsid w:val="007763A5"/>
    <w:rsid w:val="00776697"/>
    <w:rsid w:val="00776E94"/>
    <w:rsid w:val="007771A1"/>
    <w:rsid w:val="007771B8"/>
    <w:rsid w:val="00777485"/>
    <w:rsid w:val="007775B7"/>
    <w:rsid w:val="007775EA"/>
    <w:rsid w:val="00777A10"/>
    <w:rsid w:val="00777AEE"/>
    <w:rsid w:val="00780764"/>
    <w:rsid w:val="0078083B"/>
    <w:rsid w:val="00780ED9"/>
    <w:rsid w:val="00780FAB"/>
    <w:rsid w:val="007817E7"/>
    <w:rsid w:val="007817F4"/>
    <w:rsid w:val="00781954"/>
    <w:rsid w:val="00781B04"/>
    <w:rsid w:val="00781E4D"/>
    <w:rsid w:val="00782251"/>
    <w:rsid w:val="0078263D"/>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127"/>
    <w:rsid w:val="00786569"/>
    <w:rsid w:val="007865E7"/>
    <w:rsid w:val="00786C82"/>
    <w:rsid w:val="00786D22"/>
    <w:rsid w:val="00787087"/>
    <w:rsid w:val="00787254"/>
    <w:rsid w:val="00787422"/>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60E"/>
    <w:rsid w:val="00792773"/>
    <w:rsid w:val="007932FF"/>
    <w:rsid w:val="0079368A"/>
    <w:rsid w:val="00793867"/>
    <w:rsid w:val="00793889"/>
    <w:rsid w:val="00793909"/>
    <w:rsid w:val="00793C02"/>
    <w:rsid w:val="00794105"/>
    <w:rsid w:val="0079418D"/>
    <w:rsid w:val="0079420D"/>
    <w:rsid w:val="00794820"/>
    <w:rsid w:val="007948DF"/>
    <w:rsid w:val="007948FC"/>
    <w:rsid w:val="00794E91"/>
    <w:rsid w:val="0079560F"/>
    <w:rsid w:val="00795864"/>
    <w:rsid w:val="00795FE6"/>
    <w:rsid w:val="007966BF"/>
    <w:rsid w:val="00796729"/>
    <w:rsid w:val="00797027"/>
    <w:rsid w:val="007974B8"/>
    <w:rsid w:val="007A0000"/>
    <w:rsid w:val="007A00AA"/>
    <w:rsid w:val="007A0353"/>
    <w:rsid w:val="007A066E"/>
    <w:rsid w:val="007A118F"/>
    <w:rsid w:val="007A139D"/>
    <w:rsid w:val="007A1702"/>
    <w:rsid w:val="007A1E74"/>
    <w:rsid w:val="007A2048"/>
    <w:rsid w:val="007A208F"/>
    <w:rsid w:val="007A2229"/>
    <w:rsid w:val="007A22F5"/>
    <w:rsid w:val="007A2A8C"/>
    <w:rsid w:val="007A2C53"/>
    <w:rsid w:val="007A3121"/>
    <w:rsid w:val="007A313E"/>
    <w:rsid w:val="007A3213"/>
    <w:rsid w:val="007A32A8"/>
    <w:rsid w:val="007A33DC"/>
    <w:rsid w:val="007A36F3"/>
    <w:rsid w:val="007A3754"/>
    <w:rsid w:val="007A3B05"/>
    <w:rsid w:val="007A3E3C"/>
    <w:rsid w:val="007A3EB8"/>
    <w:rsid w:val="007A3FEB"/>
    <w:rsid w:val="007A4577"/>
    <w:rsid w:val="007A4EA7"/>
    <w:rsid w:val="007A526A"/>
    <w:rsid w:val="007A52CB"/>
    <w:rsid w:val="007A5A45"/>
    <w:rsid w:val="007A64D9"/>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784"/>
    <w:rsid w:val="007B19E5"/>
    <w:rsid w:val="007B1BD6"/>
    <w:rsid w:val="007B1E87"/>
    <w:rsid w:val="007B229F"/>
    <w:rsid w:val="007B26B8"/>
    <w:rsid w:val="007B2ADF"/>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03"/>
    <w:rsid w:val="007B5F51"/>
    <w:rsid w:val="007B607A"/>
    <w:rsid w:val="007B6324"/>
    <w:rsid w:val="007B6749"/>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2E12"/>
    <w:rsid w:val="007C3131"/>
    <w:rsid w:val="007C3207"/>
    <w:rsid w:val="007C329E"/>
    <w:rsid w:val="007C3412"/>
    <w:rsid w:val="007C3A28"/>
    <w:rsid w:val="007C3F0C"/>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37A"/>
    <w:rsid w:val="007D05A4"/>
    <w:rsid w:val="007D077A"/>
    <w:rsid w:val="007D0F4E"/>
    <w:rsid w:val="007D18DC"/>
    <w:rsid w:val="007D1B91"/>
    <w:rsid w:val="007D1BC5"/>
    <w:rsid w:val="007D1C9D"/>
    <w:rsid w:val="007D1F55"/>
    <w:rsid w:val="007D2467"/>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A62"/>
    <w:rsid w:val="007D5E2D"/>
    <w:rsid w:val="007D633B"/>
    <w:rsid w:val="007D6652"/>
    <w:rsid w:val="007D7193"/>
    <w:rsid w:val="007D72F2"/>
    <w:rsid w:val="007D799C"/>
    <w:rsid w:val="007E01A0"/>
    <w:rsid w:val="007E01F1"/>
    <w:rsid w:val="007E023C"/>
    <w:rsid w:val="007E029E"/>
    <w:rsid w:val="007E095D"/>
    <w:rsid w:val="007E0A9C"/>
    <w:rsid w:val="007E0AEC"/>
    <w:rsid w:val="007E0D17"/>
    <w:rsid w:val="007E0E04"/>
    <w:rsid w:val="007E0EE6"/>
    <w:rsid w:val="007E0F11"/>
    <w:rsid w:val="007E0FA9"/>
    <w:rsid w:val="007E1CBB"/>
    <w:rsid w:val="007E256B"/>
    <w:rsid w:val="007E2DC0"/>
    <w:rsid w:val="007E2FFF"/>
    <w:rsid w:val="007E349E"/>
    <w:rsid w:val="007E3748"/>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5CD"/>
    <w:rsid w:val="007E7EA1"/>
    <w:rsid w:val="007E7EF8"/>
    <w:rsid w:val="007F0B26"/>
    <w:rsid w:val="007F0C7E"/>
    <w:rsid w:val="007F15C4"/>
    <w:rsid w:val="007F1C12"/>
    <w:rsid w:val="007F1C73"/>
    <w:rsid w:val="007F1F47"/>
    <w:rsid w:val="007F21DC"/>
    <w:rsid w:val="007F2269"/>
    <w:rsid w:val="007F2296"/>
    <w:rsid w:val="007F26AF"/>
    <w:rsid w:val="007F2813"/>
    <w:rsid w:val="007F2C48"/>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8BE"/>
    <w:rsid w:val="00801CCA"/>
    <w:rsid w:val="00801D43"/>
    <w:rsid w:val="00801ECE"/>
    <w:rsid w:val="00801F75"/>
    <w:rsid w:val="00802641"/>
    <w:rsid w:val="008028C9"/>
    <w:rsid w:val="00802C27"/>
    <w:rsid w:val="00802D4A"/>
    <w:rsid w:val="0080380F"/>
    <w:rsid w:val="00803860"/>
    <w:rsid w:val="008038FE"/>
    <w:rsid w:val="00803CF4"/>
    <w:rsid w:val="00804175"/>
    <w:rsid w:val="00804446"/>
    <w:rsid w:val="00804562"/>
    <w:rsid w:val="008045BB"/>
    <w:rsid w:val="008047AE"/>
    <w:rsid w:val="008048DF"/>
    <w:rsid w:val="008049DB"/>
    <w:rsid w:val="00804FC2"/>
    <w:rsid w:val="008053A3"/>
    <w:rsid w:val="008054A2"/>
    <w:rsid w:val="00805515"/>
    <w:rsid w:val="008056D3"/>
    <w:rsid w:val="00805741"/>
    <w:rsid w:val="00805E2D"/>
    <w:rsid w:val="00805F99"/>
    <w:rsid w:val="008060CF"/>
    <w:rsid w:val="00806822"/>
    <w:rsid w:val="008068FB"/>
    <w:rsid w:val="008069D2"/>
    <w:rsid w:val="008069E0"/>
    <w:rsid w:val="00806BA9"/>
    <w:rsid w:val="00806C18"/>
    <w:rsid w:val="00806D0E"/>
    <w:rsid w:val="00806FE8"/>
    <w:rsid w:val="00807084"/>
    <w:rsid w:val="008070FB"/>
    <w:rsid w:val="008074D7"/>
    <w:rsid w:val="00807948"/>
    <w:rsid w:val="008079FB"/>
    <w:rsid w:val="00810756"/>
    <w:rsid w:val="00810776"/>
    <w:rsid w:val="0081081E"/>
    <w:rsid w:val="00810BB2"/>
    <w:rsid w:val="00810DE0"/>
    <w:rsid w:val="00810E24"/>
    <w:rsid w:val="00811120"/>
    <w:rsid w:val="008113E4"/>
    <w:rsid w:val="008116BB"/>
    <w:rsid w:val="008116CB"/>
    <w:rsid w:val="0081197F"/>
    <w:rsid w:val="00811F3E"/>
    <w:rsid w:val="0081204B"/>
    <w:rsid w:val="00812BA9"/>
    <w:rsid w:val="00812C18"/>
    <w:rsid w:val="00812E38"/>
    <w:rsid w:val="00813194"/>
    <w:rsid w:val="008133E2"/>
    <w:rsid w:val="00813453"/>
    <w:rsid w:val="008134E3"/>
    <w:rsid w:val="008137FE"/>
    <w:rsid w:val="00813909"/>
    <w:rsid w:val="00813966"/>
    <w:rsid w:val="00813C6D"/>
    <w:rsid w:val="00814034"/>
    <w:rsid w:val="008140C6"/>
    <w:rsid w:val="008141C2"/>
    <w:rsid w:val="008141ED"/>
    <w:rsid w:val="0081433D"/>
    <w:rsid w:val="0081443A"/>
    <w:rsid w:val="00814A12"/>
    <w:rsid w:val="00814B20"/>
    <w:rsid w:val="00815057"/>
    <w:rsid w:val="008151B5"/>
    <w:rsid w:val="008153BA"/>
    <w:rsid w:val="008156BA"/>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E83"/>
    <w:rsid w:val="0082277D"/>
    <w:rsid w:val="008228B3"/>
    <w:rsid w:val="008229D2"/>
    <w:rsid w:val="00822B46"/>
    <w:rsid w:val="00822D49"/>
    <w:rsid w:val="00822E5A"/>
    <w:rsid w:val="0082309A"/>
    <w:rsid w:val="0082362C"/>
    <w:rsid w:val="0082373E"/>
    <w:rsid w:val="0082392C"/>
    <w:rsid w:val="00823B25"/>
    <w:rsid w:val="00823E7E"/>
    <w:rsid w:val="00824591"/>
    <w:rsid w:val="00824792"/>
    <w:rsid w:val="0082497E"/>
    <w:rsid w:val="00824E13"/>
    <w:rsid w:val="00824E4E"/>
    <w:rsid w:val="00825A38"/>
    <w:rsid w:val="00825F4D"/>
    <w:rsid w:val="00825F56"/>
    <w:rsid w:val="008261E5"/>
    <w:rsid w:val="008264BF"/>
    <w:rsid w:val="0082653E"/>
    <w:rsid w:val="00826965"/>
    <w:rsid w:val="0082699A"/>
    <w:rsid w:val="008274E1"/>
    <w:rsid w:val="00827F7A"/>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44B4"/>
    <w:rsid w:val="00834643"/>
    <w:rsid w:val="00834B88"/>
    <w:rsid w:val="00834BB3"/>
    <w:rsid w:val="00834E09"/>
    <w:rsid w:val="00835E13"/>
    <w:rsid w:val="008362FA"/>
    <w:rsid w:val="00836FE3"/>
    <w:rsid w:val="00837474"/>
    <w:rsid w:val="008374A3"/>
    <w:rsid w:val="00837E6B"/>
    <w:rsid w:val="00837FED"/>
    <w:rsid w:val="0084010B"/>
    <w:rsid w:val="008406DA"/>
    <w:rsid w:val="00840BAA"/>
    <w:rsid w:val="00840DF0"/>
    <w:rsid w:val="00840E13"/>
    <w:rsid w:val="008410FD"/>
    <w:rsid w:val="0084113D"/>
    <w:rsid w:val="00841220"/>
    <w:rsid w:val="00841221"/>
    <w:rsid w:val="0084125F"/>
    <w:rsid w:val="00841755"/>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92C"/>
    <w:rsid w:val="00845C6B"/>
    <w:rsid w:val="00845D16"/>
    <w:rsid w:val="00845DCC"/>
    <w:rsid w:val="00846049"/>
    <w:rsid w:val="00846292"/>
    <w:rsid w:val="00846900"/>
    <w:rsid w:val="00846992"/>
    <w:rsid w:val="00846B3B"/>
    <w:rsid w:val="00846B47"/>
    <w:rsid w:val="00846CED"/>
    <w:rsid w:val="00846E4D"/>
    <w:rsid w:val="00846EAC"/>
    <w:rsid w:val="00846F0E"/>
    <w:rsid w:val="00846F27"/>
    <w:rsid w:val="00846F84"/>
    <w:rsid w:val="00847720"/>
    <w:rsid w:val="00847A38"/>
    <w:rsid w:val="00847B9B"/>
    <w:rsid w:val="00847CA7"/>
    <w:rsid w:val="00847D6B"/>
    <w:rsid w:val="00847D9B"/>
    <w:rsid w:val="00847EC6"/>
    <w:rsid w:val="008500FF"/>
    <w:rsid w:val="00850114"/>
    <w:rsid w:val="008504E9"/>
    <w:rsid w:val="008509A5"/>
    <w:rsid w:val="00850E85"/>
    <w:rsid w:val="0085109B"/>
    <w:rsid w:val="008511D3"/>
    <w:rsid w:val="00851B84"/>
    <w:rsid w:val="00851F09"/>
    <w:rsid w:val="00852905"/>
    <w:rsid w:val="008529D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5518"/>
    <w:rsid w:val="00855B5F"/>
    <w:rsid w:val="00855E65"/>
    <w:rsid w:val="00856278"/>
    <w:rsid w:val="0085632F"/>
    <w:rsid w:val="0085634A"/>
    <w:rsid w:val="008563EA"/>
    <w:rsid w:val="008565C6"/>
    <w:rsid w:val="00857103"/>
    <w:rsid w:val="00857320"/>
    <w:rsid w:val="0085743A"/>
    <w:rsid w:val="0085792F"/>
    <w:rsid w:val="00857B5A"/>
    <w:rsid w:val="00857F3C"/>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4346"/>
    <w:rsid w:val="008649E2"/>
    <w:rsid w:val="00864B1F"/>
    <w:rsid w:val="00864FF3"/>
    <w:rsid w:val="00865451"/>
    <w:rsid w:val="0086578E"/>
    <w:rsid w:val="00865B42"/>
    <w:rsid w:val="00865DBB"/>
    <w:rsid w:val="00866120"/>
    <w:rsid w:val="0086613B"/>
    <w:rsid w:val="0086643D"/>
    <w:rsid w:val="00866494"/>
    <w:rsid w:val="008665BF"/>
    <w:rsid w:val="00866858"/>
    <w:rsid w:val="00866880"/>
    <w:rsid w:val="008669F2"/>
    <w:rsid w:val="0086700A"/>
    <w:rsid w:val="00867182"/>
    <w:rsid w:val="00867294"/>
    <w:rsid w:val="00867338"/>
    <w:rsid w:val="008675D5"/>
    <w:rsid w:val="0086779B"/>
    <w:rsid w:val="00867AEC"/>
    <w:rsid w:val="00867C1F"/>
    <w:rsid w:val="00867FD5"/>
    <w:rsid w:val="0087032C"/>
    <w:rsid w:val="008705FB"/>
    <w:rsid w:val="00870651"/>
    <w:rsid w:val="00870CA9"/>
    <w:rsid w:val="00870D69"/>
    <w:rsid w:val="00870E2D"/>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FC"/>
    <w:rsid w:val="00873160"/>
    <w:rsid w:val="008731BA"/>
    <w:rsid w:val="0087338C"/>
    <w:rsid w:val="008734D1"/>
    <w:rsid w:val="008735B6"/>
    <w:rsid w:val="008736AE"/>
    <w:rsid w:val="0087376F"/>
    <w:rsid w:val="00873B0E"/>
    <w:rsid w:val="00873BE3"/>
    <w:rsid w:val="00873C87"/>
    <w:rsid w:val="00873F2A"/>
    <w:rsid w:val="00874019"/>
    <w:rsid w:val="0087411F"/>
    <w:rsid w:val="00874225"/>
    <w:rsid w:val="00874B20"/>
    <w:rsid w:val="00874F2D"/>
    <w:rsid w:val="00875054"/>
    <w:rsid w:val="0087505A"/>
    <w:rsid w:val="008752DA"/>
    <w:rsid w:val="008756D3"/>
    <w:rsid w:val="00875A03"/>
    <w:rsid w:val="00876467"/>
    <w:rsid w:val="00876911"/>
    <w:rsid w:val="00876927"/>
    <w:rsid w:val="00876C57"/>
    <w:rsid w:val="008801FA"/>
    <w:rsid w:val="00880803"/>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97B"/>
    <w:rsid w:val="00892A15"/>
    <w:rsid w:val="00892B58"/>
    <w:rsid w:val="00892C92"/>
    <w:rsid w:val="00892C9D"/>
    <w:rsid w:val="0089305F"/>
    <w:rsid w:val="00893625"/>
    <w:rsid w:val="008937DA"/>
    <w:rsid w:val="008940EA"/>
    <w:rsid w:val="008943EF"/>
    <w:rsid w:val="008944E4"/>
    <w:rsid w:val="00894665"/>
    <w:rsid w:val="00894692"/>
    <w:rsid w:val="008948D1"/>
    <w:rsid w:val="008948D6"/>
    <w:rsid w:val="00894B18"/>
    <w:rsid w:val="00894D1B"/>
    <w:rsid w:val="00895205"/>
    <w:rsid w:val="00895528"/>
    <w:rsid w:val="00895A54"/>
    <w:rsid w:val="00895C28"/>
    <w:rsid w:val="00895F91"/>
    <w:rsid w:val="00895FD9"/>
    <w:rsid w:val="00896A2F"/>
    <w:rsid w:val="00896EA5"/>
    <w:rsid w:val="00896FA9"/>
    <w:rsid w:val="0089718B"/>
    <w:rsid w:val="0089746F"/>
    <w:rsid w:val="00897667"/>
    <w:rsid w:val="00897DEA"/>
    <w:rsid w:val="00897E74"/>
    <w:rsid w:val="008A0806"/>
    <w:rsid w:val="008A0A0A"/>
    <w:rsid w:val="008A18A1"/>
    <w:rsid w:val="008A1CC3"/>
    <w:rsid w:val="008A203B"/>
    <w:rsid w:val="008A2A41"/>
    <w:rsid w:val="008A2F92"/>
    <w:rsid w:val="008A3158"/>
    <w:rsid w:val="008A31C1"/>
    <w:rsid w:val="008A36C7"/>
    <w:rsid w:val="008A3A01"/>
    <w:rsid w:val="008A3CDD"/>
    <w:rsid w:val="008A4005"/>
    <w:rsid w:val="008A42A2"/>
    <w:rsid w:val="008A4304"/>
    <w:rsid w:val="008A440F"/>
    <w:rsid w:val="008A4CD2"/>
    <w:rsid w:val="008A4EB6"/>
    <w:rsid w:val="008A5073"/>
    <w:rsid w:val="008A5792"/>
    <w:rsid w:val="008A5848"/>
    <w:rsid w:val="008A58D4"/>
    <w:rsid w:val="008A5A6D"/>
    <w:rsid w:val="008A659F"/>
    <w:rsid w:val="008A68F8"/>
    <w:rsid w:val="008A69F9"/>
    <w:rsid w:val="008A6BAC"/>
    <w:rsid w:val="008A7C78"/>
    <w:rsid w:val="008A7D07"/>
    <w:rsid w:val="008B0188"/>
    <w:rsid w:val="008B0432"/>
    <w:rsid w:val="008B054E"/>
    <w:rsid w:val="008B085A"/>
    <w:rsid w:val="008B0A63"/>
    <w:rsid w:val="008B0AFD"/>
    <w:rsid w:val="008B102C"/>
    <w:rsid w:val="008B1A10"/>
    <w:rsid w:val="008B1A13"/>
    <w:rsid w:val="008B2197"/>
    <w:rsid w:val="008B23E9"/>
    <w:rsid w:val="008B266C"/>
    <w:rsid w:val="008B297A"/>
    <w:rsid w:val="008B2994"/>
    <w:rsid w:val="008B2AA5"/>
    <w:rsid w:val="008B2E97"/>
    <w:rsid w:val="008B338F"/>
    <w:rsid w:val="008B33D0"/>
    <w:rsid w:val="008B347D"/>
    <w:rsid w:val="008B371E"/>
    <w:rsid w:val="008B3D8A"/>
    <w:rsid w:val="008B40C0"/>
    <w:rsid w:val="008B4344"/>
    <w:rsid w:val="008B4372"/>
    <w:rsid w:val="008B4A86"/>
    <w:rsid w:val="008B4AFB"/>
    <w:rsid w:val="008B4BFC"/>
    <w:rsid w:val="008B4CAA"/>
    <w:rsid w:val="008B502F"/>
    <w:rsid w:val="008B5052"/>
    <w:rsid w:val="008B6023"/>
    <w:rsid w:val="008B68AA"/>
    <w:rsid w:val="008B69D6"/>
    <w:rsid w:val="008B6AA6"/>
    <w:rsid w:val="008B6EA0"/>
    <w:rsid w:val="008B703E"/>
    <w:rsid w:val="008B721E"/>
    <w:rsid w:val="008B7416"/>
    <w:rsid w:val="008B7561"/>
    <w:rsid w:val="008B78AD"/>
    <w:rsid w:val="008B7E0F"/>
    <w:rsid w:val="008C0135"/>
    <w:rsid w:val="008C07F0"/>
    <w:rsid w:val="008C0A71"/>
    <w:rsid w:val="008C0BD3"/>
    <w:rsid w:val="008C0DC4"/>
    <w:rsid w:val="008C101D"/>
    <w:rsid w:val="008C1692"/>
    <w:rsid w:val="008C197D"/>
    <w:rsid w:val="008C1B13"/>
    <w:rsid w:val="008C1CCF"/>
    <w:rsid w:val="008C2273"/>
    <w:rsid w:val="008C2433"/>
    <w:rsid w:val="008C2B15"/>
    <w:rsid w:val="008C32BF"/>
    <w:rsid w:val="008C3646"/>
    <w:rsid w:val="008C3A2E"/>
    <w:rsid w:val="008C3A31"/>
    <w:rsid w:val="008C3B18"/>
    <w:rsid w:val="008C3C64"/>
    <w:rsid w:val="008C423C"/>
    <w:rsid w:val="008C46D4"/>
    <w:rsid w:val="008C4B69"/>
    <w:rsid w:val="008C4E4D"/>
    <w:rsid w:val="008C4EED"/>
    <w:rsid w:val="008C557C"/>
    <w:rsid w:val="008C573B"/>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6EF"/>
    <w:rsid w:val="008D1B58"/>
    <w:rsid w:val="008D1BDE"/>
    <w:rsid w:val="008D1D51"/>
    <w:rsid w:val="008D1D52"/>
    <w:rsid w:val="008D205B"/>
    <w:rsid w:val="008D2115"/>
    <w:rsid w:val="008D21B9"/>
    <w:rsid w:val="008D23AB"/>
    <w:rsid w:val="008D27BC"/>
    <w:rsid w:val="008D286D"/>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C9B"/>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75"/>
    <w:rsid w:val="008E65C7"/>
    <w:rsid w:val="008E6C37"/>
    <w:rsid w:val="008E7731"/>
    <w:rsid w:val="008E77C2"/>
    <w:rsid w:val="008E7902"/>
    <w:rsid w:val="008E7D90"/>
    <w:rsid w:val="008F0079"/>
    <w:rsid w:val="008F0513"/>
    <w:rsid w:val="008F069B"/>
    <w:rsid w:val="008F0B65"/>
    <w:rsid w:val="008F0B84"/>
    <w:rsid w:val="008F0CAB"/>
    <w:rsid w:val="008F10F3"/>
    <w:rsid w:val="008F1822"/>
    <w:rsid w:val="008F18AB"/>
    <w:rsid w:val="008F1A59"/>
    <w:rsid w:val="008F2225"/>
    <w:rsid w:val="008F24AB"/>
    <w:rsid w:val="008F25AD"/>
    <w:rsid w:val="008F274F"/>
    <w:rsid w:val="008F27C6"/>
    <w:rsid w:val="008F2D3B"/>
    <w:rsid w:val="008F2F77"/>
    <w:rsid w:val="008F32EC"/>
    <w:rsid w:val="008F3655"/>
    <w:rsid w:val="008F437F"/>
    <w:rsid w:val="008F456F"/>
    <w:rsid w:val="008F46AD"/>
    <w:rsid w:val="008F4B12"/>
    <w:rsid w:val="008F52DE"/>
    <w:rsid w:val="008F5720"/>
    <w:rsid w:val="008F580F"/>
    <w:rsid w:val="008F5895"/>
    <w:rsid w:val="008F5920"/>
    <w:rsid w:val="008F5CD6"/>
    <w:rsid w:val="008F5D85"/>
    <w:rsid w:val="008F5DF5"/>
    <w:rsid w:val="008F5F50"/>
    <w:rsid w:val="008F5FA7"/>
    <w:rsid w:val="008F6266"/>
    <w:rsid w:val="008F6391"/>
    <w:rsid w:val="008F64F5"/>
    <w:rsid w:val="008F6703"/>
    <w:rsid w:val="008F6B75"/>
    <w:rsid w:val="008F712A"/>
    <w:rsid w:val="008F7414"/>
    <w:rsid w:val="008F74D5"/>
    <w:rsid w:val="008F7504"/>
    <w:rsid w:val="008F77FB"/>
    <w:rsid w:val="008F7B2E"/>
    <w:rsid w:val="008F7F57"/>
    <w:rsid w:val="00900B5D"/>
    <w:rsid w:val="00901037"/>
    <w:rsid w:val="00901059"/>
    <w:rsid w:val="0090105A"/>
    <w:rsid w:val="00901218"/>
    <w:rsid w:val="009014C9"/>
    <w:rsid w:val="00901554"/>
    <w:rsid w:val="009017F1"/>
    <w:rsid w:val="009018C6"/>
    <w:rsid w:val="00901F21"/>
    <w:rsid w:val="0090248A"/>
    <w:rsid w:val="00902515"/>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3DB"/>
    <w:rsid w:val="00905752"/>
    <w:rsid w:val="00905788"/>
    <w:rsid w:val="009057A1"/>
    <w:rsid w:val="00905DC0"/>
    <w:rsid w:val="0090613F"/>
    <w:rsid w:val="0090619A"/>
    <w:rsid w:val="00906D32"/>
    <w:rsid w:val="00906EC7"/>
    <w:rsid w:val="00907579"/>
    <w:rsid w:val="00907670"/>
    <w:rsid w:val="0090772C"/>
    <w:rsid w:val="00907772"/>
    <w:rsid w:val="00907837"/>
    <w:rsid w:val="00910176"/>
    <w:rsid w:val="0091020D"/>
    <w:rsid w:val="00910845"/>
    <w:rsid w:val="00910905"/>
    <w:rsid w:val="00910A31"/>
    <w:rsid w:val="00910E04"/>
    <w:rsid w:val="00910F84"/>
    <w:rsid w:val="009110C3"/>
    <w:rsid w:val="00911222"/>
    <w:rsid w:val="0091149B"/>
    <w:rsid w:val="00911672"/>
    <w:rsid w:val="0091172B"/>
    <w:rsid w:val="00911E91"/>
    <w:rsid w:val="009125BB"/>
    <w:rsid w:val="00912628"/>
    <w:rsid w:val="00912E37"/>
    <w:rsid w:val="0091306F"/>
    <w:rsid w:val="00913269"/>
    <w:rsid w:val="00913BA8"/>
    <w:rsid w:val="00913C45"/>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A62"/>
    <w:rsid w:val="00917D67"/>
    <w:rsid w:val="0092012E"/>
    <w:rsid w:val="00920B28"/>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6CF"/>
    <w:rsid w:val="009337A6"/>
    <w:rsid w:val="009339B3"/>
    <w:rsid w:val="00933BEF"/>
    <w:rsid w:val="0093405B"/>
    <w:rsid w:val="0093415B"/>
    <w:rsid w:val="009341A1"/>
    <w:rsid w:val="009347C7"/>
    <w:rsid w:val="009348D4"/>
    <w:rsid w:val="00934968"/>
    <w:rsid w:val="00934B85"/>
    <w:rsid w:val="00934FEA"/>
    <w:rsid w:val="00935404"/>
    <w:rsid w:val="00935456"/>
    <w:rsid w:val="009358F4"/>
    <w:rsid w:val="0093621A"/>
    <w:rsid w:val="009364A8"/>
    <w:rsid w:val="009365AF"/>
    <w:rsid w:val="0093660C"/>
    <w:rsid w:val="009367F7"/>
    <w:rsid w:val="00936826"/>
    <w:rsid w:val="00936DC1"/>
    <w:rsid w:val="00936FD0"/>
    <w:rsid w:val="00937023"/>
    <w:rsid w:val="009372EB"/>
    <w:rsid w:val="00937E49"/>
    <w:rsid w:val="00937FB1"/>
    <w:rsid w:val="00937FFA"/>
    <w:rsid w:val="009400D1"/>
    <w:rsid w:val="0094015F"/>
    <w:rsid w:val="00940DDA"/>
    <w:rsid w:val="00940DF3"/>
    <w:rsid w:val="00941247"/>
    <w:rsid w:val="009418E5"/>
    <w:rsid w:val="00941AB2"/>
    <w:rsid w:val="00941BDB"/>
    <w:rsid w:val="009422C0"/>
    <w:rsid w:val="00942B7E"/>
    <w:rsid w:val="00942E1B"/>
    <w:rsid w:val="00942F5C"/>
    <w:rsid w:val="00943217"/>
    <w:rsid w:val="00943998"/>
    <w:rsid w:val="00943A48"/>
    <w:rsid w:val="00943B82"/>
    <w:rsid w:val="00943BE4"/>
    <w:rsid w:val="00943DDA"/>
    <w:rsid w:val="00943E96"/>
    <w:rsid w:val="009444DB"/>
    <w:rsid w:val="00944611"/>
    <w:rsid w:val="009449B7"/>
    <w:rsid w:val="00945246"/>
    <w:rsid w:val="00945B22"/>
    <w:rsid w:val="009462F8"/>
    <w:rsid w:val="00946548"/>
    <w:rsid w:val="009467BD"/>
    <w:rsid w:val="00946B45"/>
    <w:rsid w:val="0094767E"/>
    <w:rsid w:val="00947CA0"/>
    <w:rsid w:val="00947EA9"/>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5777"/>
    <w:rsid w:val="0095628E"/>
    <w:rsid w:val="00956314"/>
    <w:rsid w:val="009568F9"/>
    <w:rsid w:val="00956971"/>
    <w:rsid w:val="009569A9"/>
    <w:rsid w:val="00956BFE"/>
    <w:rsid w:val="00956C98"/>
    <w:rsid w:val="00956F31"/>
    <w:rsid w:val="00957132"/>
    <w:rsid w:val="009571D7"/>
    <w:rsid w:val="009572B0"/>
    <w:rsid w:val="009572D3"/>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3C19"/>
    <w:rsid w:val="00963FDD"/>
    <w:rsid w:val="009643E6"/>
    <w:rsid w:val="009646C8"/>
    <w:rsid w:val="009648CE"/>
    <w:rsid w:val="00964E26"/>
    <w:rsid w:val="00964F90"/>
    <w:rsid w:val="009652D3"/>
    <w:rsid w:val="009654C9"/>
    <w:rsid w:val="00965B17"/>
    <w:rsid w:val="00965DE7"/>
    <w:rsid w:val="0096605C"/>
    <w:rsid w:val="00966288"/>
    <w:rsid w:val="009663FC"/>
    <w:rsid w:val="00966718"/>
    <w:rsid w:val="00966C9C"/>
    <w:rsid w:val="00967209"/>
    <w:rsid w:val="00967514"/>
    <w:rsid w:val="009678A7"/>
    <w:rsid w:val="00967F57"/>
    <w:rsid w:val="0097067C"/>
    <w:rsid w:val="00970A4D"/>
    <w:rsid w:val="00970F07"/>
    <w:rsid w:val="009710BD"/>
    <w:rsid w:val="00971905"/>
    <w:rsid w:val="00971E6C"/>
    <w:rsid w:val="00971F53"/>
    <w:rsid w:val="00971F88"/>
    <w:rsid w:val="009727CB"/>
    <w:rsid w:val="00972EC8"/>
    <w:rsid w:val="00973864"/>
    <w:rsid w:val="009738EF"/>
    <w:rsid w:val="00973999"/>
    <w:rsid w:val="00973C21"/>
    <w:rsid w:val="00973E66"/>
    <w:rsid w:val="0097410F"/>
    <w:rsid w:val="00974EC3"/>
    <w:rsid w:val="009751AC"/>
    <w:rsid w:val="009756E3"/>
    <w:rsid w:val="0097581C"/>
    <w:rsid w:val="009759A2"/>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306"/>
    <w:rsid w:val="00981546"/>
    <w:rsid w:val="00981921"/>
    <w:rsid w:val="00981A8C"/>
    <w:rsid w:val="00981F17"/>
    <w:rsid w:val="009822E8"/>
    <w:rsid w:val="00982C2E"/>
    <w:rsid w:val="00982EEB"/>
    <w:rsid w:val="00983218"/>
    <w:rsid w:val="0098323A"/>
    <w:rsid w:val="009839F7"/>
    <w:rsid w:val="00983BE3"/>
    <w:rsid w:val="00984035"/>
    <w:rsid w:val="009840A0"/>
    <w:rsid w:val="00984364"/>
    <w:rsid w:val="0098461B"/>
    <w:rsid w:val="009848BA"/>
    <w:rsid w:val="009851AA"/>
    <w:rsid w:val="00985255"/>
    <w:rsid w:val="009853D3"/>
    <w:rsid w:val="009858C9"/>
    <w:rsid w:val="00985A0D"/>
    <w:rsid w:val="00985A33"/>
    <w:rsid w:val="00985B91"/>
    <w:rsid w:val="00985E45"/>
    <w:rsid w:val="009861F2"/>
    <w:rsid w:val="0098639A"/>
    <w:rsid w:val="009864C7"/>
    <w:rsid w:val="00986664"/>
    <w:rsid w:val="00986859"/>
    <w:rsid w:val="00987115"/>
    <w:rsid w:val="009878D1"/>
    <w:rsid w:val="00987F54"/>
    <w:rsid w:val="00987FB1"/>
    <w:rsid w:val="00990016"/>
    <w:rsid w:val="00990338"/>
    <w:rsid w:val="00990892"/>
    <w:rsid w:val="009908BA"/>
    <w:rsid w:val="00990AB6"/>
    <w:rsid w:val="00990DC0"/>
    <w:rsid w:val="00991400"/>
    <w:rsid w:val="0099185E"/>
    <w:rsid w:val="009918C7"/>
    <w:rsid w:val="00991BD0"/>
    <w:rsid w:val="009921B9"/>
    <w:rsid w:val="00992407"/>
    <w:rsid w:val="009926F3"/>
    <w:rsid w:val="0099287D"/>
    <w:rsid w:val="00992C04"/>
    <w:rsid w:val="00992F6C"/>
    <w:rsid w:val="00992FBA"/>
    <w:rsid w:val="009937BE"/>
    <w:rsid w:val="009938F5"/>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EC1"/>
    <w:rsid w:val="0099715E"/>
    <w:rsid w:val="00997203"/>
    <w:rsid w:val="00997B59"/>
    <w:rsid w:val="009A034D"/>
    <w:rsid w:val="009A051D"/>
    <w:rsid w:val="009A0C6C"/>
    <w:rsid w:val="009A0D4D"/>
    <w:rsid w:val="009A0E12"/>
    <w:rsid w:val="009A10C8"/>
    <w:rsid w:val="009A12A7"/>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68ED"/>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2D6C"/>
    <w:rsid w:val="009B3002"/>
    <w:rsid w:val="009B30A4"/>
    <w:rsid w:val="009B30CF"/>
    <w:rsid w:val="009B31A3"/>
    <w:rsid w:val="009B33CE"/>
    <w:rsid w:val="009B373A"/>
    <w:rsid w:val="009B3CDE"/>
    <w:rsid w:val="009B3D8C"/>
    <w:rsid w:val="009B3E4B"/>
    <w:rsid w:val="009B3F79"/>
    <w:rsid w:val="009B4025"/>
    <w:rsid w:val="009B423E"/>
    <w:rsid w:val="009B4585"/>
    <w:rsid w:val="009B45FA"/>
    <w:rsid w:val="009B4C64"/>
    <w:rsid w:val="009B4D81"/>
    <w:rsid w:val="009B5445"/>
    <w:rsid w:val="009B55EC"/>
    <w:rsid w:val="009B592E"/>
    <w:rsid w:val="009B5D70"/>
    <w:rsid w:val="009B6C1C"/>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1DE6"/>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475"/>
    <w:rsid w:val="009C6515"/>
    <w:rsid w:val="009C6571"/>
    <w:rsid w:val="009C76AD"/>
    <w:rsid w:val="009C76FA"/>
    <w:rsid w:val="009C776C"/>
    <w:rsid w:val="009C7A07"/>
    <w:rsid w:val="009C7B55"/>
    <w:rsid w:val="009C7C8A"/>
    <w:rsid w:val="009C7E15"/>
    <w:rsid w:val="009D00D8"/>
    <w:rsid w:val="009D0304"/>
    <w:rsid w:val="009D087B"/>
    <w:rsid w:val="009D08FC"/>
    <w:rsid w:val="009D0BF8"/>
    <w:rsid w:val="009D0E2B"/>
    <w:rsid w:val="009D11FD"/>
    <w:rsid w:val="009D149C"/>
    <w:rsid w:val="009D14BB"/>
    <w:rsid w:val="009D1A56"/>
    <w:rsid w:val="009D209B"/>
    <w:rsid w:val="009D2389"/>
    <w:rsid w:val="009D27A7"/>
    <w:rsid w:val="009D2DEE"/>
    <w:rsid w:val="009D2F87"/>
    <w:rsid w:val="009D2F8F"/>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3E"/>
    <w:rsid w:val="009E11C4"/>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CD4"/>
    <w:rsid w:val="009E4EDB"/>
    <w:rsid w:val="009E4F2B"/>
    <w:rsid w:val="009E51E9"/>
    <w:rsid w:val="009E55D1"/>
    <w:rsid w:val="009E59D2"/>
    <w:rsid w:val="009E5F44"/>
    <w:rsid w:val="009E625E"/>
    <w:rsid w:val="009E6521"/>
    <w:rsid w:val="009E6638"/>
    <w:rsid w:val="009E6708"/>
    <w:rsid w:val="009E6896"/>
    <w:rsid w:val="009E6A27"/>
    <w:rsid w:val="009E6EE5"/>
    <w:rsid w:val="009E7050"/>
    <w:rsid w:val="009E70E7"/>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909"/>
    <w:rsid w:val="009F4AC1"/>
    <w:rsid w:val="009F4FDC"/>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6E8"/>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BDD"/>
    <w:rsid w:val="00A0514B"/>
    <w:rsid w:val="00A0571D"/>
    <w:rsid w:val="00A05BAA"/>
    <w:rsid w:val="00A05DB5"/>
    <w:rsid w:val="00A05F0B"/>
    <w:rsid w:val="00A05F0E"/>
    <w:rsid w:val="00A063D6"/>
    <w:rsid w:val="00A06553"/>
    <w:rsid w:val="00A06C77"/>
    <w:rsid w:val="00A06D53"/>
    <w:rsid w:val="00A06F82"/>
    <w:rsid w:val="00A06FAF"/>
    <w:rsid w:val="00A06FEE"/>
    <w:rsid w:val="00A078F4"/>
    <w:rsid w:val="00A103A7"/>
    <w:rsid w:val="00A1041A"/>
    <w:rsid w:val="00A105F1"/>
    <w:rsid w:val="00A10622"/>
    <w:rsid w:val="00A10670"/>
    <w:rsid w:val="00A10B38"/>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755"/>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6E"/>
    <w:rsid w:val="00A16ACC"/>
    <w:rsid w:val="00A16B28"/>
    <w:rsid w:val="00A16BD6"/>
    <w:rsid w:val="00A173ED"/>
    <w:rsid w:val="00A175C4"/>
    <w:rsid w:val="00A1775B"/>
    <w:rsid w:val="00A17782"/>
    <w:rsid w:val="00A178D5"/>
    <w:rsid w:val="00A2021F"/>
    <w:rsid w:val="00A20647"/>
    <w:rsid w:val="00A2096A"/>
    <w:rsid w:val="00A209CF"/>
    <w:rsid w:val="00A2194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A0C"/>
    <w:rsid w:val="00A24B59"/>
    <w:rsid w:val="00A24E3B"/>
    <w:rsid w:val="00A250A3"/>
    <w:rsid w:val="00A255B4"/>
    <w:rsid w:val="00A257CC"/>
    <w:rsid w:val="00A26054"/>
    <w:rsid w:val="00A26056"/>
    <w:rsid w:val="00A26484"/>
    <w:rsid w:val="00A2656C"/>
    <w:rsid w:val="00A26768"/>
    <w:rsid w:val="00A268AB"/>
    <w:rsid w:val="00A26B0B"/>
    <w:rsid w:val="00A270FB"/>
    <w:rsid w:val="00A27EFE"/>
    <w:rsid w:val="00A30101"/>
    <w:rsid w:val="00A30270"/>
    <w:rsid w:val="00A30A2C"/>
    <w:rsid w:val="00A30E90"/>
    <w:rsid w:val="00A31516"/>
    <w:rsid w:val="00A3178A"/>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734"/>
    <w:rsid w:val="00A41F64"/>
    <w:rsid w:val="00A42028"/>
    <w:rsid w:val="00A42089"/>
    <w:rsid w:val="00A42258"/>
    <w:rsid w:val="00A4262C"/>
    <w:rsid w:val="00A42657"/>
    <w:rsid w:val="00A428A6"/>
    <w:rsid w:val="00A42BA3"/>
    <w:rsid w:val="00A42D6C"/>
    <w:rsid w:val="00A42D83"/>
    <w:rsid w:val="00A43290"/>
    <w:rsid w:val="00A4336C"/>
    <w:rsid w:val="00A435F7"/>
    <w:rsid w:val="00A43682"/>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47D83"/>
    <w:rsid w:val="00A50087"/>
    <w:rsid w:val="00A501E6"/>
    <w:rsid w:val="00A502C0"/>
    <w:rsid w:val="00A50999"/>
    <w:rsid w:val="00A50BC6"/>
    <w:rsid w:val="00A50C3F"/>
    <w:rsid w:val="00A50F93"/>
    <w:rsid w:val="00A51241"/>
    <w:rsid w:val="00A51364"/>
    <w:rsid w:val="00A514F2"/>
    <w:rsid w:val="00A51583"/>
    <w:rsid w:val="00A516B7"/>
    <w:rsid w:val="00A516FE"/>
    <w:rsid w:val="00A51865"/>
    <w:rsid w:val="00A51C26"/>
    <w:rsid w:val="00A51CFB"/>
    <w:rsid w:val="00A51DC7"/>
    <w:rsid w:val="00A52140"/>
    <w:rsid w:val="00A5230D"/>
    <w:rsid w:val="00A523F0"/>
    <w:rsid w:val="00A524D4"/>
    <w:rsid w:val="00A5255C"/>
    <w:rsid w:val="00A53062"/>
    <w:rsid w:val="00A530D6"/>
    <w:rsid w:val="00A53710"/>
    <w:rsid w:val="00A537AE"/>
    <w:rsid w:val="00A543B8"/>
    <w:rsid w:val="00A5604D"/>
    <w:rsid w:val="00A563C4"/>
    <w:rsid w:val="00A5648C"/>
    <w:rsid w:val="00A565CF"/>
    <w:rsid w:val="00A56745"/>
    <w:rsid w:val="00A5685F"/>
    <w:rsid w:val="00A56869"/>
    <w:rsid w:val="00A568B0"/>
    <w:rsid w:val="00A56B85"/>
    <w:rsid w:val="00A56ED7"/>
    <w:rsid w:val="00A57227"/>
    <w:rsid w:val="00A57747"/>
    <w:rsid w:val="00A57AAB"/>
    <w:rsid w:val="00A60206"/>
    <w:rsid w:val="00A60256"/>
    <w:rsid w:val="00A6033B"/>
    <w:rsid w:val="00A60634"/>
    <w:rsid w:val="00A60649"/>
    <w:rsid w:val="00A6094A"/>
    <w:rsid w:val="00A60BCB"/>
    <w:rsid w:val="00A61908"/>
    <w:rsid w:val="00A621BD"/>
    <w:rsid w:val="00A62202"/>
    <w:rsid w:val="00A622C3"/>
    <w:rsid w:val="00A62D02"/>
    <w:rsid w:val="00A62E06"/>
    <w:rsid w:val="00A63A11"/>
    <w:rsid w:val="00A63E0E"/>
    <w:rsid w:val="00A63F8E"/>
    <w:rsid w:val="00A64002"/>
    <w:rsid w:val="00A642C4"/>
    <w:rsid w:val="00A64455"/>
    <w:rsid w:val="00A647F9"/>
    <w:rsid w:val="00A6481E"/>
    <w:rsid w:val="00A64830"/>
    <w:rsid w:val="00A65111"/>
    <w:rsid w:val="00A6528B"/>
    <w:rsid w:val="00A65A18"/>
    <w:rsid w:val="00A65D42"/>
    <w:rsid w:val="00A663C4"/>
    <w:rsid w:val="00A66465"/>
    <w:rsid w:val="00A66801"/>
    <w:rsid w:val="00A668AB"/>
    <w:rsid w:val="00A66961"/>
    <w:rsid w:val="00A67120"/>
    <w:rsid w:val="00A675E7"/>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1F56"/>
    <w:rsid w:val="00A72481"/>
    <w:rsid w:val="00A726F9"/>
    <w:rsid w:val="00A7270E"/>
    <w:rsid w:val="00A72812"/>
    <w:rsid w:val="00A72F76"/>
    <w:rsid w:val="00A73109"/>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288"/>
    <w:rsid w:val="00A7664C"/>
    <w:rsid w:val="00A769B2"/>
    <w:rsid w:val="00A76A0C"/>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18A2"/>
    <w:rsid w:val="00A82D77"/>
    <w:rsid w:val="00A831B1"/>
    <w:rsid w:val="00A832E6"/>
    <w:rsid w:val="00A8338C"/>
    <w:rsid w:val="00A8355A"/>
    <w:rsid w:val="00A8368F"/>
    <w:rsid w:val="00A83A42"/>
    <w:rsid w:val="00A83E08"/>
    <w:rsid w:val="00A84061"/>
    <w:rsid w:val="00A841C1"/>
    <w:rsid w:val="00A8440B"/>
    <w:rsid w:val="00A84944"/>
    <w:rsid w:val="00A84989"/>
    <w:rsid w:val="00A84E3D"/>
    <w:rsid w:val="00A853F5"/>
    <w:rsid w:val="00A857A6"/>
    <w:rsid w:val="00A858D9"/>
    <w:rsid w:val="00A8596A"/>
    <w:rsid w:val="00A85D0C"/>
    <w:rsid w:val="00A85E73"/>
    <w:rsid w:val="00A860AF"/>
    <w:rsid w:val="00A864C9"/>
    <w:rsid w:val="00A867DB"/>
    <w:rsid w:val="00A86B2C"/>
    <w:rsid w:val="00A871BD"/>
    <w:rsid w:val="00A8740E"/>
    <w:rsid w:val="00A87E8D"/>
    <w:rsid w:val="00A90080"/>
    <w:rsid w:val="00A900FE"/>
    <w:rsid w:val="00A90A16"/>
    <w:rsid w:val="00A90A4D"/>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507"/>
    <w:rsid w:val="00A94877"/>
    <w:rsid w:val="00A9497A"/>
    <w:rsid w:val="00A94DAB"/>
    <w:rsid w:val="00A94F8E"/>
    <w:rsid w:val="00A9552D"/>
    <w:rsid w:val="00A959BB"/>
    <w:rsid w:val="00A95A05"/>
    <w:rsid w:val="00A95F6C"/>
    <w:rsid w:val="00A95F75"/>
    <w:rsid w:val="00A96736"/>
    <w:rsid w:val="00A96F1D"/>
    <w:rsid w:val="00A96F6B"/>
    <w:rsid w:val="00A97634"/>
    <w:rsid w:val="00A977AF"/>
    <w:rsid w:val="00A977FE"/>
    <w:rsid w:val="00A978B3"/>
    <w:rsid w:val="00A97B68"/>
    <w:rsid w:val="00AA0132"/>
    <w:rsid w:val="00AA03B9"/>
    <w:rsid w:val="00AA0B51"/>
    <w:rsid w:val="00AA0C63"/>
    <w:rsid w:val="00AA178F"/>
    <w:rsid w:val="00AA17BA"/>
    <w:rsid w:val="00AA19C5"/>
    <w:rsid w:val="00AA1DDB"/>
    <w:rsid w:val="00AA20DA"/>
    <w:rsid w:val="00AA2363"/>
    <w:rsid w:val="00AA2AC6"/>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638"/>
    <w:rsid w:val="00AB088A"/>
    <w:rsid w:val="00AB0DDE"/>
    <w:rsid w:val="00AB15C2"/>
    <w:rsid w:val="00AB1C02"/>
    <w:rsid w:val="00AB1C78"/>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D36"/>
    <w:rsid w:val="00AC0DB7"/>
    <w:rsid w:val="00AC0F21"/>
    <w:rsid w:val="00AC0FAC"/>
    <w:rsid w:val="00AC1044"/>
    <w:rsid w:val="00AC1240"/>
    <w:rsid w:val="00AC18CC"/>
    <w:rsid w:val="00AC1B08"/>
    <w:rsid w:val="00AC1B6C"/>
    <w:rsid w:val="00AC1E22"/>
    <w:rsid w:val="00AC2065"/>
    <w:rsid w:val="00AC2CB9"/>
    <w:rsid w:val="00AC2D46"/>
    <w:rsid w:val="00AC2F57"/>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35B"/>
    <w:rsid w:val="00AC740F"/>
    <w:rsid w:val="00AC751A"/>
    <w:rsid w:val="00AC79BB"/>
    <w:rsid w:val="00AC7BDA"/>
    <w:rsid w:val="00AC7CB5"/>
    <w:rsid w:val="00AC7DD2"/>
    <w:rsid w:val="00AC7E04"/>
    <w:rsid w:val="00AC7E46"/>
    <w:rsid w:val="00AC7ECE"/>
    <w:rsid w:val="00AD012B"/>
    <w:rsid w:val="00AD08BE"/>
    <w:rsid w:val="00AD0C50"/>
    <w:rsid w:val="00AD0EFB"/>
    <w:rsid w:val="00AD15B2"/>
    <w:rsid w:val="00AD171B"/>
    <w:rsid w:val="00AD189E"/>
    <w:rsid w:val="00AD1D4C"/>
    <w:rsid w:val="00AD1DAE"/>
    <w:rsid w:val="00AD2131"/>
    <w:rsid w:val="00AD218F"/>
    <w:rsid w:val="00AD256A"/>
    <w:rsid w:val="00AD2C61"/>
    <w:rsid w:val="00AD2DEA"/>
    <w:rsid w:val="00AD2ECC"/>
    <w:rsid w:val="00AD31B3"/>
    <w:rsid w:val="00AD3C2D"/>
    <w:rsid w:val="00AD3DAD"/>
    <w:rsid w:val="00AD3FCB"/>
    <w:rsid w:val="00AD438D"/>
    <w:rsid w:val="00AD48CC"/>
    <w:rsid w:val="00AD4A4E"/>
    <w:rsid w:val="00AD4E36"/>
    <w:rsid w:val="00AD4E76"/>
    <w:rsid w:val="00AD5550"/>
    <w:rsid w:val="00AD5866"/>
    <w:rsid w:val="00AD5BB2"/>
    <w:rsid w:val="00AD5BEB"/>
    <w:rsid w:val="00AD637D"/>
    <w:rsid w:val="00AD641F"/>
    <w:rsid w:val="00AD666A"/>
    <w:rsid w:val="00AD6DB5"/>
    <w:rsid w:val="00AD6F5D"/>
    <w:rsid w:val="00AD720E"/>
    <w:rsid w:val="00AD74DB"/>
    <w:rsid w:val="00AD794D"/>
    <w:rsid w:val="00AD7E2C"/>
    <w:rsid w:val="00AE0142"/>
    <w:rsid w:val="00AE0C62"/>
    <w:rsid w:val="00AE1445"/>
    <w:rsid w:val="00AE1673"/>
    <w:rsid w:val="00AE182F"/>
    <w:rsid w:val="00AE1BDA"/>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6A2"/>
    <w:rsid w:val="00AF5CE5"/>
    <w:rsid w:val="00AF5DE0"/>
    <w:rsid w:val="00AF5EB4"/>
    <w:rsid w:val="00AF645F"/>
    <w:rsid w:val="00AF64C5"/>
    <w:rsid w:val="00AF6636"/>
    <w:rsid w:val="00AF6D54"/>
    <w:rsid w:val="00AF6E7D"/>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A88"/>
    <w:rsid w:val="00B00BAB"/>
    <w:rsid w:val="00B00CFA"/>
    <w:rsid w:val="00B00D22"/>
    <w:rsid w:val="00B00E3E"/>
    <w:rsid w:val="00B01018"/>
    <w:rsid w:val="00B01177"/>
    <w:rsid w:val="00B0199F"/>
    <w:rsid w:val="00B020E9"/>
    <w:rsid w:val="00B0216A"/>
    <w:rsid w:val="00B027F8"/>
    <w:rsid w:val="00B02925"/>
    <w:rsid w:val="00B02BD9"/>
    <w:rsid w:val="00B02ED6"/>
    <w:rsid w:val="00B03412"/>
    <w:rsid w:val="00B035DF"/>
    <w:rsid w:val="00B03914"/>
    <w:rsid w:val="00B0397C"/>
    <w:rsid w:val="00B044B6"/>
    <w:rsid w:val="00B0463A"/>
    <w:rsid w:val="00B0489D"/>
    <w:rsid w:val="00B04AD0"/>
    <w:rsid w:val="00B04BF0"/>
    <w:rsid w:val="00B04C4A"/>
    <w:rsid w:val="00B04FFC"/>
    <w:rsid w:val="00B05190"/>
    <w:rsid w:val="00B051C5"/>
    <w:rsid w:val="00B0568C"/>
    <w:rsid w:val="00B058DF"/>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86D"/>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61BC"/>
    <w:rsid w:val="00B17031"/>
    <w:rsid w:val="00B1713F"/>
    <w:rsid w:val="00B173D6"/>
    <w:rsid w:val="00B17490"/>
    <w:rsid w:val="00B1784A"/>
    <w:rsid w:val="00B17FBC"/>
    <w:rsid w:val="00B201A4"/>
    <w:rsid w:val="00B20553"/>
    <w:rsid w:val="00B20660"/>
    <w:rsid w:val="00B206B3"/>
    <w:rsid w:val="00B206E1"/>
    <w:rsid w:val="00B20894"/>
    <w:rsid w:val="00B20DCF"/>
    <w:rsid w:val="00B20DEE"/>
    <w:rsid w:val="00B20EC3"/>
    <w:rsid w:val="00B21281"/>
    <w:rsid w:val="00B21465"/>
    <w:rsid w:val="00B214E0"/>
    <w:rsid w:val="00B218CD"/>
    <w:rsid w:val="00B21DCF"/>
    <w:rsid w:val="00B220E4"/>
    <w:rsid w:val="00B22C5B"/>
    <w:rsid w:val="00B22EBF"/>
    <w:rsid w:val="00B2365B"/>
    <w:rsid w:val="00B23881"/>
    <w:rsid w:val="00B23A28"/>
    <w:rsid w:val="00B23B4C"/>
    <w:rsid w:val="00B24168"/>
    <w:rsid w:val="00B243EB"/>
    <w:rsid w:val="00B246E9"/>
    <w:rsid w:val="00B248F4"/>
    <w:rsid w:val="00B24B5A"/>
    <w:rsid w:val="00B24C81"/>
    <w:rsid w:val="00B250C8"/>
    <w:rsid w:val="00B25319"/>
    <w:rsid w:val="00B2597B"/>
    <w:rsid w:val="00B25B8E"/>
    <w:rsid w:val="00B25C1B"/>
    <w:rsid w:val="00B25C86"/>
    <w:rsid w:val="00B25D91"/>
    <w:rsid w:val="00B26270"/>
    <w:rsid w:val="00B26798"/>
    <w:rsid w:val="00B26AAE"/>
    <w:rsid w:val="00B26ED5"/>
    <w:rsid w:val="00B26F15"/>
    <w:rsid w:val="00B27188"/>
    <w:rsid w:val="00B27467"/>
    <w:rsid w:val="00B27AB2"/>
    <w:rsid w:val="00B27AF6"/>
    <w:rsid w:val="00B27D06"/>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E8"/>
    <w:rsid w:val="00B32A30"/>
    <w:rsid w:val="00B32ECD"/>
    <w:rsid w:val="00B33052"/>
    <w:rsid w:val="00B33097"/>
    <w:rsid w:val="00B33224"/>
    <w:rsid w:val="00B3362C"/>
    <w:rsid w:val="00B3378C"/>
    <w:rsid w:val="00B337B0"/>
    <w:rsid w:val="00B33CC6"/>
    <w:rsid w:val="00B33D18"/>
    <w:rsid w:val="00B33DA9"/>
    <w:rsid w:val="00B3406F"/>
    <w:rsid w:val="00B34F12"/>
    <w:rsid w:val="00B3526E"/>
    <w:rsid w:val="00B35705"/>
    <w:rsid w:val="00B360BA"/>
    <w:rsid w:val="00B36325"/>
    <w:rsid w:val="00B366FB"/>
    <w:rsid w:val="00B36724"/>
    <w:rsid w:val="00B3692E"/>
    <w:rsid w:val="00B36958"/>
    <w:rsid w:val="00B36BEF"/>
    <w:rsid w:val="00B36DDA"/>
    <w:rsid w:val="00B36F94"/>
    <w:rsid w:val="00B3740D"/>
    <w:rsid w:val="00B374EE"/>
    <w:rsid w:val="00B376F3"/>
    <w:rsid w:val="00B37DB8"/>
    <w:rsid w:val="00B37F35"/>
    <w:rsid w:val="00B40204"/>
    <w:rsid w:val="00B40214"/>
    <w:rsid w:val="00B402AF"/>
    <w:rsid w:val="00B402B7"/>
    <w:rsid w:val="00B404F8"/>
    <w:rsid w:val="00B40552"/>
    <w:rsid w:val="00B407E0"/>
    <w:rsid w:val="00B40C8E"/>
    <w:rsid w:val="00B40D09"/>
    <w:rsid w:val="00B40E49"/>
    <w:rsid w:val="00B41094"/>
    <w:rsid w:val="00B4157D"/>
    <w:rsid w:val="00B41718"/>
    <w:rsid w:val="00B41872"/>
    <w:rsid w:val="00B41C49"/>
    <w:rsid w:val="00B41E7F"/>
    <w:rsid w:val="00B41F20"/>
    <w:rsid w:val="00B41FAE"/>
    <w:rsid w:val="00B42443"/>
    <w:rsid w:val="00B424A2"/>
    <w:rsid w:val="00B42980"/>
    <w:rsid w:val="00B429C8"/>
    <w:rsid w:val="00B42C93"/>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3A4"/>
    <w:rsid w:val="00B4696E"/>
    <w:rsid w:val="00B46A41"/>
    <w:rsid w:val="00B4710C"/>
    <w:rsid w:val="00B47243"/>
    <w:rsid w:val="00B4760D"/>
    <w:rsid w:val="00B47CE9"/>
    <w:rsid w:val="00B47EAE"/>
    <w:rsid w:val="00B47F98"/>
    <w:rsid w:val="00B47FB3"/>
    <w:rsid w:val="00B502E5"/>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CFD"/>
    <w:rsid w:val="00B53E1A"/>
    <w:rsid w:val="00B53F03"/>
    <w:rsid w:val="00B54178"/>
    <w:rsid w:val="00B544D4"/>
    <w:rsid w:val="00B550B4"/>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B53"/>
    <w:rsid w:val="00B57C3F"/>
    <w:rsid w:val="00B57CB7"/>
    <w:rsid w:val="00B602BE"/>
    <w:rsid w:val="00B605F6"/>
    <w:rsid w:val="00B60637"/>
    <w:rsid w:val="00B60935"/>
    <w:rsid w:val="00B60A90"/>
    <w:rsid w:val="00B60C09"/>
    <w:rsid w:val="00B6128B"/>
    <w:rsid w:val="00B61887"/>
    <w:rsid w:val="00B61B7D"/>
    <w:rsid w:val="00B61C57"/>
    <w:rsid w:val="00B61DA4"/>
    <w:rsid w:val="00B626FE"/>
    <w:rsid w:val="00B629F0"/>
    <w:rsid w:val="00B62EA6"/>
    <w:rsid w:val="00B63293"/>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CD"/>
    <w:rsid w:val="00B734F4"/>
    <w:rsid w:val="00B739CD"/>
    <w:rsid w:val="00B73A15"/>
    <w:rsid w:val="00B7407E"/>
    <w:rsid w:val="00B74410"/>
    <w:rsid w:val="00B74C22"/>
    <w:rsid w:val="00B74C81"/>
    <w:rsid w:val="00B7517C"/>
    <w:rsid w:val="00B7545D"/>
    <w:rsid w:val="00B75857"/>
    <w:rsid w:val="00B75B9F"/>
    <w:rsid w:val="00B75BE9"/>
    <w:rsid w:val="00B7619E"/>
    <w:rsid w:val="00B7637D"/>
    <w:rsid w:val="00B76499"/>
    <w:rsid w:val="00B76A18"/>
    <w:rsid w:val="00B76A52"/>
    <w:rsid w:val="00B76A7F"/>
    <w:rsid w:val="00B76ABB"/>
    <w:rsid w:val="00B76FD8"/>
    <w:rsid w:val="00B77026"/>
    <w:rsid w:val="00B77460"/>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1D45"/>
    <w:rsid w:val="00B82E9A"/>
    <w:rsid w:val="00B82F0F"/>
    <w:rsid w:val="00B82F2A"/>
    <w:rsid w:val="00B83706"/>
    <w:rsid w:val="00B84136"/>
    <w:rsid w:val="00B84561"/>
    <w:rsid w:val="00B8464A"/>
    <w:rsid w:val="00B8466B"/>
    <w:rsid w:val="00B84EA3"/>
    <w:rsid w:val="00B8509A"/>
    <w:rsid w:val="00B85882"/>
    <w:rsid w:val="00B85EDB"/>
    <w:rsid w:val="00B860CD"/>
    <w:rsid w:val="00B86361"/>
    <w:rsid w:val="00B864E9"/>
    <w:rsid w:val="00B86A38"/>
    <w:rsid w:val="00B86DD2"/>
    <w:rsid w:val="00B86E40"/>
    <w:rsid w:val="00B8708F"/>
    <w:rsid w:val="00B8728A"/>
    <w:rsid w:val="00B875E3"/>
    <w:rsid w:val="00B87C6D"/>
    <w:rsid w:val="00B87D2E"/>
    <w:rsid w:val="00B90184"/>
    <w:rsid w:val="00B9019C"/>
    <w:rsid w:val="00B90582"/>
    <w:rsid w:val="00B90CA7"/>
    <w:rsid w:val="00B90E28"/>
    <w:rsid w:val="00B91301"/>
    <w:rsid w:val="00B91C45"/>
    <w:rsid w:val="00B91F96"/>
    <w:rsid w:val="00B92396"/>
    <w:rsid w:val="00B9271D"/>
    <w:rsid w:val="00B9277D"/>
    <w:rsid w:val="00B92852"/>
    <w:rsid w:val="00B92C37"/>
    <w:rsid w:val="00B92CCA"/>
    <w:rsid w:val="00B92CEC"/>
    <w:rsid w:val="00B92D80"/>
    <w:rsid w:val="00B92F69"/>
    <w:rsid w:val="00B93148"/>
    <w:rsid w:val="00B93776"/>
    <w:rsid w:val="00B937C6"/>
    <w:rsid w:val="00B937FC"/>
    <w:rsid w:val="00B93DF2"/>
    <w:rsid w:val="00B93EA4"/>
    <w:rsid w:val="00B94B77"/>
    <w:rsid w:val="00B9526A"/>
    <w:rsid w:val="00B95306"/>
    <w:rsid w:val="00B955C5"/>
    <w:rsid w:val="00B95C2F"/>
    <w:rsid w:val="00B95FD3"/>
    <w:rsid w:val="00B9625B"/>
    <w:rsid w:val="00B962B9"/>
    <w:rsid w:val="00B968F6"/>
    <w:rsid w:val="00B96B95"/>
    <w:rsid w:val="00B96E18"/>
    <w:rsid w:val="00B9713B"/>
    <w:rsid w:val="00B9763B"/>
    <w:rsid w:val="00B97652"/>
    <w:rsid w:val="00B976E0"/>
    <w:rsid w:val="00B977DC"/>
    <w:rsid w:val="00B97F76"/>
    <w:rsid w:val="00BA04DA"/>
    <w:rsid w:val="00BA0604"/>
    <w:rsid w:val="00BA08DA"/>
    <w:rsid w:val="00BA0EB4"/>
    <w:rsid w:val="00BA0ED6"/>
    <w:rsid w:val="00BA0FD2"/>
    <w:rsid w:val="00BA10F5"/>
    <w:rsid w:val="00BA132C"/>
    <w:rsid w:val="00BA137D"/>
    <w:rsid w:val="00BA1498"/>
    <w:rsid w:val="00BA15A8"/>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68A"/>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3FC9"/>
    <w:rsid w:val="00BB4123"/>
    <w:rsid w:val="00BB442D"/>
    <w:rsid w:val="00BB4FCB"/>
    <w:rsid w:val="00BB50D6"/>
    <w:rsid w:val="00BB5D0D"/>
    <w:rsid w:val="00BB6000"/>
    <w:rsid w:val="00BB623F"/>
    <w:rsid w:val="00BB644A"/>
    <w:rsid w:val="00BB64E4"/>
    <w:rsid w:val="00BB6DAF"/>
    <w:rsid w:val="00BB7214"/>
    <w:rsid w:val="00BB742C"/>
    <w:rsid w:val="00BB74D5"/>
    <w:rsid w:val="00BB755D"/>
    <w:rsid w:val="00BB76B6"/>
    <w:rsid w:val="00BB7E4D"/>
    <w:rsid w:val="00BC0418"/>
    <w:rsid w:val="00BC0BD3"/>
    <w:rsid w:val="00BC0D73"/>
    <w:rsid w:val="00BC0DA9"/>
    <w:rsid w:val="00BC10FF"/>
    <w:rsid w:val="00BC1369"/>
    <w:rsid w:val="00BC1690"/>
    <w:rsid w:val="00BC1750"/>
    <w:rsid w:val="00BC1D09"/>
    <w:rsid w:val="00BC1DFB"/>
    <w:rsid w:val="00BC2A67"/>
    <w:rsid w:val="00BC2D40"/>
    <w:rsid w:val="00BC2DC6"/>
    <w:rsid w:val="00BC2EC3"/>
    <w:rsid w:val="00BC3502"/>
    <w:rsid w:val="00BC3558"/>
    <w:rsid w:val="00BC3660"/>
    <w:rsid w:val="00BC3729"/>
    <w:rsid w:val="00BC37F3"/>
    <w:rsid w:val="00BC38C8"/>
    <w:rsid w:val="00BC3BAD"/>
    <w:rsid w:val="00BC442A"/>
    <w:rsid w:val="00BC461D"/>
    <w:rsid w:val="00BC466E"/>
    <w:rsid w:val="00BC48A0"/>
    <w:rsid w:val="00BC49EB"/>
    <w:rsid w:val="00BC4A59"/>
    <w:rsid w:val="00BC4AF2"/>
    <w:rsid w:val="00BC4B98"/>
    <w:rsid w:val="00BC5211"/>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0CB"/>
    <w:rsid w:val="00BD5118"/>
    <w:rsid w:val="00BD515E"/>
    <w:rsid w:val="00BD528B"/>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D7E35"/>
    <w:rsid w:val="00BE0115"/>
    <w:rsid w:val="00BE02E3"/>
    <w:rsid w:val="00BE03B2"/>
    <w:rsid w:val="00BE04C7"/>
    <w:rsid w:val="00BE04C8"/>
    <w:rsid w:val="00BE04D9"/>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11"/>
    <w:rsid w:val="00BE48E8"/>
    <w:rsid w:val="00BE5270"/>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2B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530"/>
    <w:rsid w:val="00BF367B"/>
    <w:rsid w:val="00BF378B"/>
    <w:rsid w:val="00BF3825"/>
    <w:rsid w:val="00BF3E12"/>
    <w:rsid w:val="00BF437D"/>
    <w:rsid w:val="00BF4431"/>
    <w:rsid w:val="00BF473C"/>
    <w:rsid w:val="00BF4A2A"/>
    <w:rsid w:val="00BF4C4D"/>
    <w:rsid w:val="00BF4D5E"/>
    <w:rsid w:val="00BF5665"/>
    <w:rsid w:val="00BF6088"/>
    <w:rsid w:val="00BF62CC"/>
    <w:rsid w:val="00BF659D"/>
    <w:rsid w:val="00BF65C6"/>
    <w:rsid w:val="00BF690D"/>
    <w:rsid w:val="00BF6B8C"/>
    <w:rsid w:val="00BF71E5"/>
    <w:rsid w:val="00BF7592"/>
    <w:rsid w:val="00BF76F1"/>
    <w:rsid w:val="00BF771E"/>
    <w:rsid w:val="00BF781D"/>
    <w:rsid w:val="00BF7A2E"/>
    <w:rsid w:val="00BF7D4B"/>
    <w:rsid w:val="00C00356"/>
    <w:rsid w:val="00C007E4"/>
    <w:rsid w:val="00C009E8"/>
    <w:rsid w:val="00C00F51"/>
    <w:rsid w:val="00C01024"/>
    <w:rsid w:val="00C011D2"/>
    <w:rsid w:val="00C0197E"/>
    <w:rsid w:val="00C019AF"/>
    <w:rsid w:val="00C01A8A"/>
    <w:rsid w:val="00C01C6F"/>
    <w:rsid w:val="00C01DB1"/>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4F08"/>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F79"/>
    <w:rsid w:val="00C22094"/>
    <w:rsid w:val="00C22106"/>
    <w:rsid w:val="00C22232"/>
    <w:rsid w:val="00C22D68"/>
    <w:rsid w:val="00C230DC"/>
    <w:rsid w:val="00C232CE"/>
    <w:rsid w:val="00C23491"/>
    <w:rsid w:val="00C23503"/>
    <w:rsid w:val="00C23572"/>
    <w:rsid w:val="00C23991"/>
    <w:rsid w:val="00C23BC6"/>
    <w:rsid w:val="00C23D65"/>
    <w:rsid w:val="00C23E67"/>
    <w:rsid w:val="00C23F3A"/>
    <w:rsid w:val="00C23F7F"/>
    <w:rsid w:val="00C243F9"/>
    <w:rsid w:val="00C2443F"/>
    <w:rsid w:val="00C24D7D"/>
    <w:rsid w:val="00C24EF8"/>
    <w:rsid w:val="00C2551A"/>
    <w:rsid w:val="00C2580A"/>
    <w:rsid w:val="00C25A3E"/>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1B6"/>
    <w:rsid w:val="00C312B7"/>
    <w:rsid w:val="00C313AA"/>
    <w:rsid w:val="00C316B1"/>
    <w:rsid w:val="00C31E3B"/>
    <w:rsid w:val="00C3255F"/>
    <w:rsid w:val="00C3290D"/>
    <w:rsid w:val="00C32BA9"/>
    <w:rsid w:val="00C32E13"/>
    <w:rsid w:val="00C32F61"/>
    <w:rsid w:val="00C332D3"/>
    <w:rsid w:val="00C3384C"/>
    <w:rsid w:val="00C342E9"/>
    <w:rsid w:val="00C34679"/>
    <w:rsid w:val="00C34D71"/>
    <w:rsid w:val="00C35D12"/>
    <w:rsid w:val="00C362D3"/>
    <w:rsid w:val="00C362F6"/>
    <w:rsid w:val="00C3637E"/>
    <w:rsid w:val="00C3681E"/>
    <w:rsid w:val="00C36BC6"/>
    <w:rsid w:val="00C3713D"/>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3F2C"/>
    <w:rsid w:val="00C440E5"/>
    <w:rsid w:val="00C44357"/>
    <w:rsid w:val="00C44816"/>
    <w:rsid w:val="00C448FE"/>
    <w:rsid w:val="00C449D1"/>
    <w:rsid w:val="00C44C08"/>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05F"/>
    <w:rsid w:val="00C52412"/>
    <w:rsid w:val="00C525FD"/>
    <w:rsid w:val="00C52C3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C7"/>
    <w:rsid w:val="00C567D2"/>
    <w:rsid w:val="00C56980"/>
    <w:rsid w:val="00C569CB"/>
    <w:rsid w:val="00C56A3A"/>
    <w:rsid w:val="00C56A4D"/>
    <w:rsid w:val="00C56A93"/>
    <w:rsid w:val="00C56B44"/>
    <w:rsid w:val="00C57496"/>
    <w:rsid w:val="00C5792C"/>
    <w:rsid w:val="00C57CD2"/>
    <w:rsid w:val="00C6057C"/>
    <w:rsid w:val="00C6063D"/>
    <w:rsid w:val="00C60E6D"/>
    <w:rsid w:val="00C61395"/>
    <w:rsid w:val="00C61BC5"/>
    <w:rsid w:val="00C61F0B"/>
    <w:rsid w:val="00C621EA"/>
    <w:rsid w:val="00C62597"/>
    <w:rsid w:val="00C6288A"/>
    <w:rsid w:val="00C6290B"/>
    <w:rsid w:val="00C62BBC"/>
    <w:rsid w:val="00C6379D"/>
    <w:rsid w:val="00C63B58"/>
    <w:rsid w:val="00C64015"/>
    <w:rsid w:val="00C6421F"/>
    <w:rsid w:val="00C64516"/>
    <w:rsid w:val="00C6495A"/>
    <w:rsid w:val="00C6497E"/>
    <w:rsid w:val="00C64A03"/>
    <w:rsid w:val="00C64DEE"/>
    <w:rsid w:val="00C65449"/>
    <w:rsid w:val="00C6562F"/>
    <w:rsid w:val="00C65AD2"/>
    <w:rsid w:val="00C6672D"/>
    <w:rsid w:val="00C6690D"/>
    <w:rsid w:val="00C669D3"/>
    <w:rsid w:val="00C66AFC"/>
    <w:rsid w:val="00C66C78"/>
    <w:rsid w:val="00C66F2A"/>
    <w:rsid w:val="00C66FDC"/>
    <w:rsid w:val="00C6715F"/>
    <w:rsid w:val="00C671A1"/>
    <w:rsid w:val="00C67285"/>
    <w:rsid w:val="00C6747F"/>
    <w:rsid w:val="00C67647"/>
    <w:rsid w:val="00C679A0"/>
    <w:rsid w:val="00C67F52"/>
    <w:rsid w:val="00C70191"/>
    <w:rsid w:val="00C70513"/>
    <w:rsid w:val="00C706AC"/>
    <w:rsid w:val="00C70C12"/>
    <w:rsid w:val="00C7105A"/>
    <w:rsid w:val="00C71080"/>
    <w:rsid w:val="00C71130"/>
    <w:rsid w:val="00C713DE"/>
    <w:rsid w:val="00C716F7"/>
    <w:rsid w:val="00C7180D"/>
    <w:rsid w:val="00C71A2D"/>
    <w:rsid w:val="00C71B1C"/>
    <w:rsid w:val="00C71F2A"/>
    <w:rsid w:val="00C71FDB"/>
    <w:rsid w:val="00C7253F"/>
    <w:rsid w:val="00C72551"/>
    <w:rsid w:val="00C72A5D"/>
    <w:rsid w:val="00C72B34"/>
    <w:rsid w:val="00C72BB3"/>
    <w:rsid w:val="00C72F02"/>
    <w:rsid w:val="00C73399"/>
    <w:rsid w:val="00C736EC"/>
    <w:rsid w:val="00C738CC"/>
    <w:rsid w:val="00C73B83"/>
    <w:rsid w:val="00C73E3F"/>
    <w:rsid w:val="00C74464"/>
    <w:rsid w:val="00C74530"/>
    <w:rsid w:val="00C74974"/>
    <w:rsid w:val="00C74A8F"/>
    <w:rsid w:val="00C74C09"/>
    <w:rsid w:val="00C74E53"/>
    <w:rsid w:val="00C752EB"/>
    <w:rsid w:val="00C75321"/>
    <w:rsid w:val="00C754C4"/>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8C4"/>
    <w:rsid w:val="00C82939"/>
    <w:rsid w:val="00C82980"/>
    <w:rsid w:val="00C82AD7"/>
    <w:rsid w:val="00C82E58"/>
    <w:rsid w:val="00C832E7"/>
    <w:rsid w:val="00C84060"/>
    <w:rsid w:val="00C84272"/>
    <w:rsid w:val="00C84275"/>
    <w:rsid w:val="00C842CB"/>
    <w:rsid w:val="00C84479"/>
    <w:rsid w:val="00C847E9"/>
    <w:rsid w:val="00C8493B"/>
    <w:rsid w:val="00C84B43"/>
    <w:rsid w:val="00C84C16"/>
    <w:rsid w:val="00C84E65"/>
    <w:rsid w:val="00C85547"/>
    <w:rsid w:val="00C85775"/>
    <w:rsid w:val="00C8651A"/>
    <w:rsid w:val="00C865B0"/>
    <w:rsid w:val="00C86981"/>
    <w:rsid w:val="00C86A73"/>
    <w:rsid w:val="00C87057"/>
    <w:rsid w:val="00C878F7"/>
    <w:rsid w:val="00C87CDC"/>
    <w:rsid w:val="00C87D87"/>
    <w:rsid w:val="00C87E12"/>
    <w:rsid w:val="00C90016"/>
    <w:rsid w:val="00C90143"/>
    <w:rsid w:val="00C905CE"/>
    <w:rsid w:val="00C90A79"/>
    <w:rsid w:val="00C90CAA"/>
    <w:rsid w:val="00C90D6B"/>
    <w:rsid w:val="00C90E03"/>
    <w:rsid w:val="00C90ED4"/>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412E"/>
    <w:rsid w:val="00C944AB"/>
    <w:rsid w:val="00C948A9"/>
    <w:rsid w:val="00C94B1D"/>
    <w:rsid w:val="00C9570A"/>
    <w:rsid w:val="00C957F6"/>
    <w:rsid w:val="00C95933"/>
    <w:rsid w:val="00C959D5"/>
    <w:rsid w:val="00C95D7D"/>
    <w:rsid w:val="00C961C3"/>
    <w:rsid w:val="00C96A74"/>
    <w:rsid w:val="00C96BEC"/>
    <w:rsid w:val="00C97095"/>
    <w:rsid w:val="00C9720E"/>
    <w:rsid w:val="00C978FA"/>
    <w:rsid w:val="00C979B8"/>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3C9"/>
    <w:rsid w:val="00CA3455"/>
    <w:rsid w:val="00CA34D9"/>
    <w:rsid w:val="00CA35C2"/>
    <w:rsid w:val="00CA4053"/>
    <w:rsid w:val="00CA40BC"/>
    <w:rsid w:val="00CA4126"/>
    <w:rsid w:val="00CA493D"/>
    <w:rsid w:val="00CA4BA0"/>
    <w:rsid w:val="00CA4C7A"/>
    <w:rsid w:val="00CA4DF3"/>
    <w:rsid w:val="00CA5110"/>
    <w:rsid w:val="00CA547E"/>
    <w:rsid w:val="00CA54A4"/>
    <w:rsid w:val="00CA5594"/>
    <w:rsid w:val="00CA5624"/>
    <w:rsid w:val="00CA56FE"/>
    <w:rsid w:val="00CA5CB4"/>
    <w:rsid w:val="00CA6C3F"/>
    <w:rsid w:val="00CA7035"/>
    <w:rsid w:val="00CA7165"/>
    <w:rsid w:val="00CA75C3"/>
    <w:rsid w:val="00CA76D1"/>
    <w:rsid w:val="00CA76E0"/>
    <w:rsid w:val="00CB0167"/>
    <w:rsid w:val="00CB01BA"/>
    <w:rsid w:val="00CB0269"/>
    <w:rsid w:val="00CB02EA"/>
    <w:rsid w:val="00CB0E67"/>
    <w:rsid w:val="00CB1128"/>
    <w:rsid w:val="00CB1195"/>
    <w:rsid w:val="00CB11D3"/>
    <w:rsid w:val="00CB1766"/>
    <w:rsid w:val="00CB1EF4"/>
    <w:rsid w:val="00CB21D4"/>
    <w:rsid w:val="00CB2AEC"/>
    <w:rsid w:val="00CB2CE8"/>
    <w:rsid w:val="00CB2D29"/>
    <w:rsid w:val="00CB36CD"/>
    <w:rsid w:val="00CB3CC7"/>
    <w:rsid w:val="00CB40A0"/>
    <w:rsid w:val="00CB4204"/>
    <w:rsid w:val="00CB46B2"/>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0CC"/>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7DE"/>
    <w:rsid w:val="00CC3ADB"/>
    <w:rsid w:val="00CC3E4C"/>
    <w:rsid w:val="00CC413E"/>
    <w:rsid w:val="00CC4362"/>
    <w:rsid w:val="00CC46D1"/>
    <w:rsid w:val="00CC472E"/>
    <w:rsid w:val="00CC4864"/>
    <w:rsid w:val="00CC4A3B"/>
    <w:rsid w:val="00CC4CFA"/>
    <w:rsid w:val="00CC4EE9"/>
    <w:rsid w:val="00CC51A6"/>
    <w:rsid w:val="00CC57A0"/>
    <w:rsid w:val="00CC58FA"/>
    <w:rsid w:val="00CC5A15"/>
    <w:rsid w:val="00CC5A32"/>
    <w:rsid w:val="00CC5CAB"/>
    <w:rsid w:val="00CC6372"/>
    <w:rsid w:val="00CC65EF"/>
    <w:rsid w:val="00CC68C6"/>
    <w:rsid w:val="00CC6A1B"/>
    <w:rsid w:val="00CC6A3C"/>
    <w:rsid w:val="00CC704D"/>
    <w:rsid w:val="00CC7C5E"/>
    <w:rsid w:val="00CC7DD5"/>
    <w:rsid w:val="00CD05F4"/>
    <w:rsid w:val="00CD0A4A"/>
    <w:rsid w:val="00CD0AD2"/>
    <w:rsid w:val="00CD0AED"/>
    <w:rsid w:val="00CD0B8A"/>
    <w:rsid w:val="00CD11DB"/>
    <w:rsid w:val="00CD12E1"/>
    <w:rsid w:val="00CD144F"/>
    <w:rsid w:val="00CD15A4"/>
    <w:rsid w:val="00CD1635"/>
    <w:rsid w:val="00CD1A90"/>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18A"/>
    <w:rsid w:val="00CD33C7"/>
    <w:rsid w:val="00CD341E"/>
    <w:rsid w:val="00CD3653"/>
    <w:rsid w:val="00CD36C5"/>
    <w:rsid w:val="00CD39C5"/>
    <w:rsid w:val="00CD40FA"/>
    <w:rsid w:val="00CD4254"/>
    <w:rsid w:val="00CD4B62"/>
    <w:rsid w:val="00CD4E59"/>
    <w:rsid w:val="00CD5EC5"/>
    <w:rsid w:val="00CD6403"/>
    <w:rsid w:val="00CD640E"/>
    <w:rsid w:val="00CD667B"/>
    <w:rsid w:val="00CD67BD"/>
    <w:rsid w:val="00CD6996"/>
    <w:rsid w:val="00CD6A74"/>
    <w:rsid w:val="00CD6AAC"/>
    <w:rsid w:val="00CD6B66"/>
    <w:rsid w:val="00CD6E45"/>
    <w:rsid w:val="00CD6F36"/>
    <w:rsid w:val="00CD706A"/>
    <w:rsid w:val="00CD726E"/>
    <w:rsid w:val="00CD76B8"/>
    <w:rsid w:val="00CD7737"/>
    <w:rsid w:val="00CD78C6"/>
    <w:rsid w:val="00CD7EE0"/>
    <w:rsid w:val="00CD7FB2"/>
    <w:rsid w:val="00CE03D2"/>
    <w:rsid w:val="00CE0CF3"/>
    <w:rsid w:val="00CE0DC0"/>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68C"/>
    <w:rsid w:val="00CE371D"/>
    <w:rsid w:val="00CE3AA9"/>
    <w:rsid w:val="00CE3C63"/>
    <w:rsid w:val="00CE5420"/>
    <w:rsid w:val="00CE570C"/>
    <w:rsid w:val="00CE57C7"/>
    <w:rsid w:val="00CE5951"/>
    <w:rsid w:val="00CE5969"/>
    <w:rsid w:val="00CE5F00"/>
    <w:rsid w:val="00CE5F80"/>
    <w:rsid w:val="00CE6816"/>
    <w:rsid w:val="00CE6C56"/>
    <w:rsid w:val="00CE6DD3"/>
    <w:rsid w:val="00CE711F"/>
    <w:rsid w:val="00CE7698"/>
    <w:rsid w:val="00CE7933"/>
    <w:rsid w:val="00CE798C"/>
    <w:rsid w:val="00CE7B10"/>
    <w:rsid w:val="00CF004F"/>
    <w:rsid w:val="00CF029A"/>
    <w:rsid w:val="00CF0672"/>
    <w:rsid w:val="00CF081E"/>
    <w:rsid w:val="00CF0905"/>
    <w:rsid w:val="00CF0D49"/>
    <w:rsid w:val="00CF108E"/>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2FF5"/>
    <w:rsid w:val="00D0322F"/>
    <w:rsid w:val="00D03465"/>
    <w:rsid w:val="00D0370D"/>
    <w:rsid w:val="00D03992"/>
    <w:rsid w:val="00D04646"/>
    <w:rsid w:val="00D04697"/>
    <w:rsid w:val="00D047F0"/>
    <w:rsid w:val="00D04CC1"/>
    <w:rsid w:val="00D04DF9"/>
    <w:rsid w:val="00D05034"/>
    <w:rsid w:val="00D05691"/>
    <w:rsid w:val="00D05918"/>
    <w:rsid w:val="00D05AA6"/>
    <w:rsid w:val="00D05C58"/>
    <w:rsid w:val="00D05E5B"/>
    <w:rsid w:val="00D05F38"/>
    <w:rsid w:val="00D06186"/>
    <w:rsid w:val="00D0622E"/>
    <w:rsid w:val="00D0630B"/>
    <w:rsid w:val="00D064B4"/>
    <w:rsid w:val="00D064D2"/>
    <w:rsid w:val="00D065BF"/>
    <w:rsid w:val="00D06DCE"/>
    <w:rsid w:val="00D07295"/>
    <w:rsid w:val="00D072BA"/>
    <w:rsid w:val="00D07604"/>
    <w:rsid w:val="00D07768"/>
    <w:rsid w:val="00D07F26"/>
    <w:rsid w:val="00D102AD"/>
    <w:rsid w:val="00D1046E"/>
    <w:rsid w:val="00D1099C"/>
    <w:rsid w:val="00D10E3A"/>
    <w:rsid w:val="00D1122E"/>
    <w:rsid w:val="00D113D0"/>
    <w:rsid w:val="00D114B5"/>
    <w:rsid w:val="00D115E0"/>
    <w:rsid w:val="00D115FC"/>
    <w:rsid w:val="00D11634"/>
    <w:rsid w:val="00D119C3"/>
    <w:rsid w:val="00D11A5F"/>
    <w:rsid w:val="00D11B2C"/>
    <w:rsid w:val="00D12188"/>
    <w:rsid w:val="00D122B5"/>
    <w:rsid w:val="00D12BDB"/>
    <w:rsid w:val="00D13185"/>
    <w:rsid w:val="00D138E2"/>
    <w:rsid w:val="00D13C48"/>
    <w:rsid w:val="00D13D7F"/>
    <w:rsid w:val="00D14065"/>
    <w:rsid w:val="00D14510"/>
    <w:rsid w:val="00D145CF"/>
    <w:rsid w:val="00D14BFE"/>
    <w:rsid w:val="00D14EED"/>
    <w:rsid w:val="00D1535D"/>
    <w:rsid w:val="00D155B2"/>
    <w:rsid w:val="00D155FC"/>
    <w:rsid w:val="00D15786"/>
    <w:rsid w:val="00D15BE9"/>
    <w:rsid w:val="00D15C7A"/>
    <w:rsid w:val="00D15E05"/>
    <w:rsid w:val="00D15F6B"/>
    <w:rsid w:val="00D15F72"/>
    <w:rsid w:val="00D165EE"/>
    <w:rsid w:val="00D1694D"/>
    <w:rsid w:val="00D16CDA"/>
    <w:rsid w:val="00D16E64"/>
    <w:rsid w:val="00D16F67"/>
    <w:rsid w:val="00D17551"/>
    <w:rsid w:val="00D20194"/>
    <w:rsid w:val="00D20376"/>
    <w:rsid w:val="00D20544"/>
    <w:rsid w:val="00D20923"/>
    <w:rsid w:val="00D21082"/>
    <w:rsid w:val="00D211BE"/>
    <w:rsid w:val="00D21697"/>
    <w:rsid w:val="00D217F2"/>
    <w:rsid w:val="00D2182C"/>
    <w:rsid w:val="00D22173"/>
    <w:rsid w:val="00D22806"/>
    <w:rsid w:val="00D228FF"/>
    <w:rsid w:val="00D22920"/>
    <w:rsid w:val="00D22C8F"/>
    <w:rsid w:val="00D22CFD"/>
    <w:rsid w:val="00D22D45"/>
    <w:rsid w:val="00D22F69"/>
    <w:rsid w:val="00D23556"/>
    <w:rsid w:val="00D236DD"/>
    <w:rsid w:val="00D2381B"/>
    <w:rsid w:val="00D2398D"/>
    <w:rsid w:val="00D23E9C"/>
    <w:rsid w:val="00D23EB1"/>
    <w:rsid w:val="00D2439C"/>
    <w:rsid w:val="00D245F4"/>
    <w:rsid w:val="00D24E54"/>
    <w:rsid w:val="00D251D8"/>
    <w:rsid w:val="00D25ACD"/>
    <w:rsid w:val="00D25CC4"/>
    <w:rsid w:val="00D2618B"/>
    <w:rsid w:val="00D26B9A"/>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6CF"/>
    <w:rsid w:val="00D32957"/>
    <w:rsid w:val="00D32A3B"/>
    <w:rsid w:val="00D32A51"/>
    <w:rsid w:val="00D32D58"/>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64F2"/>
    <w:rsid w:val="00D3666B"/>
    <w:rsid w:val="00D3685A"/>
    <w:rsid w:val="00D369D1"/>
    <w:rsid w:val="00D36DDC"/>
    <w:rsid w:val="00D37101"/>
    <w:rsid w:val="00D37104"/>
    <w:rsid w:val="00D37113"/>
    <w:rsid w:val="00D37B32"/>
    <w:rsid w:val="00D37D8D"/>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C4A"/>
    <w:rsid w:val="00D4427A"/>
    <w:rsid w:val="00D44758"/>
    <w:rsid w:val="00D447DD"/>
    <w:rsid w:val="00D44936"/>
    <w:rsid w:val="00D44CF2"/>
    <w:rsid w:val="00D44E94"/>
    <w:rsid w:val="00D4502A"/>
    <w:rsid w:val="00D451EC"/>
    <w:rsid w:val="00D4569A"/>
    <w:rsid w:val="00D45B45"/>
    <w:rsid w:val="00D46209"/>
    <w:rsid w:val="00D465F4"/>
    <w:rsid w:val="00D467AA"/>
    <w:rsid w:val="00D468C6"/>
    <w:rsid w:val="00D46DEF"/>
    <w:rsid w:val="00D47112"/>
    <w:rsid w:val="00D4757E"/>
    <w:rsid w:val="00D47901"/>
    <w:rsid w:val="00D47A3E"/>
    <w:rsid w:val="00D47BB8"/>
    <w:rsid w:val="00D50574"/>
    <w:rsid w:val="00D5109E"/>
    <w:rsid w:val="00D5146A"/>
    <w:rsid w:val="00D516CB"/>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F41"/>
    <w:rsid w:val="00D57003"/>
    <w:rsid w:val="00D57031"/>
    <w:rsid w:val="00D576CC"/>
    <w:rsid w:val="00D5796B"/>
    <w:rsid w:val="00D57E1E"/>
    <w:rsid w:val="00D600B3"/>
    <w:rsid w:val="00D60362"/>
    <w:rsid w:val="00D604AB"/>
    <w:rsid w:val="00D6050C"/>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12"/>
    <w:rsid w:val="00D65AAC"/>
    <w:rsid w:val="00D65D32"/>
    <w:rsid w:val="00D65FC2"/>
    <w:rsid w:val="00D6604C"/>
    <w:rsid w:val="00D6641A"/>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7B2"/>
    <w:rsid w:val="00D7307C"/>
    <w:rsid w:val="00D7337B"/>
    <w:rsid w:val="00D7343B"/>
    <w:rsid w:val="00D7351C"/>
    <w:rsid w:val="00D736D5"/>
    <w:rsid w:val="00D73869"/>
    <w:rsid w:val="00D738CF"/>
    <w:rsid w:val="00D740C4"/>
    <w:rsid w:val="00D74564"/>
    <w:rsid w:val="00D74598"/>
    <w:rsid w:val="00D74986"/>
    <w:rsid w:val="00D74D11"/>
    <w:rsid w:val="00D74D5C"/>
    <w:rsid w:val="00D758E0"/>
    <w:rsid w:val="00D75C6A"/>
    <w:rsid w:val="00D75D8F"/>
    <w:rsid w:val="00D766D5"/>
    <w:rsid w:val="00D76BA0"/>
    <w:rsid w:val="00D76DD5"/>
    <w:rsid w:val="00D76DDF"/>
    <w:rsid w:val="00D77229"/>
    <w:rsid w:val="00D773C7"/>
    <w:rsid w:val="00D77D08"/>
    <w:rsid w:val="00D803B5"/>
    <w:rsid w:val="00D80961"/>
    <w:rsid w:val="00D80A5B"/>
    <w:rsid w:val="00D80D61"/>
    <w:rsid w:val="00D80FC0"/>
    <w:rsid w:val="00D81383"/>
    <w:rsid w:val="00D81416"/>
    <w:rsid w:val="00D81622"/>
    <w:rsid w:val="00D822E3"/>
    <w:rsid w:val="00D82375"/>
    <w:rsid w:val="00D823C1"/>
    <w:rsid w:val="00D82D7C"/>
    <w:rsid w:val="00D838D9"/>
    <w:rsid w:val="00D83940"/>
    <w:rsid w:val="00D83DDB"/>
    <w:rsid w:val="00D83E76"/>
    <w:rsid w:val="00D846A6"/>
    <w:rsid w:val="00D846F0"/>
    <w:rsid w:val="00D84DC1"/>
    <w:rsid w:val="00D84E92"/>
    <w:rsid w:val="00D84F18"/>
    <w:rsid w:val="00D856D2"/>
    <w:rsid w:val="00D8581A"/>
    <w:rsid w:val="00D85887"/>
    <w:rsid w:val="00D85938"/>
    <w:rsid w:val="00D85A0E"/>
    <w:rsid w:val="00D85D09"/>
    <w:rsid w:val="00D862FC"/>
    <w:rsid w:val="00D86C14"/>
    <w:rsid w:val="00D86D49"/>
    <w:rsid w:val="00D87626"/>
    <w:rsid w:val="00D87890"/>
    <w:rsid w:val="00D879F4"/>
    <w:rsid w:val="00D87BEA"/>
    <w:rsid w:val="00D87D1A"/>
    <w:rsid w:val="00D87DE5"/>
    <w:rsid w:val="00D90272"/>
    <w:rsid w:val="00D909B0"/>
    <w:rsid w:val="00D90B08"/>
    <w:rsid w:val="00D90F3C"/>
    <w:rsid w:val="00D9134D"/>
    <w:rsid w:val="00D914ED"/>
    <w:rsid w:val="00D9187B"/>
    <w:rsid w:val="00D91E04"/>
    <w:rsid w:val="00D91EFB"/>
    <w:rsid w:val="00D9215A"/>
    <w:rsid w:val="00D922B6"/>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770"/>
    <w:rsid w:val="00D95890"/>
    <w:rsid w:val="00D958E4"/>
    <w:rsid w:val="00D95AB7"/>
    <w:rsid w:val="00D95CDA"/>
    <w:rsid w:val="00D9600C"/>
    <w:rsid w:val="00D96140"/>
    <w:rsid w:val="00D96254"/>
    <w:rsid w:val="00D96433"/>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06"/>
    <w:rsid w:val="00DA3246"/>
    <w:rsid w:val="00DA37EA"/>
    <w:rsid w:val="00DA3B78"/>
    <w:rsid w:val="00DA3EC4"/>
    <w:rsid w:val="00DA48C0"/>
    <w:rsid w:val="00DA5416"/>
    <w:rsid w:val="00DA54F7"/>
    <w:rsid w:val="00DA69A9"/>
    <w:rsid w:val="00DA6B4B"/>
    <w:rsid w:val="00DA6C52"/>
    <w:rsid w:val="00DA6C69"/>
    <w:rsid w:val="00DA6D2E"/>
    <w:rsid w:val="00DA6D47"/>
    <w:rsid w:val="00DA6ECB"/>
    <w:rsid w:val="00DA717F"/>
    <w:rsid w:val="00DA729B"/>
    <w:rsid w:val="00DA72B0"/>
    <w:rsid w:val="00DB020E"/>
    <w:rsid w:val="00DB080E"/>
    <w:rsid w:val="00DB0A19"/>
    <w:rsid w:val="00DB0BEA"/>
    <w:rsid w:val="00DB0F3B"/>
    <w:rsid w:val="00DB1793"/>
    <w:rsid w:val="00DB1827"/>
    <w:rsid w:val="00DB196A"/>
    <w:rsid w:val="00DB1AED"/>
    <w:rsid w:val="00DB1B60"/>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C69"/>
    <w:rsid w:val="00DB4DD9"/>
    <w:rsid w:val="00DB4F1A"/>
    <w:rsid w:val="00DB4FC7"/>
    <w:rsid w:val="00DB5403"/>
    <w:rsid w:val="00DB568F"/>
    <w:rsid w:val="00DB58F0"/>
    <w:rsid w:val="00DB5C16"/>
    <w:rsid w:val="00DB611C"/>
    <w:rsid w:val="00DB64FA"/>
    <w:rsid w:val="00DB6C5E"/>
    <w:rsid w:val="00DB7089"/>
    <w:rsid w:val="00DB76B2"/>
    <w:rsid w:val="00DB7960"/>
    <w:rsid w:val="00DB7D28"/>
    <w:rsid w:val="00DB7EA7"/>
    <w:rsid w:val="00DC007A"/>
    <w:rsid w:val="00DC0149"/>
    <w:rsid w:val="00DC0424"/>
    <w:rsid w:val="00DC070A"/>
    <w:rsid w:val="00DC0772"/>
    <w:rsid w:val="00DC0A3A"/>
    <w:rsid w:val="00DC0D31"/>
    <w:rsid w:val="00DC1129"/>
    <w:rsid w:val="00DC1491"/>
    <w:rsid w:val="00DC16D3"/>
    <w:rsid w:val="00DC2251"/>
    <w:rsid w:val="00DC2377"/>
    <w:rsid w:val="00DC2478"/>
    <w:rsid w:val="00DC26CE"/>
    <w:rsid w:val="00DC2A53"/>
    <w:rsid w:val="00DC2B08"/>
    <w:rsid w:val="00DC2FAA"/>
    <w:rsid w:val="00DC30B3"/>
    <w:rsid w:val="00DC3224"/>
    <w:rsid w:val="00DC3323"/>
    <w:rsid w:val="00DC333C"/>
    <w:rsid w:val="00DC3358"/>
    <w:rsid w:val="00DC337C"/>
    <w:rsid w:val="00DC33F9"/>
    <w:rsid w:val="00DC348D"/>
    <w:rsid w:val="00DC38FE"/>
    <w:rsid w:val="00DC3D5B"/>
    <w:rsid w:val="00DC3ED2"/>
    <w:rsid w:val="00DC4270"/>
    <w:rsid w:val="00DC4449"/>
    <w:rsid w:val="00DC4531"/>
    <w:rsid w:val="00DC4632"/>
    <w:rsid w:val="00DC4674"/>
    <w:rsid w:val="00DC4F47"/>
    <w:rsid w:val="00DC4F77"/>
    <w:rsid w:val="00DC51B4"/>
    <w:rsid w:val="00DC5468"/>
    <w:rsid w:val="00DC5895"/>
    <w:rsid w:val="00DC5AE7"/>
    <w:rsid w:val="00DC5BEC"/>
    <w:rsid w:val="00DC5EF1"/>
    <w:rsid w:val="00DC66E1"/>
    <w:rsid w:val="00DC67D3"/>
    <w:rsid w:val="00DC6A8F"/>
    <w:rsid w:val="00DC6BC2"/>
    <w:rsid w:val="00DC7229"/>
    <w:rsid w:val="00DC770F"/>
    <w:rsid w:val="00DC7725"/>
    <w:rsid w:val="00DC7A17"/>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558"/>
    <w:rsid w:val="00DE0567"/>
    <w:rsid w:val="00DE07AA"/>
    <w:rsid w:val="00DE09DA"/>
    <w:rsid w:val="00DE0EF4"/>
    <w:rsid w:val="00DE0F1A"/>
    <w:rsid w:val="00DE102A"/>
    <w:rsid w:val="00DE1995"/>
    <w:rsid w:val="00DE1B88"/>
    <w:rsid w:val="00DE1CCF"/>
    <w:rsid w:val="00DE1FF1"/>
    <w:rsid w:val="00DE2159"/>
    <w:rsid w:val="00DE2268"/>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C35"/>
    <w:rsid w:val="00DE6FB2"/>
    <w:rsid w:val="00DE74B5"/>
    <w:rsid w:val="00DE7C70"/>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DA7"/>
    <w:rsid w:val="00DF2FB2"/>
    <w:rsid w:val="00DF314C"/>
    <w:rsid w:val="00DF33B8"/>
    <w:rsid w:val="00DF349D"/>
    <w:rsid w:val="00DF3875"/>
    <w:rsid w:val="00DF3DFF"/>
    <w:rsid w:val="00DF3E44"/>
    <w:rsid w:val="00DF408F"/>
    <w:rsid w:val="00DF41B1"/>
    <w:rsid w:val="00DF4858"/>
    <w:rsid w:val="00DF4A93"/>
    <w:rsid w:val="00DF4E1C"/>
    <w:rsid w:val="00DF5493"/>
    <w:rsid w:val="00DF6260"/>
    <w:rsid w:val="00DF6328"/>
    <w:rsid w:val="00DF685B"/>
    <w:rsid w:val="00DF6925"/>
    <w:rsid w:val="00DF6E3B"/>
    <w:rsid w:val="00DF6E73"/>
    <w:rsid w:val="00DF6F45"/>
    <w:rsid w:val="00DF7066"/>
    <w:rsid w:val="00DF710A"/>
    <w:rsid w:val="00DF719C"/>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C7"/>
    <w:rsid w:val="00E02145"/>
    <w:rsid w:val="00E021F1"/>
    <w:rsid w:val="00E028A3"/>
    <w:rsid w:val="00E02B20"/>
    <w:rsid w:val="00E02C26"/>
    <w:rsid w:val="00E02E59"/>
    <w:rsid w:val="00E035C1"/>
    <w:rsid w:val="00E03902"/>
    <w:rsid w:val="00E03955"/>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6E34"/>
    <w:rsid w:val="00E071D0"/>
    <w:rsid w:val="00E072B1"/>
    <w:rsid w:val="00E07369"/>
    <w:rsid w:val="00E073A3"/>
    <w:rsid w:val="00E07E53"/>
    <w:rsid w:val="00E10267"/>
    <w:rsid w:val="00E1053C"/>
    <w:rsid w:val="00E1058F"/>
    <w:rsid w:val="00E105DF"/>
    <w:rsid w:val="00E1077F"/>
    <w:rsid w:val="00E10A5B"/>
    <w:rsid w:val="00E1141D"/>
    <w:rsid w:val="00E11453"/>
    <w:rsid w:val="00E11FF2"/>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419"/>
    <w:rsid w:val="00E15660"/>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6FB8"/>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B8D"/>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845"/>
    <w:rsid w:val="00E41E1D"/>
    <w:rsid w:val="00E4205D"/>
    <w:rsid w:val="00E421A5"/>
    <w:rsid w:val="00E42216"/>
    <w:rsid w:val="00E42DF8"/>
    <w:rsid w:val="00E43C49"/>
    <w:rsid w:val="00E43CF6"/>
    <w:rsid w:val="00E43E80"/>
    <w:rsid w:val="00E4410D"/>
    <w:rsid w:val="00E441B0"/>
    <w:rsid w:val="00E4423F"/>
    <w:rsid w:val="00E442DC"/>
    <w:rsid w:val="00E445F2"/>
    <w:rsid w:val="00E44679"/>
    <w:rsid w:val="00E446FE"/>
    <w:rsid w:val="00E44852"/>
    <w:rsid w:val="00E44FF5"/>
    <w:rsid w:val="00E450E4"/>
    <w:rsid w:val="00E452FC"/>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70"/>
    <w:rsid w:val="00E506D0"/>
    <w:rsid w:val="00E50D82"/>
    <w:rsid w:val="00E5107A"/>
    <w:rsid w:val="00E512C5"/>
    <w:rsid w:val="00E5170B"/>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84E"/>
    <w:rsid w:val="00E54959"/>
    <w:rsid w:val="00E54FF5"/>
    <w:rsid w:val="00E5537A"/>
    <w:rsid w:val="00E553E5"/>
    <w:rsid w:val="00E55876"/>
    <w:rsid w:val="00E55892"/>
    <w:rsid w:val="00E55ACC"/>
    <w:rsid w:val="00E56082"/>
    <w:rsid w:val="00E5679B"/>
    <w:rsid w:val="00E56880"/>
    <w:rsid w:val="00E568BB"/>
    <w:rsid w:val="00E56A8D"/>
    <w:rsid w:val="00E56F92"/>
    <w:rsid w:val="00E57034"/>
    <w:rsid w:val="00E5773A"/>
    <w:rsid w:val="00E5794E"/>
    <w:rsid w:val="00E5799A"/>
    <w:rsid w:val="00E57FAD"/>
    <w:rsid w:val="00E60152"/>
    <w:rsid w:val="00E60238"/>
    <w:rsid w:val="00E602C2"/>
    <w:rsid w:val="00E6046F"/>
    <w:rsid w:val="00E60550"/>
    <w:rsid w:val="00E6094A"/>
    <w:rsid w:val="00E60C3A"/>
    <w:rsid w:val="00E60D8D"/>
    <w:rsid w:val="00E60E7B"/>
    <w:rsid w:val="00E60F1C"/>
    <w:rsid w:val="00E614E1"/>
    <w:rsid w:val="00E6170E"/>
    <w:rsid w:val="00E618FE"/>
    <w:rsid w:val="00E6197B"/>
    <w:rsid w:val="00E61E94"/>
    <w:rsid w:val="00E62074"/>
    <w:rsid w:val="00E6236A"/>
    <w:rsid w:val="00E6288D"/>
    <w:rsid w:val="00E628E3"/>
    <w:rsid w:val="00E62DE6"/>
    <w:rsid w:val="00E62ED7"/>
    <w:rsid w:val="00E62F67"/>
    <w:rsid w:val="00E63374"/>
    <w:rsid w:val="00E633A7"/>
    <w:rsid w:val="00E63507"/>
    <w:rsid w:val="00E63786"/>
    <w:rsid w:val="00E6396D"/>
    <w:rsid w:val="00E63AA3"/>
    <w:rsid w:val="00E63D15"/>
    <w:rsid w:val="00E63E5E"/>
    <w:rsid w:val="00E63F83"/>
    <w:rsid w:val="00E6427C"/>
    <w:rsid w:val="00E648AD"/>
    <w:rsid w:val="00E64B46"/>
    <w:rsid w:val="00E64D46"/>
    <w:rsid w:val="00E64FC4"/>
    <w:rsid w:val="00E651C3"/>
    <w:rsid w:val="00E656B9"/>
    <w:rsid w:val="00E65D57"/>
    <w:rsid w:val="00E6612D"/>
    <w:rsid w:val="00E66494"/>
    <w:rsid w:val="00E66776"/>
    <w:rsid w:val="00E66868"/>
    <w:rsid w:val="00E66E30"/>
    <w:rsid w:val="00E6764F"/>
    <w:rsid w:val="00E67794"/>
    <w:rsid w:val="00E67A78"/>
    <w:rsid w:val="00E67AC5"/>
    <w:rsid w:val="00E67B5F"/>
    <w:rsid w:val="00E67E06"/>
    <w:rsid w:val="00E67ED0"/>
    <w:rsid w:val="00E701A2"/>
    <w:rsid w:val="00E70456"/>
    <w:rsid w:val="00E70B1D"/>
    <w:rsid w:val="00E70C58"/>
    <w:rsid w:val="00E71066"/>
    <w:rsid w:val="00E7125B"/>
    <w:rsid w:val="00E718B3"/>
    <w:rsid w:val="00E71B5C"/>
    <w:rsid w:val="00E720A3"/>
    <w:rsid w:val="00E721ED"/>
    <w:rsid w:val="00E722B3"/>
    <w:rsid w:val="00E72B50"/>
    <w:rsid w:val="00E72F28"/>
    <w:rsid w:val="00E73167"/>
    <w:rsid w:val="00E736EC"/>
    <w:rsid w:val="00E738A4"/>
    <w:rsid w:val="00E738D9"/>
    <w:rsid w:val="00E73EB0"/>
    <w:rsid w:val="00E73FA9"/>
    <w:rsid w:val="00E74535"/>
    <w:rsid w:val="00E74B5E"/>
    <w:rsid w:val="00E74C83"/>
    <w:rsid w:val="00E750C9"/>
    <w:rsid w:val="00E75F55"/>
    <w:rsid w:val="00E763C2"/>
    <w:rsid w:val="00E76479"/>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A5"/>
    <w:rsid w:val="00E83234"/>
    <w:rsid w:val="00E83D00"/>
    <w:rsid w:val="00E840B6"/>
    <w:rsid w:val="00E8466F"/>
    <w:rsid w:val="00E84A03"/>
    <w:rsid w:val="00E84A1A"/>
    <w:rsid w:val="00E84D6B"/>
    <w:rsid w:val="00E85BAE"/>
    <w:rsid w:val="00E85BD7"/>
    <w:rsid w:val="00E85E0C"/>
    <w:rsid w:val="00E8613E"/>
    <w:rsid w:val="00E86382"/>
    <w:rsid w:val="00E866BE"/>
    <w:rsid w:val="00E868C2"/>
    <w:rsid w:val="00E86B10"/>
    <w:rsid w:val="00E86F9A"/>
    <w:rsid w:val="00E87178"/>
    <w:rsid w:val="00E87234"/>
    <w:rsid w:val="00E87601"/>
    <w:rsid w:val="00E877CD"/>
    <w:rsid w:val="00E87AE6"/>
    <w:rsid w:val="00E87CB0"/>
    <w:rsid w:val="00E87CDD"/>
    <w:rsid w:val="00E90096"/>
    <w:rsid w:val="00E90465"/>
    <w:rsid w:val="00E905B4"/>
    <w:rsid w:val="00E90963"/>
    <w:rsid w:val="00E9097A"/>
    <w:rsid w:val="00E90B73"/>
    <w:rsid w:val="00E90C01"/>
    <w:rsid w:val="00E912FA"/>
    <w:rsid w:val="00E91543"/>
    <w:rsid w:val="00E91899"/>
    <w:rsid w:val="00E91C7A"/>
    <w:rsid w:val="00E91EEC"/>
    <w:rsid w:val="00E92729"/>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82C"/>
    <w:rsid w:val="00E949C3"/>
    <w:rsid w:val="00E94EAA"/>
    <w:rsid w:val="00E94EFB"/>
    <w:rsid w:val="00E94FB8"/>
    <w:rsid w:val="00E9504B"/>
    <w:rsid w:val="00E95490"/>
    <w:rsid w:val="00E958B6"/>
    <w:rsid w:val="00E95AD2"/>
    <w:rsid w:val="00E95BAE"/>
    <w:rsid w:val="00E95C3C"/>
    <w:rsid w:val="00E96566"/>
    <w:rsid w:val="00E96916"/>
    <w:rsid w:val="00E96E7B"/>
    <w:rsid w:val="00E97187"/>
    <w:rsid w:val="00E972F5"/>
    <w:rsid w:val="00E9787A"/>
    <w:rsid w:val="00E97902"/>
    <w:rsid w:val="00EA0244"/>
    <w:rsid w:val="00EA027E"/>
    <w:rsid w:val="00EA0583"/>
    <w:rsid w:val="00EA0667"/>
    <w:rsid w:val="00EA0B37"/>
    <w:rsid w:val="00EA0C61"/>
    <w:rsid w:val="00EA0E15"/>
    <w:rsid w:val="00EA11BB"/>
    <w:rsid w:val="00EA19AB"/>
    <w:rsid w:val="00EA1C34"/>
    <w:rsid w:val="00EA1EF8"/>
    <w:rsid w:val="00EA1FD5"/>
    <w:rsid w:val="00EA214E"/>
    <w:rsid w:val="00EA29EC"/>
    <w:rsid w:val="00EA2C32"/>
    <w:rsid w:val="00EA2C8F"/>
    <w:rsid w:val="00EA3037"/>
    <w:rsid w:val="00EA3933"/>
    <w:rsid w:val="00EA40F3"/>
    <w:rsid w:val="00EA4E92"/>
    <w:rsid w:val="00EA5002"/>
    <w:rsid w:val="00EA5487"/>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760"/>
    <w:rsid w:val="00EB1C34"/>
    <w:rsid w:val="00EB1FF9"/>
    <w:rsid w:val="00EB21BB"/>
    <w:rsid w:val="00EB290D"/>
    <w:rsid w:val="00EB2E36"/>
    <w:rsid w:val="00EB31A6"/>
    <w:rsid w:val="00EB3A02"/>
    <w:rsid w:val="00EB3D87"/>
    <w:rsid w:val="00EB43AC"/>
    <w:rsid w:val="00EB4AE0"/>
    <w:rsid w:val="00EB4EFC"/>
    <w:rsid w:val="00EB5203"/>
    <w:rsid w:val="00EB5498"/>
    <w:rsid w:val="00EB5734"/>
    <w:rsid w:val="00EB5928"/>
    <w:rsid w:val="00EB5B45"/>
    <w:rsid w:val="00EB5EAD"/>
    <w:rsid w:val="00EB6016"/>
    <w:rsid w:val="00EB62F1"/>
    <w:rsid w:val="00EB6B0D"/>
    <w:rsid w:val="00EB6CF9"/>
    <w:rsid w:val="00EB6E37"/>
    <w:rsid w:val="00EB6EFC"/>
    <w:rsid w:val="00EB7127"/>
    <w:rsid w:val="00EB7129"/>
    <w:rsid w:val="00EB7185"/>
    <w:rsid w:val="00EB74D8"/>
    <w:rsid w:val="00EB7801"/>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DAA"/>
    <w:rsid w:val="00EC3F3E"/>
    <w:rsid w:val="00EC3F4E"/>
    <w:rsid w:val="00EC43C8"/>
    <w:rsid w:val="00EC46B1"/>
    <w:rsid w:val="00EC48E1"/>
    <w:rsid w:val="00EC4A78"/>
    <w:rsid w:val="00EC4B2F"/>
    <w:rsid w:val="00EC4F3D"/>
    <w:rsid w:val="00EC4FB0"/>
    <w:rsid w:val="00EC52EC"/>
    <w:rsid w:val="00EC566B"/>
    <w:rsid w:val="00EC5A31"/>
    <w:rsid w:val="00EC5BA4"/>
    <w:rsid w:val="00EC5E13"/>
    <w:rsid w:val="00EC5F12"/>
    <w:rsid w:val="00EC631C"/>
    <w:rsid w:val="00EC663B"/>
    <w:rsid w:val="00EC66CE"/>
    <w:rsid w:val="00EC67F2"/>
    <w:rsid w:val="00EC6A0A"/>
    <w:rsid w:val="00EC6C6D"/>
    <w:rsid w:val="00EC7085"/>
    <w:rsid w:val="00EC72AE"/>
    <w:rsid w:val="00EC744D"/>
    <w:rsid w:val="00EC7487"/>
    <w:rsid w:val="00EC756F"/>
    <w:rsid w:val="00EC772F"/>
    <w:rsid w:val="00EC7C93"/>
    <w:rsid w:val="00EC7F15"/>
    <w:rsid w:val="00ED044B"/>
    <w:rsid w:val="00ED07AA"/>
    <w:rsid w:val="00ED0AE9"/>
    <w:rsid w:val="00ED0D87"/>
    <w:rsid w:val="00ED0DD4"/>
    <w:rsid w:val="00ED126A"/>
    <w:rsid w:val="00ED13E3"/>
    <w:rsid w:val="00ED19DC"/>
    <w:rsid w:val="00ED1A39"/>
    <w:rsid w:val="00ED1BD5"/>
    <w:rsid w:val="00ED1EA9"/>
    <w:rsid w:val="00ED2169"/>
    <w:rsid w:val="00ED21D1"/>
    <w:rsid w:val="00ED2324"/>
    <w:rsid w:val="00ED2423"/>
    <w:rsid w:val="00ED2493"/>
    <w:rsid w:val="00ED296F"/>
    <w:rsid w:val="00ED2BCB"/>
    <w:rsid w:val="00ED2C35"/>
    <w:rsid w:val="00ED2ECF"/>
    <w:rsid w:val="00ED3009"/>
    <w:rsid w:val="00ED30C9"/>
    <w:rsid w:val="00ED3164"/>
    <w:rsid w:val="00ED386A"/>
    <w:rsid w:val="00ED3993"/>
    <w:rsid w:val="00ED3B47"/>
    <w:rsid w:val="00ED3E7A"/>
    <w:rsid w:val="00ED40C7"/>
    <w:rsid w:val="00ED4264"/>
    <w:rsid w:val="00ED4471"/>
    <w:rsid w:val="00ED44A6"/>
    <w:rsid w:val="00ED44C9"/>
    <w:rsid w:val="00ED4718"/>
    <w:rsid w:val="00ED4C6B"/>
    <w:rsid w:val="00ED4D41"/>
    <w:rsid w:val="00ED4DFC"/>
    <w:rsid w:val="00ED4E39"/>
    <w:rsid w:val="00ED4E6D"/>
    <w:rsid w:val="00ED571A"/>
    <w:rsid w:val="00ED584E"/>
    <w:rsid w:val="00ED648C"/>
    <w:rsid w:val="00ED6728"/>
    <w:rsid w:val="00ED67A1"/>
    <w:rsid w:val="00ED6C8A"/>
    <w:rsid w:val="00ED710B"/>
    <w:rsid w:val="00ED72EA"/>
    <w:rsid w:val="00ED7659"/>
    <w:rsid w:val="00ED7709"/>
    <w:rsid w:val="00ED771E"/>
    <w:rsid w:val="00ED77F3"/>
    <w:rsid w:val="00ED7864"/>
    <w:rsid w:val="00ED786B"/>
    <w:rsid w:val="00ED7D8E"/>
    <w:rsid w:val="00ED7D96"/>
    <w:rsid w:val="00EE07CD"/>
    <w:rsid w:val="00EE0987"/>
    <w:rsid w:val="00EE0D90"/>
    <w:rsid w:val="00EE0ED4"/>
    <w:rsid w:val="00EE106F"/>
    <w:rsid w:val="00EE12D2"/>
    <w:rsid w:val="00EE138B"/>
    <w:rsid w:val="00EE15B5"/>
    <w:rsid w:val="00EE1676"/>
    <w:rsid w:val="00EE1856"/>
    <w:rsid w:val="00EE18C9"/>
    <w:rsid w:val="00EE1A5C"/>
    <w:rsid w:val="00EE1AA0"/>
    <w:rsid w:val="00EE1AF4"/>
    <w:rsid w:val="00EE1CE2"/>
    <w:rsid w:val="00EE248D"/>
    <w:rsid w:val="00EE2509"/>
    <w:rsid w:val="00EE25AC"/>
    <w:rsid w:val="00EE264D"/>
    <w:rsid w:val="00EE29D2"/>
    <w:rsid w:val="00EE2DCE"/>
    <w:rsid w:val="00EE3437"/>
    <w:rsid w:val="00EE3717"/>
    <w:rsid w:val="00EE3996"/>
    <w:rsid w:val="00EE3A8F"/>
    <w:rsid w:val="00EE408B"/>
    <w:rsid w:val="00EE4339"/>
    <w:rsid w:val="00EE444C"/>
    <w:rsid w:val="00EE4DF9"/>
    <w:rsid w:val="00EE4E1A"/>
    <w:rsid w:val="00EE4F19"/>
    <w:rsid w:val="00EE5110"/>
    <w:rsid w:val="00EE60D5"/>
    <w:rsid w:val="00EE613C"/>
    <w:rsid w:val="00EE64FE"/>
    <w:rsid w:val="00EE6587"/>
    <w:rsid w:val="00EE6886"/>
    <w:rsid w:val="00EE6D30"/>
    <w:rsid w:val="00EE735A"/>
    <w:rsid w:val="00EE7395"/>
    <w:rsid w:val="00EE745B"/>
    <w:rsid w:val="00EF0087"/>
    <w:rsid w:val="00EF034B"/>
    <w:rsid w:val="00EF058A"/>
    <w:rsid w:val="00EF07E1"/>
    <w:rsid w:val="00EF0B1F"/>
    <w:rsid w:val="00EF1129"/>
    <w:rsid w:val="00EF18B5"/>
    <w:rsid w:val="00EF1A39"/>
    <w:rsid w:val="00EF1A6D"/>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845"/>
    <w:rsid w:val="00EF4B06"/>
    <w:rsid w:val="00EF4C0C"/>
    <w:rsid w:val="00EF4CC2"/>
    <w:rsid w:val="00EF5929"/>
    <w:rsid w:val="00EF5CDD"/>
    <w:rsid w:val="00EF5DDB"/>
    <w:rsid w:val="00EF6096"/>
    <w:rsid w:val="00EF6196"/>
    <w:rsid w:val="00EF6732"/>
    <w:rsid w:val="00EF709E"/>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D32"/>
    <w:rsid w:val="00F00F9C"/>
    <w:rsid w:val="00F010BF"/>
    <w:rsid w:val="00F01466"/>
    <w:rsid w:val="00F015AA"/>
    <w:rsid w:val="00F01972"/>
    <w:rsid w:val="00F019A2"/>
    <w:rsid w:val="00F02128"/>
    <w:rsid w:val="00F021F6"/>
    <w:rsid w:val="00F0245D"/>
    <w:rsid w:val="00F02767"/>
    <w:rsid w:val="00F02D44"/>
    <w:rsid w:val="00F03986"/>
    <w:rsid w:val="00F039F3"/>
    <w:rsid w:val="00F03B17"/>
    <w:rsid w:val="00F04701"/>
    <w:rsid w:val="00F049ED"/>
    <w:rsid w:val="00F04D26"/>
    <w:rsid w:val="00F054C9"/>
    <w:rsid w:val="00F05602"/>
    <w:rsid w:val="00F056F0"/>
    <w:rsid w:val="00F0644D"/>
    <w:rsid w:val="00F064E2"/>
    <w:rsid w:val="00F06868"/>
    <w:rsid w:val="00F068E3"/>
    <w:rsid w:val="00F068E6"/>
    <w:rsid w:val="00F0691F"/>
    <w:rsid w:val="00F06BAD"/>
    <w:rsid w:val="00F06C82"/>
    <w:rsid w:val="00F06F4C"/>
    <w:rsid w:val="00F06F52"/>
    <w:rsid w:val="00F0717A"/>
    <w:rsid w:val="00F0738A"/>
    <w:rsid w:val="00F079B3"/>
    <w:rsid w:val="00F07AEB"/>
    <w:rsid w:val="00F07FB6"/>
    <w:rsid w:val="00F10059"/>
    <w:rsid w:val="00F10238"/>
    <w:rsid w:val="00F10469"/>
    <w:rsid w:val="00F105C7"/>
    <w:rsid w:val="00F11703"/>
    <w:rsid w:val="00F11818"/>
    <w:rsid w:val="00F11A3A"/>
    <w:rsid w:val="00F11C5B"/>
    <w:rsid w:val="00F11CEA"/>
    <w:rsid w:val="00F11EFD"/>
    <w:rsid w:val="00F11FD3"/>
    <w:rsid w:val="00F12001"/>
    <w:rsid w:val="00F125C7"/>
    <w:rsid w:val="00F12C7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8ED"/>
    <w:rsid w:val="00F22DBF"/>
    <w:rsid w:val="00F22F34"/>
    <w:rsid w:val="00F230C1"/>
    <w:rsid w:val="00F231BF"/>
    <w:rsid w:val="00F23E1D"/>
    <w:rsid w:val="00F24174"/>
    <w:rsid w:val="00F242CA"/>
    <w:rsid w:val="00F24520"/>
    <w:rsid w:val="00F24ADB"/>
    <w:rsid w:val="00F24ADE"/>
    <w:rsid w:val="00F24E8F"/>
    <w:rsid w:val="00F25260"/>
    <w:rsid w:val="00F25D90"/>
    <w:rsid w:val="00F25DF4"/>
    <w:rsid w:val="00F25FB5"/>
    <w:rsid w:val="00F2600A"/>
    <w:rsid w:val="00F2604B"/>
    <w:rsid w:val="00F260F3"/>
    <w:rsid w:val="00F2668B"/>
    <w:rsid w:val="00F26B04"/>
    <w:rsid w:val="00F26B64"/>
    <w:rsid w:val="00F26D6A"/>
    <w:rsid w:val="00F270EA"/>
    <w:rsid w:val="00F272E0"/>
    <w:rsid w:val="00F27556"/>
    <w:rsid w:val="00F307B0"/>
    <w:rsid w:val="00F30982"/>
    <w:rsid w:val="00F30A3C"/>
    <w:rsid w:val="00F30AD4"/>
    <w:rsid w:val="00F30DDE"/>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884"/>
    <w:rsid w:val="00F358A8"/>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37F31"/>
    <w:rsid w:val="00F40434"/>
    <w:rsid w:val="00F4070F"/>
    <w:rsid w:val="00F40746"/>
    <w:rsid w:val="00F407AD"/>
    <w:rsid w:val="00F407C1"/>
    <w:rsid w:val="00F409E2"/>
    <w:rsid w:val="00F4142C"/>
    <w:rsid w:val="00F414DB"/>
    <w:rsid w:val="00F417EB"/>
    <w:rsid w:val="00F41CD8"/>
    <w:rsid w:val="00F41D1D"/>
    <w:rsid w:val="00F41D83"/>
    <w:rsid w:val="00F41E18"/>
    <w:rsid w:val="00F42193"/>
    <w:rsid w:val="00F42475"/>
    <w:rsid w:val="00F424A8"/>
    <w:rsid w:val="00F42560"/>
    <w:rsid w:val="00F42619"/>
    <w:rsid w:val="00F42946"/>
    <w:rsid w:val="00F429E9"/>
    <w:rsid w:val="00F42ACB"/>
    <w:rsid w:val="00F42B99"/>
    <w:rsid w:val="00F42F4F"/>
    <w:rsid w:val="00F4337F"/>
    <w:rsid w:val="00F43416"/>
    <w:rsid w:val="00F43654"/>
    <w:rsid w:val="00F43B2A"/>
    <w:rsid w:val="00F44277"/>
    <w:rsid w:val="00F44714"/>
    <w:rsid w:val="00F449F3"/>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5A"/>
    <w:rsid w:val="00F470F8"/>
    <w:rsid w:val="00F47176"/>
    <w:rsid w:val="00F4723D"/>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31D6"/>
    <w:rsid w:val="00F5367C"/>
    <w:rsid w:val="00F53702"/>
    <w:rsid w:val="00F53B1B"/>
    <w:rsid w:val="00F541A7"/>
    <w:rsid w:val="00F54558"/>
    <w:rsid w:val="00F54569"/>
    <w:rsid w:val="00F54933"/>
    <w:rsid w:val="00F54948"/>
    <w:rsid w:val="00F54952"/>
    <w:rsid w:val="00F549F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F0E"/>
    <w:rsid w:val="00F57272"/>
    <w:rsid w:val="00F57419"/>
    <w:rsid w:val="00F574E6"/>
    <w:rsid w:val="00F57518"/>
    <w:rsid w:val="00F57795"/>
    <w:rsid w:val="00F57808"/>
    <w:rsid w:val="00F6004C"/>
    <w:rsid w:val="00F601AD"/>
    <w:rsid w:val="00F60511"/>
    <w:rsid w:val="00F606D9"/>
    <w:rsid w:val="00F606E6"/>
    <w:rsid w:val="00F60B2C"/>
    <w:rsid w:val="00F60C74"/>
    <w:rsid w:val="00F61511"/>
    <w:rsid w:val="00F615F2"/>
    <w:rsid w:val="00F61628"/>
    <w:rsid w:val="00F62331"/>
    <w:rsid w:val="00F625D6"/>
    <w:rsid w:val="00F628D0"/>
    <w:rsid w:val="00F62C7C"/>
    <w:rsid w:val="00F62D87"/>
    <w:rsid w:val="00F62E49"/>
    <w:rsid w:val="00F631A6"/>
    <w:rsid w:val="00F63AF7"/>
    <w:rsid w:val="00F63CD4"/>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0E1"/>
    <w:rsid w:val="00F72340"/>
    <w:rsid w:val="00F729CA"/>
    <w:rsid w:val="00F72A86"/>
    <w:rsid w:val="00F72B3B"/>
    <w:rsid w:val="00F72CB3"/>
    <w:rsid w:val="00F72CF2"/>
    <w:rsid w:val="00F72F3E"/>
    <w:rsid w:val="00F7304A"/>
    <w:rsid w:val="00F730BD"/>
    <w:rsid w:val="00F732AC"/>
    <w:rsid w:val="00F732F5"/>
    <w:rsid w:val="00F7343B"/>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5AD"/>
    <w:rsid w:val="00F86673"/>
    <w:rsid w:val="00F8669D"/>
    <w:rsid w:val="00F866B0"/>
    <w:rsid w:val="00F86AA5"/>
    <w:rsid w:val="00F8797A"/>
    <w:rsid w:val="00F87CCD"/>
    <w:rsid w:val="00F87D03"/>
    <w:rsid w:val="00F90041"/>
    <w:rsid w:val="00F90565"/>
    <w:rsid w:val="00F9057F"/>
    <w:rsid w:val="00F906D5"/>
    <w:rsid w:val="00F91010"/>
    <w:rsid w:val="00F9148C"/>
    <w:rsid w:val="00F91CF5"/>
    <w:rsid w:val="00F91FBE"/>
    <w:rsid w:val="00F9213F"/>
    <w:rsid w:val="00F922EF"/>
    <w:rsid w:val="00F92582"/>
    <w:rsid w:val="00F92607"/>
    <w:rsid w:val="00F926CD"/>
    <w:rsid w:val="00F92B8B"/>
    <w:rsid w:val="00F92BBF"/>
    <w:rsid w:val="00F92D31"/>
    <w:rsid w:val="00F92F19"/>
    <w:rsid w:val="00F93299"/>
    <w:rsid w:val="00F93388"/>
    <w:rsid w:val="00F93845"/>
    <w:rsid w:val="00F9385C"/>
    <w:rsid w:val="00F93D4F"/>
    <w:rsid w:val="00F942F5"/>
    <w:rsid w:val="00F9464B"/>
    <w:rsid w:val="00F94E73"/>
    <w:rsid w:val="00F94E9D"/>
    <w:rsid w:val="00F94EDD"/>
    <w:rsid w:val="00F952A8"/>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ACD"/>
    <w:rsid w:val="00FA5CAF"/>
    <w:rsid w:val="00FA5D9D"/>
    <w:rsid w:val="00FA65FB"/>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3B93"/>
    <w:rsid w:val="00FB4484"/>
    <w:rsid w:val="00FB4519"/>
    <w:rsid w:val="00FB49DE"/>
    <w:rsid w:val="00FB4A71"/>
    <w:rsid w:val="00FB4AB2"/>
    <w:rsid w:val="00FB52DA"/>
    <w:rsid w:val="00FB57D4"/>
    <w:rsid w:val="00FB59E5"/>
    <w:rsid w:val="00FB637B"/>
    <w:rsid w:val="00FB653B"/>
    <w:rsid w:val="00FB6764"/>
    <w:rsid w:val="00FB68B0"/>
    <w:rsid w:val="00FB68E9"/>
    <w:rsid w:val="00FB6F19"/>
    <w:rsid w:val="00FB77A7"/>
    <w:rsid w:val="00FB78AA"/>
    <w:rsid w:val="00FB7CB1"/>
    <w:rsid w:val="00FC060D"/>
    <w:rsid w:val="00FC061B"/>
    <w:rsid w:val="00FC09D7"/>
    <w:rsid w:val="00FC10BF"/>
    <w:rsid w:val="00FC1404"/>
    <w:rsid w:val="00FC1A8D"/>
    <w:rsid w:val="00FC1DF2"/>
    <w:rsid w:val="00FC1EC6"/>
    <w:rsid w:val="00FC1FAA"/>
    <w:rsid w:val="00FC239B"/>
    <w:rsid w:val="00FC24FF"/>
    <w:rsid w:val="00FC2534"/>
    <w:rsid w:val="00FC257D"/>
    <w:rsid w:val="00FC2733"/>
    <w:rsid w:val="00FC276F"/>
    <w:rsid w:val="00FC325B"/>
    <w:rsid w:val="00FC3308"/>
    <w:rsid w:val="00FC3692"/>
    <w:rsid w:val="00FC3925"/>
    <w:rsid w:val="00FC421A"/>
    <w:rsid w:val="00FC42A9"/>
    <w:rsid w:val="00FC45C4"/>
    <w:rsid w:val="00FC46C3"/>
    <w:rsid w:val="00FC4961"/>
    <w:rsid w:val="00FC499E"/>
    <w:rsid w:val="00FC4ACE"/>
    <w:rsid w:val="00FC50D8"/>
    <w:rsid w:val="00FC51D9"/>
    <w:rsid w:val="00FC54E4"/>
    <w:rsid w:val="00FC5512"/>
    <w:rsid w:val="00FC5D9B"/>
    <w:rsid w:val="00FC608D"/>
    <w:rsid w:val="00FC6269"/>
    <w:rsid w:val="00FC64B4"/>
    <w:rsid w:val="00FC6539"/>
    <w:rsid w:val="00FC6996"/>
    <w:rsid w:val="00FC70CD"/>
    <w:rsid w:val="00FC7901"/>
    <w:rsid w:val="00FC7DCA"/>
    <w:rsid w:val="00FD00A1"/>
    <w:rsid w:val="00FD03C5"/>
    <w:rsid w:val="00FD078D"/>
    <w:rsid w:val="00FD0A5D"/>
    <w:rsid w:val="00FD0AFA"/>
    <w:rsid w:val="00FD0C03"/>
    <w:rsid w:val="00FD0C05"/>
    <w:rsid w:val="00FD0D86"/>
    <w:rsid w:val="00FD1106"/>
    <w:rsid w:val="00FD1598"/>
    <w:rsid w:val="00FD19AE"/>
    <w:rsid w:val="00FD21B9"/>
    <w:rsid w:val="00FD263C"/>
    <w:rsid w:val="00FD26DF"/>
    <w:rsid w:val="00FD2B18"/>
    <w:rsid w:val="00FD2B4A"/>
    <w:rsid w:val="00FD2D5A"/>
    <w:rsid w:val="00FD2F03"/>
    <w:rsid w:val="00FD2F4F"/>
    <w:rsid w:val="00FD3005"/>
    <w:rsid w:val="00FD34FF"/>
    <w:rsid w:val="00FD389E"/>
    <w:rsid w:val="00FD39B1"/>
    <w:rsid w:val="00FD3D40"/>
    <w:rsid w:val="00FD3F92"/>
    <w:rsid w:val="00FD4D77"/>
    <w:rsid w:val="00FD4E9A"/>
    <w:rsid w:val="00FD4FD7"/>
    <w:rsid w:val="00FD58B4"/>
    <w:rsid w:val="00FD5B40"/>
    <w:rsid w:val="00FD5E25"/>
    <w:rsid w:val="00FD64DA"/>
    <w:rsid w:val="00FD67D0"/>
    <w:rsid w:val="00FD6E12"/>
    <w:rsid w:val="00FD6E52"/>
    <w:rsid w:val="00FD7228"/>
    <w:rsid w:val="00FD7373"/>
    <w:rsid w:val="00FD74B3"/>
    <w:rsid w:val="00FD7523"/>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2599"/>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39"/>
    <w:rsid w:val="00FE526F"/>
    <w:rsid w:val="00FE5A12"/>
    <w:rsid w:val="00FE5A68"/>
    <w:rsid w:val="00FE5F2D"/>
    <w:rsid w:val="00FE60C1"/>
    <w:rsid w:val="00FE69E6"/>
    <w:rsid w:val="00FE6CCD"/>
    <w:rsid w:val="00FE6DC0"/>
    <w:rsid w:val="00FE72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9E5"/>
    <w:rsid w:val="00FF6A78"/>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B5F03"/>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uiPriority w:val="9"/>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a">
    <w:name w:val="章節附註文字 字元"/>
    <w:link w:val="af9"/>
    <w:semiHidden/>
    <w:rsid w:val="003D161C"/>
    <w:rPr>
      <w:rFonts w:eastAsia="華康細明體"/>
      <w:snapToGrid/>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semiHidden/>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4">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5">
    <w:name w:val="標題_表"/>
    <w:basedOn w:val="a9"/>
    <w:qFormat/>
    <w:rsid w:val="00844705"/>
    <w:pPr>
      <w:spacing w:after="120"/>
    </w:pPr>
  </w:style>
  <w:style w:type="paragraph" w:styleId="afff6">
    <w:name w:val="Date"/>
    <w:basedOn w:val="a1"/>
    <w:next w:val="a1"/>
    <w:link w:val="afff7"/>
    <w:uiPriority w:val="99"/>
    <w:semiHidden/>
    <w:unhideWhenUsed/>
    <w:rsid w:val="00B20DCF"/>
    <w:pPr>
      <w:jc w:val="right"/>
    </w:pPr>
  </w:style>
  <w:style w:type="character" w:customStyle="1" w:styleId="afff7">
    <w:name w:val="日期 字元"/>
    <w:basedOn w:val="a3"/>
    <w:link w:val="afff6"/>
    <w:uiPriority w:val="99"/>
    <w:semiHidden/>
    <w:rsid w:val="00B20DCF"/>
    <w:rPr>
      <w:rFonts w:eastAsia="華康細明體"/>
      <w:spacing w:val="30"/>
      <w:sz w:val="24"/>
    </w:rPr>
  </w:style>
  <w:style w:type="character" w:customStyle="1" w:styleId="aff">
    <w:name w:val="註解文字 字元"/>
    <w:link w:val="afe"/>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8">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9">
    <w:name w:val="annotation subject"/>
    <w:basedOn w:val="afe"/>
    <w:next w:val="afe"/>
    <w:link w:val="afffa"/>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a">
    <w:name w:val="註解主旨 字元"/>
    <w:basedOn w:val="aff"/>
    <w:link w:val="afff9"/>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character" w:customStyle="1" w:styleId="af7">
    <w:name w:val="本文縮排 字元"/>
    <w:basedOn w:val="a3"/>
    <w:link w:val="af6"/>
    <w:rsid w:val="005969B3"/>
    <w:rPr>
      <w:rFonts w:eastAsia="新細明體"/>
      <w:kern w:val="2"/>
      <w:sz w:val="28"/>
      <w:szCs w:val="24"/>
    </w:rPr>
  </w:style>
  <w:style w:type="character" w:customStyle="1" w:styleId="af0">
    <w:name w:val="簽名 字元"/>
    <w:basedOn w:val="a3"/>
    <w:link w:val="af"/>
    <w:semiHidden/>
    <w:rsid w:val="00DC7A17"/>
    <w:rPr>
      <w:rFonts w:eastAsia="華康細明體"/>
      <w:spacing w:val="3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121660377">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64F12-29A8-4F57-8BDE-AB9E12EED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2217</Words>
  <Characters>12642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4</cp:revision>
  <cp:lastPrinted>2024-07-24T03:59:00Z</cp:lastPrinted>
  <dcterms:created xsi:type="dcterms:W3CDTF">2024-11-11T04:52:00Z</dcterms:created>
  <dcterms:modified xsi:type="dcterms:W3CDTF">2024-11-11T09:51:00Z</dcterms:modified>
</cp:coreProperties>
</file>